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C78A4">
      <w:pPr>
        <w:spacing w:line="560" w:lineRule="exact"/>
        <w:jc w:val="left"/>
        <w:rPr>
          <w:rFonts w:ascii="黑体" w:hAnsi="黑体" w:eastAsia="黑体" w:cs="国标黑体"/>
          <w:sz w:val="32"/>
          <w:szCs w:val="32"/>
        </w:rPr>
      </w:pPr>
      <w:r>
        <w:rPr>
          <w:rFonts w:hint="eastAsia" w:ascii="黑体" w:hAnsi="黑体" w:eastAsia="黑体" w:cs="国标黑体"/>
          <w:sz w:val="32"/>
          <w:szCs w:val="32"/>
        </w:rPr>
        <w:t>附件2</w:t>
      </w:r>
    </w:p>
    <w:p w14:paraId="73D0F722">
      <w:pPr>
        <w:rPr>
          <w:rFonts w:ascii="Times New Roman" w:hAnsi="Times New Roman" w:eastAsia="黑体"/>
          <w:szCs w:val="22"/>
        </w:rPr>
      </w:pPr>
    </w:p>
    <w:p w14:paraId="58056BC0">
      <w:pPr>
        <w:jc w:val="center"/>
        <w:rPr>
          <w:rFonts w:ascii="Times New Roman" w:hAnsi="Times New Roman" w:eastAsia="方正小标宋简体" w:cs="华文中宋"/>
          <w:bCs/>
          <w:sz w:val="40"/>
          <w:szCs w:val="44"/>
        </w:rPr>
      </w:pPr>
      <w:r>
        <w:rPr>
          <w:rFonts w:hint="eastAsia" w:ascii="Times New Roman" w:hAnsi="Times New Roman" w:eastAsia="方正小标宋简体" w:cs="华文中宋"/>
          <w:bCs/>
          <w:sz w:val="40"/>
          <w:szCs w:val="44"/>
        </w:rPr>
        <w:t>事业单位人员职称申报岗位信息表</w:t>
      </w:r>
    </w:p>
    <w:p w14:paraId="2D803592">
      <w:pPr>
        <w:pStyle w:val="2"/>
      </w:pPr>
    </w:p>
    <w:tbl>
      <w:tblPr>
        <w:tblStyle w:val="3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99"/>
        <w:gridCol w:w="1258"/>
        <w:gridCol w:w="1241"/>
        <w:gridCol w:w="414"/>
        <w:gridCol w:w="830"/>
        <w:gridCol w:w="1299"/>
        <w:gridCol w:w="698"/>
        <w:gridCol w:w="589"/>
        <w:gridCol w:w="1322"/>
      </w:tblGrid>
      <w:tr w14:paraId="06D73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3EB587">
            <w:pPr>
              <w:widowControl/>
              <w:jc w:val="center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单位情况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D036C9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名称</w:t>
            </w:r>
          </w:p>
        </w:tc>
        <w:tc>
          <w:tcPr>
            <w:tcW w:w="6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50F54B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5C0F0A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C77808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14974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编制数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B3461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89B62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专业技术岗位总数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811E368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3AA94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95217D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9A372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岗位情况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BDAF7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等级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74B34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正高级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3E05CC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副高级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6AE47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中级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E3806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初级及</w:t>
            </w:r>
          </w:p>
          <w:p w14:paraId="1F13AC2F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未定级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65460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总数</w:t>
            </w:r>
          </w:p>
        </w:tc>
      </w:tr>
      <w:tr w14:paraId="12573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28B106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2D9A6">
            <w:pPr>
              <w:widowControl/>
              <w:jc w:val="left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896ED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核准比例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B2C5D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1FDDF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BAFB2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4A00E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19974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—</w:t>
            </w:r>
          </w:p>
        </w:tc>
      </w:tr>
      <w:tr w14:paraId="1C7AC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54EB92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D4D8C">
            <w:pPr>
              <w:widowControl/>
              <w:jc w:val="left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BB8B75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核准人数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036B8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BC1F9C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73FE9A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B0146A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49372">
            <w:pPr>
              <w:widowControl/>
              <w:spacing w:line="400" w:lineRule="exact"/>
              <w:jc w:val="left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0529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0BBFF8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CDCD2">
            <w:pPr>
              <w:widowControl/>
              <w:jc w:val="left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53846A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实聘人数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E9C31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9F251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8C2FF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29279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E4C0B">
            <w:pPr>
              <w:widowControl/>
              <w:spacing w:line="400" w:lineRule="exact"/>
              <w:jc w:val="left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4F6A5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190080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627BF">
            <w:pPr>
              <w:widowControl/>
              <w:jc w:val="left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72260E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空缺情况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118BE8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5B54A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B7691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F03C3C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34CE2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116FB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F07A4E">
            <w:pPr>
              <w:widowControl/>
              <w:jc w:val="center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个人</w:t>
            </w:r>
          </w:p>
          <w:p w14:paraId="33CDF2C7">
            <w:pPr>
              <w:widowControl/>
              <w:jc w:val="center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602B4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1B7C8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52739E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7012A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386CF4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1286A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2DD6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D38320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B4AF5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3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977C9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60A43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3FC62E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25D39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现专业技术资格及取得时间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7441A1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70E28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现聘专业技术职务及聘任时间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5B1AD3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2EDD3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B843F4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712DA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在聘岗位等级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9B16EBF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B9CF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是否双肩挑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C9E5C99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2AEC9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27F379">
            <w:pPr>
              <w:widowControl/>
              <w:jc w:val="left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426B8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竞聘岗位类别</w:t>
            </w:r>
          </w:p>
        </w:tc>
        <w:tc>
          <w:tcPr>
            <w:tcW w:w="24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43559BF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91E77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23C96">
            <w:pPr>
              <w:widowControl/>
              <w:spacing w:line="400" w:lineRule="exact"/>
              <w:jc w:val="center"/>
              <w:rPr>
                <w:rFonts w:hint="eastAsia" w:ascii="仿宋_GB2312" w:hAnsi="国标仿宋" w:eastAsia="仿宋_GB2312" w:cs="国标仿宋"/>
                <w:kern w:val="0"/>
                <w:sz w:val="24"/>
                <w:szCs w:val="24"/>
              </w:rPr>
            </w:pPr>
          </w:p>
        </w:tc>
      </w:tr>
      <w:tr w14:paraId="6A730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3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367F">
            <w:pPr>
              <w:widowControl/>
              <w:jc w:val="center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36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 w14:paraId="1EA6CF60"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kern w:val="0"/>
                <w:sz w:val="24"/>
                <w:szCs w:val="32"/>
                <w:u w:val="single"/>
              </w:rPr>
            </w:pPr>
          </w:p>
          <w:p w14:paraId="327996B2"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仿宋_GB2312" w:hAnsi="国标仿宋" w:eastAsia="仿宋_GB2312" w:cs="国标仿宋"/>
                <w:kern w:val="0"/>
                <w:sz w:val="24"/>
                <w:szCs w:val="22"/>
              </w:rPr>
            </w:pPr>
            <w:r>
              <w:rPr>
                <w:rFonts w:hint="eastAsia" w:ascii="仿宋_GB2312" w:hAnsi="国标仿宋" w:eastAsia="仿宋_GB2312" w:cs="国标仿宋"/>
                <w:kern w:val="0"/>
                <w:sz w:val="24"/>
              </w:rPr>
              <w:t>为纳入岗位管理的事业单位正式在编人员，经考核竞聘，同意推荐参加评审。</w:t>
            </w:r>
          </w:p>
          <w:p w14:paraId="59843DCC"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kern w:val="0"/>
                <w:sz w:val="24"/>
              </w:rPr>
            </w:pPr>
          </w:p>
          <w:p w14:paraId="352AAE9C">
            <w:pPr>
              <w:widowControl/>
              <w:spacing w:line="400" w:lineRule="exact"/>
              <w:jc w:val="left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</w:p>
          <w:p w14:paraId="09D349F7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  <w:p w14:paraId="41ECA192"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2A52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主管</w:t>
            </w:r>
          </w:p>
          <w:p w14:paraId="1B1B1FB7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部门</w:t>
            </w:r>
          </w:p>
          <w:p w14:paraId="083BD3C6">
            <w:pPr>
              <w:widowControl/>
              <w:spacing w:line="320" w:lineRule="exact"/>
              <w:jc w:val="center"/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或人力资源和社会保障部门意见</w:t>
            </w:r>
          </w:p>
        </w:tc>
        <w:tc>
          <w:tcPr>
            <w:tcW w:w="3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032EAB"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  <w:p w14:paraId="224EEB52"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  <w:tr w14:paraId="3A8E8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58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7F8B4BC0">
            <w:pPr>
              <w:rPr>
                <w:rFonts w:hint="eastAsia" w:ascii="楷体_GB2312" w:hAnsi="Times New Roman" w:eastAsia="楷体_GB2312" w:cs="宋体"/>
                <w:b/>
                <w:kern w:val="0"/>
                <w:sz w:val="28"/>
                <w:szCs w:val="24"/>
              </w:rPr>
            </w:pPr>
            <w:r>
              <w:rPr>
                <w:rFonts w:hint="eastAsia" w:ascii="楷体_GB2312" w:hAnsi="Times New Roman" w:eastAsia="楷体_GB2312" w:cs="宋体"/>
                <w:kern w:val="0"/>
                <w:sz w:val="28"/>
                <w:szCs w:val="24"/>
              </w:rPr>
              <w:t>注：实行岗位管理事业单位在编人员申报职称时填写。</w:t>
            </w:r>
          </w:p>
        </w:tc>
      </w:tr>
    </w:tbl>
    <w:p w14:paraId="1174E45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国标黑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国标仿宋">
    <w:altName w:val="Arial Unicode MS"/>
    <w:panose1 w:val="00000000000000000000"/>
    <w:charset w:val="86"/>
    <w:family w:val="auto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5693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ordWrap w:val="0"/>
      <w:spacing w:after="160"/>
      <w:outlineLvl w:val="1"/>
    </w:p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2024-09-06T09:07:37Z</dcterms:created>
  <dc:creator>Administrator</dc:creator>
  <cp:lastModifiedBy>〰</cp:lastModifiedBy>
  <dcterms:modified xsi:type="dcterms:W3CDTF">2024-09-06T09:07:42Z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BD888501752942D29615E6BF0D787562_12</vt:lpwstr>
  </property>
</Properties>
</file>