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default" w:ascii="黑体" w:hAnsi="黑体" w:eastAsia="黑体" w:cs="黑体"/>
          <w:bCs/>
          <w:color w:val="auto"/>
          <w:sz w:val="32"/>
          <w:szCs w:val="32"/>
          <w:highlight w:val="none"/>
          <w:lang w:val="en-US"/>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sectPr>
          <w:footerReference r:id="rId4" w:type="defaul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fmt="numberInDash"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Lines="50" w:line="640" w:lineRule="exact"/>
        <w:jc w:val="center"/>
        <w:rPr>
          <w:rFonts w:ascii="宋体" w:hAnsi="宋体"/>
          <w:b/>
          <w:bCs/>
          <w:sz w:val="44"/>
          <w:highlight w:val="none"/>
        </w:rPr>
        <w:sectPr>
          <w:footerReference r:id="rId5" w:type="defaul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fmt="numberInDash" w:start="2"/>
          <w:cols w:space="720" w:num="1"/>
          <w:docGrid w:type="linesAndChars" w:linePitch="312" w:charSpace="0"/>
        </w:sectPr>
      </w:pPr>
    </w:p>
    <w:p>
      <w:pPr>
        <w:spacing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Lines="50"/>
        <w:jc w:val="center"/>
        <w:rPr>
          <w:rFonts w:hint="eastAsia" w:ascii="宋体" w:hAnsi="宋体"/>
          <w:b/>
          <w:bCs/>
          <w:sz w:val="18"/>
          <w:szCs w:val="18"/>
          <w:highlight w:val="none"/>
        </w:rPr>
      </w:pPr>
    </w:p>
    <w:p>
      <w:pPr>
        <w:tabs>
          <w:tab w:val="left" w:pos="11700"/>
        </w:tabs>
        <w:spacing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Lines="50" w:line="400" w:lineRule="exact"/>
        <w:jc w:val="center"/>
        <w:rPr>
          <w:rFonts w:hint="eastAsia" w:ascii="宋体" w:hAnsi="宋体" w:cs="宋体"/>
          <w:color w:val="auto"/>
          <w:szCs w:val="21"/>
          <w:lang w:val="en-US" w:eastAsia="zh-CN"/>
        </w:rPr>
      </w:pPr>
    </w:p>
    <w:p>
      <w:pPr>
        <w:tabs>
          <w:tab w:val="left" w:pos="210"/>
        </w:tabs>
        <w:spacing w:afterLines="50" w:line="400" w:lineRule="exact"/>
        <w:jc w:val="center"/>
        <w:rPr>
          <w:rFonts w:hint="eastAsia" w:ascii="黑体" w:hAnsi="黑体" w:eastAsia="黑体"/>
          <w:b w:val="0"/>
          <w:bCs w:val="0"/>
          <w:sz w:val="32"/>
          <w:szCs w:val="44"/>
          <w:highlight w:val="none"/>
        </w:rPr>
      </w:pPr>
      <w:r>
        <w:rPr>
          <w:rFonts w:hint="eastAsia" w:ascii="宋体" w:hAnsi="宋体" w:cs="宋体"/>
          <w:color w:val="auto"/>
          <w:szCs w:val="21"/>
          <w:lang w:val="en-US" w:eastAsia="zh-CN"/>
        </w:rPr>
        <w:br w:type="page"/>
      </w:r>
      <w:bookmarkStart w:id="0" w:name="_GoBack"/>
      <w:bookmarkEnd w:id="0"/>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fmt="numberInDash" w:start="2"/>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eastAsia="宋体" w:cs="宋体"/>
          <w:kern w:val="2"/>
          <w:sz w:val="18"/>
          <w:szCs w:val="18"/>
          <w:highlight w:val="none"/>
          <w:lang w:val="en-US" w:eastAsia="zh-CN" w:bidi="ar-SA"/>
        </w:rPr>
        <w:pict>
          <v:line id="直线 2" o:spid="_x0000_s1029" style="position:absolute;left:0;margin-left:0pt;margin-top:0.8pt;height:0.05pt;width:441pt;rotation:0f;z-index:2516582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after="0" w:line="400" w:lineRule="exact"/>
        <w:ind w:left="0" w:leftChars="0" w:right="0"/>
        <w:jc w:val="center"/>
        <w:rPr>
          <w:rFonts w:hint="eastAsia" w:ascii="宋体" w:hAnsi="宋体" w:eastAsia="宋体" w:cs="宋体"/>
          <w:b w:val="0"/>
          <w:bCs/>
          <w:kern w:val="0"/>
          <w:sz w:val="32"/>
          <w:szCs w:val="32"/>
          <w:highlight w:val="none"/>
          <w:lang/>
        </w:rPr>
      </w:pPr>
      <w:r>
        <w:rPr>
          <w:rFonts w:hint="eastAsia" w:ascii="宋体" w:hAnsi="宋体" w:eastAsia="宋体" w:cs="宋体"/>
          <w:kern w:val="2"/>
          <w:sz w:val="18"/>
          <w:szCs w:val="18"/>
          <w:highlight w:val="none"/>
          <w:lang w:val="en-US" w:eastAsia="zh-CN" w:bidi="ar-SA"/>
        </w:rPr>
        <w:pict>
          <v:line id="直线 3" o:spid="_x0000_s1030" style="position:absolute;left:0;margin-left:0pt;margin-top:2.85pt;height:0.05pt;width:432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rPr>
        <w:t>（二）工程造价咨询企业人员情况</w:t>
      </w:r>
    </w:p>
    <w:p>
      <w:pPr>
        <w:spacing w:before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rPr>
        <w:t>（三）工程造价咨询企业业务</w:t>
      </w:r>
      <w:r>
        <w:rPr>
          <w:rFonts w:hint="eastAsia" w:ascii="宋体" w:hAnsi="宋体" w:cs="宋体"/>
          <w:b w:val="0"/>
          <w:bCs/>
          <w:color w:val="auto"/>
          <w:kern w:val="0"/>
          <w:sz w:val="32"/>
          <w:szCs w:val="32"/>
          <w:highlight w:val="none"/>
          <w:lang/>
        </w:rPr>
        <w:t>情况</w:t>
      </w:r>
    </w:p>
    <w:p>
      <w:pPr>
        <w:spacing w:line="400" w:lineRule="exact"/>
        <w:jc w:val="center"/>
        <w:rPr>
          <w:rFonts w:hint="eastAsia" w:ascii="宋体" w:hAnsi="宋体" w:eastAsia="宋体" w:cs="宋体"/>
          <w:b/>
          <w:kern w:val="0"/>
          <w:sz w:val="36"/>
          <w:szCs w:val="36"/>
          <w:highlight w:val="none"/>
          <w:lang w:val="en-US" w:eastAsia="zh-CN"/>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Lines="50" w:beforeAutospacing="0"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Lines="50" w:beforeAutospacing="0"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Lines="50" w:beforeAutospacing="0"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Lines="50" w:beforeAutospacing="0"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rPr>
      </w:pPr>
      <w:r>
        <w:rPr>
          <w:rFonts w:hint="eastAsia" w:ascii="宋体" w:hAnsi="宋体" w:cs="宋体"/>
          <w:b w:val="0"/>
          <w:bCs/>
          <w:kern w:val="0"/>
          <w:sz w:val="28"/>
          <w:szCs w:val="28"/>
          <w:highlight w:val="none"/>
          <w:lang/>
        </w:rPr>
        <w:t>（</w:t>
      </w:r>
      <w:r>
        <w:rPr>
          <w:rFonts w:hint="eastAsia" w:ascii="宋体" w:hAnsi="宋体" w:cs="宋体"/>
          <w:b w:val="0"/>
          <w:bCs/>
          <w:kern w:val="0"/>
          <w:sz w:val="28"/>
          <w:szCs w:val="28"/>
          <w:highlight w:val="none"/>
          <w:lang w:val="en-US" w:eastAsia="zh-CN"/>
        </w:rPr>
        <w:t>二</w:t>
      </w:r>
      <w:r>
        <w:rPr>
          <w:rFonts w:hint="eastAsia" w:ascii="宋体" w:hAnsi="宋体" w:cs="宋体"/>
          <w:b w:val="0"/>
          <w:bCs/>
          <w:kern w:val="0"/>
          <w:sz w:val="28"/>
          <w:szCs w:val="28"/>
          <w:highlight w:val="none"/>
          <w:lang/>
        </w:rPr>
        <w:t>）</w:t>
      </w:r>
      <w:r>
        <w:rPr>
          <w:rFonts w:hint="eastAsia" w:ascii="宋体" w:hAnsi="宋体" w:cs="宋体"/>
          <w:bCs/>
          <w:kern w:val="0"/>
          <w:sz w:val="28"/>
          <w:szCs w:val="28"/>
          <w:highlight w:val="none"/>
          <w:lang w:eastAsia="zh-CN"/>
        </w:rPr>
        <w:t>向国家统计局报送的统计资料清单</w:t>
      </w:r>
    </w:p>
    <w:p>
      <w:pPr>
        <w:numPr>
          <w:numId w:val="0"/>
        </w:numPr>
        <w:tabs>
          <w:tab w:val="left" w:pos="0"/>
        </w:tabs>
        <w:ind w:left="0" w:leftChars="0" w:firstLine="420"/>
        <w:rPr>
          <w:rFonts w:hint="eastAsia" w:ascii="宋体" w:hAnsi="宋体" w:cs="Arial Unicode MS"/>
          <w:highlight w:val="none"/>
          <w:lang w:eastAsia="zh-CN"/>
        </w:rPr>
      </w:pPr>
    </w:p>
    <w:p>
      <w:pPr>
        <w:numPr>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rPr>
      </w:pPr>
      <w:r>
        <w:rPr>
          <w:rFonts w:hint="eastAsia" w:ascii="宋体" w:hAnsi="宋体" w:cs="宋体"/>
          <w:bCs/>
          <w:kern w:val="0"/>
          <w:sz w:val="28"/>
          <w:szCs w:val="28"/>
          <w:highlight w:val="none"/>
          <w:lang w:val="en-US" w:eastAsia="zh-CN"/>
        </w:rPr>
        <w:t>（三）向统计信息共享数据库提供的统计资料清单</w:t>
      </w:r>
    </w:p>
    <w:p>
      <w:pPr>
        <w:numPr>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宋体"/>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仿宋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Style w:val="8"/>
        <w:rFonts w:hint="eastAsia" w:eastAsia="宋体"/>
        <w:lang w:val="en-US" w:eastAsia="zh-CN"/>
      </w:rPr>
    </w:pPr>
    <w:r>
      <w:rPr>
        <w:rFonts w:ascii="Calibri" w:hAnsi="Calibri" w:eastAsia="宋体" w:cs="Times New Roman"/>
        <w:kern w:val="2"/>
        <w:sz w:val="18"/>
        <w:szCs w:val="18"/>
        <w:lang w:val="en-US" w:eastAsia="zh-CN" w:bidi="ar-SA"/>
      </w:rPr>
      <w:pict>
        <v:rect id="文本框 4" o:spid="_x0000_s1025"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rect>
      </w:pic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Style w:val="8"/>
        <w:rFonts w:hint="eastAsia" w:eastAsia="宋体"/>
        <w:lang w:val="en-US" w:eastAsia="zh-CN"/>
      </w:rPr>
    </w:pPr>
    <w:r>
      <w:rPr>
        <w:rFonts w:ascii="Calibri" w:hAnsi="Calibri" w:eastAsia="宋体" w:cs="Times New Roman"/>
        <w:kern w:val="2"/>
        <w:sz w:val="18"/>
        <w:szCs w:val="18"/>
        <w:lang w:val="en-US" w:eastAsia="zh-CN" w:bidi="ar-SA"/>
      </w:rPr>
      <w:pict>
        <v:rect id="文本框 5" o:spid="_x0000_s1026"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v:textbox>
        </v:rect>
      </w:pic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Style w:val="8"/>
        <w:rFonts w:hint="eastAsia" w:eastAsia="宋体"/>
        <w:lang w:val="en-US" w:eastAsia="zh-CN"/>
      </w:rPr>
    </w:pPr>
    <w:r>
      <w:rPr>
        <w:rFonts w:ascii="Calibri" w:hAnsi="Calibri" w:eastAsia="宋体" w:cs="Times New Roman"/>
        <w:kern w:val="2"/>
        <w:sz w:val="18"/>
        <w:szCs w:val="18"/>
        <w:lang w:val="en-US" w:eastAsia="zh-CN" w:bidi="ar-SA"/>
      </w:rPr>
      <w:pict>
        <v:rect id="文本框 6" o:spid="_x0000_s1027"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v:textbox>
        </v:rect>
      </w:pic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7">
    <w:name w:val="Default Paragraph Font"/>
    <w:qFormat/>
    <w:uiPriority w:val="0"/>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13009</Words>
  <Characters>13771</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lenovo</cp:lastModifiedBy>
  <cp:lastPrinted>2024-01-23T09:47:47Z</cp:lastPrinted>
  <dcterms:modified xsi:type="dcterms:W3CDTF">2024-01-23T09:47:54Z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5F2CF248BF3C4C71A28477E0C023596D_13</vt:lpwstr>
  </property>
</Properties>
</file>