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rPr>
          <w:rFonts w:ascii="黑体" w:hAnsi="黑体" w:eastAsia="黑体" w:cs="仿宋_GB2312"/>
          <w:color w:val="000000"/>
          <w:kern w:val="2"/>
          <w:sz w:val="32"/>
          <w:szCs w:val="32"/>
          <w:shd w:val="clear" w:color="auto" w:fill="FFFFFF"/>
          <w:lang w:val="en-US" w:eastAsia="zh-CN" w:bidi="ar-SA"/>
        </w:rPr>
      </w:pPr>
      <w:r>
        <w:rPr>
          <w:rFonts w:hint="eastAsia" w:ascii="黑体" w:hAnsi="黑体" w:eastAsia="黑体" w:cs="仿宋_GB2312"/>
          <w:color w:val="000000"/>
          <w:kern w:val="2"/>
          <w:sz w:val="32"/>
          <w:szCs w:val="32"/>
          <w:shd w:val="clear" w:color="auto" w:fill="FFFFFF"/>
          <w:lang w:val="en-US" w:eastAsia="zh-CN" w:bidi="ar-SA"/>
        </w:rPr>
        <w:t>附件1</w:t>
      </w:r>
    </w:p>
    <w:p>
      <w:pPr>
        <w:keepNext/>
        <w:keepLines/>
        <w:widowControl/>
        <w:adjustRightInd w:val="0"/>
        <w:snapToGrid w:val="0"/>
        <w:spacing w:line="580" w:lineRule="exact"/>
        <w:ind w:firstLine="880" w:firstLineChars="200"/>
        <w:jc w:val="both"/>
        <w:outlineLvl w:val="2"/>
        <w:rPr>
          <w:rFonts w:ascii="方正小标宋简体" w:hAnsi="方正小标宋简体" w:eastAsia="方正小标宋简体" w:cs="方正小标宋简体"/>
          <w:color w:val="000000"/>
          <w:kern w:val="2"/>
          <w:sz w:val="44"/>
          <w:szCs w:val="32"/>
          <w:shd w:val="clear" w:color="auto" w:fill="FFFFFF"/>
          <w:lang w:val="en-US" w:eastAsia="zh-CN" w:bidi="ar"/>
        </w:rPr>
      </w:pPr>
    </w:p>
    <w:p>
      <w:pPr>
        <w:keepNext/>
        <w:keepLines/>
        <w:widowControl/>
        <w:adjustRightInd w:val="0"/>
        <w:snapToGrid w:val="0"/>
        <w:spacing w:line="580" w:lineRule="exact"/>
        <w:ind w:firstLine="198" w:firstLineChars="45"/>
        <w:jc w:val="center"/>
        <w:outlineLvl w:val="2"/>
        <w:rPr>
          <w:rFonts w:ascii="方正小标宋简体" w:hAnsi="方正小标宋简体" w:eastAsia="方正小标宋简体" w:cs="方正小标宋简体"/>
          <w:color w:val="000000"/>
          <w:kern w:val="2"/>
          <w:sz w:val="44"/>
          <w:szCs w:val="32"/>
          <w:shd w:val="clear" w:color="auto" w:fill="FFFFFF"/>
          <w:lang w:val="en-US" w:eastAsia="zh-CN" w:bidi="ar"/>
        </w:rPr>
      </w:pPr>
      <w:r>
        <w:rPr>
          <w:rFonts w:ascii="方正小标宋简体" w:hAnsi="方正小标宋简体" w:eastAsia="方正小标宋简体" w:cs="方正小标宋简体"/>
          <w:color w:val="000000"/>
          <w:kern w:val="2"/>
          <w:sz w:val="44"/>
          <w:szCs w:val="32"/>
          <w:shd w:val="clear" w:color="auto" w:fill="FFFFFF"/>
          <w:lang w:val="en-US" w:eastAsia="zh-CN" w:bidi="ar"/>
        </w:rPr>
        <w:t>业主大会</w:t>
      </w:r>
      <w:r>
        <w:rPr>
          <w:rFonts w:hint="eastAsia" w:ascii="方正小标宋简体" w:hAnsi="方正小标宋简体" w:eastAsia="方正小标宋简体" w:cs="方正小标宋简体"/>
          <w:color w:val="000000"/>
          <w:kern w:val="2"/>
          <w:sz w:val="44"/>
          <w:szCs w:val="32"/>
          <w:shd w:val="clear" w:color="auto" w:fill="FFFFFF"/>
          <w:lang w:val="en-US" w:eastAsia="zh-CN" w:bidi="ar"/>
        </w:rPr>
        <w:t>会议</w:t>
      </w:r>
      <w:r>
        <w:rPr>
          <w:rFonts w:ascii="方正小标宋简体" w:hAnsi="方正小标宋简体" w:eastAsia="方正小标宋简体" w:cs="方正小标宋简体"/>
          <w:color w:val="000000"/>
          <w:kern w:val="2"/>
          <w:sz w:val="44"/>
          <w:szCs w:val="32"/>
          <w:shd w:val="clear" w:color="auto" w:fill="FFFFFF"/>
          <w:lang w:val="en-US" w:eastAsia="zh-CN" w:bidi="ar"/>
        </w:rPr>
        <w:t>筹备组</w:t>
      </w:r>
      <w:r>
        <w:rPr>
          <w:rFonts w:hint="eastAsia" w:ascii="方正小标宋简体" w:hAnsi="方正小标宋简体" w:eastAsia="方正小标宋简体" w:cs="方正小标宋简体"/>
          <w:color w:val="000000"/>
          <w:kern w:val="2"/>
          <w:sz w:val="44"/>
          <w:szCs w:val="32"/>
          <w:shd w:val="clear" w:color="auto" w:fill="FFFFFF"/>
          <w:lang w:val="en-US" w:eastAsia="zh-CN" w:bidi="ar"/>
        </w:rPr>
        <w:t>产生运行办法</w:t>
      </w:r>
    </w:p>
    <w:p>
      <w:pPr>
        <w:keepNext/>
        <w:keepLines/>
        <w:widowControl/>
        <w:adjustRightInd w:val="0"/>
        <w:snapToGrid w:val="0"/>
        <w:spacing w:line="580" w:lineRule="exact"/>
        <w:ind w:firstLine="198" w:firstLineChars="62"/>
        <w:jc w:val="center"/>
        <w:outlineLvl w:val="2"/>
        <w:rPr>
          <w:rFonts w:ascii="楷体_GB2312" w:hAnsi="黑体" w:eastAsia="楷体_GB2312" w:cs="黑体"/>
          <w:color w:val="000000"/>
          <w:kern w:val="2"/>
          <w:sz w:val="32"/>
          <w:szCs w:val="32"/>
          <w:shd w:val="clear" w:color="auto" w:fill="FFFFFF"/>
          <w:lang w:val="en-US" w:eastAsia="zh-CN" w:bidi="ar"/>
        </w:rPr>
      </w:pPr>
      <w:r>
        <w:rPr>
          <w:rFonts w:hint="eastAsia" w:ascii="楷体_GB2312" w:hAnsi="黑体" w:eastAsia="楷体_GB2312" w:cs="黑体"/>
          <w:color w:val="000000"/>
          <w:kern w:val="2"/>
          <w:sz w:val="32"/>
          <w:szCs w:val="32"/>
          <w:shd w:val="clear" w:color="auto" w:fill="FFFFFF"/>
          <w:lang w:val="en-US" w:eastAsia="zh-CN" w:bidi="ar"/>
        </w:rPr>
        <w:t>（示范文本）</w:t>
      </w:r>
    </w:p>
    <w:p>
      <w:pPr>
        <w:widowControl/>
        <w:spacing w:line="580" w:lineRule="exact"/>
        <w:rPr>
          <w:rFonts w:ascii="Helvetica" w:hAnsi="Helvetica" w:eastAsia="Helvetica" w:cs="Helvetica"/>
          <w:b/>
          <w:bCs/>
          <w:color w:val="000000"/>
          <w:kern w:val="0"/>
          <w:sz w:val="32"/>
          <w:szCs w:val="32"/>
          <w:shd w:val="clear" w:color="auto" w:fill="FFFFFF"/>
          <w:lang w:bidi="ar"/>
        </w:rPr>
      </w:pPr>
    </w:p>
    <w:p>
      <w:pPr>
        <w:widowControl/>
        <w:spacing w:line="58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第一条 </w:t>
      </w:r>
      <w:r>
        <w:rPr>
          <w:rFonts w:hint="eastAsia" w:ascii="仿宋" w:hAnsi="仿宋" w:eastAsia="仿宋" w:cs="仿宋"/>
          <w:color w:val="000000"/>
          <w:kern w:val="0"/>
          <w:sz w:val="32"/>
          <w:szCs w:val="32"/>
          <w:shd w:val="clear" w:color="auto" w:fill="FFFFFF"/>
          <w:lang w:bidi="ar"/>
        </w:rPr>
        <w:t>为顺利组建业主大会会议筹备组，根据《陕西省物业服务管理条例》、《业主大会和业主委员会指导规则》等规定，结合本物业服务区域实际情况，制定本办法。</w:t>
      </w:r>
    </w:p>
    <w:p>
      <w:pPr>
        <w:widowControl/>
        <w:spacing w:line="58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第二条</w:t>
      </w:r>
      <w:r>
        <w:rPr>
          <w:rFonts w:hint="eastAsia" w:ascii="仿宋" w:hAnsi="仿宋" w:eastAsia="仿宋" w:cs="仿宋"/>
          <w:color w:val="000000"/>
          <w:kern w:val="0"/>
          <w:sz w:val="32"/>
          <w:szCs w:val="32"/>
          <w:shd w:val="clear" w:color="auto" w:fill="FFFFFF"/>
          <w:lang w:bidi="ar"/>
        </w:rPr>
        <w:t xml:space="preserve"> 物业服务区域符合下列条件之一的，可以召开首次业主大会会议：</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（一）房屋出售并交付的建筑面积达到物业服务区域建筑物总面积百分之五十以上的；</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（二）首套房屋出售并交付满两年的，且房屋出售并交付的建筑面积达到物业服务区域建筑物总面积百分之二十以上的。</w:t>
      </w:r>
    </w:p>
    <w:p>
      <w:pPr>
        <w:widowControl/>
        <w:spacing w:line="58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第三条 </w:t>
      </w:r>
      <w:r>
        <w:rPr>
          <w:rFonts w:hint="eastAsia" w:ascii="仿宋" w:hAnsi="仿宋" w:eastAsia="仿宋" w:cs="仿宋"/>
          <w:color w:val="000000"/>
          <w:kern w:val="0"/>
          <w:sz w:val="32"/>
          <w:szCs w:val="32"/>
          <w:shd w:val="clear" w:color="auto" w:fill="FFFFFF"/>
          <w:lang w:bidi="ar"/>
        </w:rPr>
        <w:t>物业服务区域符合本办法第二条规定的，建设单位应当在三十日内书面告知县（市、区）住房和城乡建设主管部门和街道办事处或乡（镇）人民政府，并在物业服务区域内公告。建设单位应当同时报送筹备首次业主大会会议所需资料：</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（一）物业服务区域划分资料；</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（二）物业服务区域内建筑物面积清册；</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（三）业主名册及联系方式；</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（四）建筑规划总平面图；</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（五）共用设施设备的交接资料；</w:t>
      </w:r>
    </w:p>
    <w:p>
      <w:pPr>
        <w:widowControl/>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（六）物业服务用房配置确认资料；</w:t>
      </w:r>
    </w:p>
    <w:p>
      <w:pPr>
        <w:widowControl/>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（七）其他有关的文件资料。</w:t>
      </w:r>
    </w:p>
    <w:p>
      <w:pPr>
        <w:widowControl/>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街道办事处或乡（镇）人民政府自收到前款资料六十日内，组织成立业主大会筹备组。县（市、区）住房和城乡建设主管部门应当予以指导和协助。</w:t>
      </w:r>
    </w:p>
    <w:p>
      <w:pPr>
        <w:widowControl/>
        <w:spacing w:line="56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第四条</w:t>
      </w:r>
      <w:r>
        <w:rPr>
          <w:rFonts w:hint="eastAsia" w:ascii="仿宋" w:hAnsi="仿宋" w:eastAsia="仿宋" w:cs="仿宋"/>
          <w:color w:val="000000"/>
          <w:kern w:val="0"/>
          <w:sz w:val="32"/>
          <w:szCs w:val="32"/>
          <w:shd w:val="clear" w:color="auto" w:fill="FFFFFF"/>
          <w:lang w:bidi="ar"/>
        </w:rPr>
        <w:t xml:space="preserve"> 建设单位未履行告知义务或者无法确定建设单位的，物业服务区域内二十名以上业主可以向街道办事处或乡（镇）人民政府提出成立业主大会的申请，街道办事处或乡（镇）人民政府应当在三十日内予以核实，符合条件的，组织成立业主大会筹备组。</w:t>
      </w:r>
    </w:p>
    <w:p>
      <w:pPr>
        <w:widowControl/>
        <w:spacing w:line="56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第五条 </w:t>
      </w:r>
      <w:r>
        <w:rPr>
          <w:rFonts w:hint="eastAsia" w:ascii="仿宋" w:hAnsi="仿宋" w:eastAsia="仿宋" w:cs="仿宋"/>
          <w:color w:val="000000"/>
          <w:kern w:val="0"/>
          <w:sz w:val="32"/>
          <w:szCs w:val="32"/>
          <w:shd w:val="clear" w:color="auto" w:fill="FFFFFF"/>
          <w:lang w:bidi="ar"/>
        </w:rPr>
        <w:t>业主大会筹备组由业主代表、建设单位、街道办事处或乡（镇）人民政府、社区党组织、居民委员会或者村民委员会等代表组成。筹备组人数应当为单数，其中业主代表人数不低于筹备组人数的二分之一。</w:t>
      </w:r>
    </w:p>
    <w:p>
      <w:pPr>
        <w:widowControl/>
        <w:spacing w:line="56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业主大会筹备组人数由街道办事处或乡（镇）人民政府、社区党组织根据物业服务区域的规模合理设置，最低人数不少于九人。</w:t>
      </w:r>
    </w:p>
    <w:p>
      <w:pPr>
        <w:widowControl/>
        <w:spacing w:line="56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highlight w:val="none"/>
          <w:shd w:val="clear" w:color="auto" w:fill="FFFFFF"/>
          <w:lang w:bidi="ar"/>
        </w:rPr>
        <w:t xml:space="preserve">第六条 </w:t>
      </w:r>
      <w:r>
        <w:rPr>
          <w:rFonts w:hint="eastAsia" w:ascii="仿宋" w:hAnsi="仿宋" w:eastAsia="仿宋" w:cs="仿宋"/>
          <w:color w:val="000000"/>
          <w:kern w:val="0"/>
          <w:sz w:val="32"/>
          <w:szCs w:val="32"/>
          <w:shd w:val="clear" w:color="auto" w:fill="FFFFFF"/>
          <w:lang w:bidi="ar"/>
        </w:rPr>
        <w:t>街道办事处或乡（镇）人民政府应当将筹备组成立时间、筹备组组成、报名参加筹备组业主成员的得票情况，筹备组组长、成员名单、分工、联系方式等在物业服务区域内显著位置公示，时间不少于七日。</w:t>
      </w:r>
    </w:p>
    <w:p>
      <w:pPr>
        <w:widowControl w:val="0"/>
        <w:numPr>
          <w:ilvl w:val="255"/>
          <w:numId w:val="0"/>
        </w:numPr>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业主对业主大会筹备组成员有异议的，由街道办事处或乡（镇）人民政府协调解决，并将业主大会筹备组最终组成人员名单公告，业主大会筹备组自公告之日起成立。</w:t>
      </w:r>
    </w:p>
    <w:p>
      <w:pPr>
        <w:spacing w:line="560" w:lineRule="exact"/>
        <w:ind w:firstLine="640" w:firstLineChars="200"/>
        <w:rPr>
          <w:rFonts w:hint="eastAsia" w:ascii="仿宋" w:hAnsi="仿宋" w:eastAsia="仿宋" w:cs="仿宋"/>
          <w:color w:val="000000"/>
          <w:kern w:val="2"/>
          <w:sz w:val="32"/>
          <w:szCs w:val="32"/>
          <w:lang w:val="zh-CN" w:eastAsia="zh-CN" w:bidi="zh-CN"/>
        </w:rPr>
      </w:pPr>
      <w:r>
        <w:rPr>
          <w:rFonts w:hint="eastAsia" w:ascii="仿宋" w:hAnsi="仿宋" w:eastAsia="仿宋" w:cs="仿宋"/>
          <w:color w:val="000000"/>
          <w:kern w:val="0"/>
          <w:sz w:val="32"/>
          <w:szCs w:val="32"/>
          <w:shd w:val="clear" w:color="auto" w:fill="FFFFFF"/>
          <w:lang w:val="zh-CN" w:eastAsia="zh-CN" w:bidi="ar"/>
        </w:rPr>
        <w:t>筹备组成立后五日内，街道办事处或乡（镇）人民政府应当向县（市、区）住房和城乡建设主管部门书面报告。</w:t>
      </w:r>
    </w:p>
    <w:p>
      <w:pPr>
        <w:widowControl/>
        <w:spacing w:line="560" w:lineRule="exact"/>
        <w:ind w:firstLine="643"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val="en-US" w:bidi="ar"/>
        </w:rPr>
        <w:t xml:space="preserve">第七条 </w:t>
      </w:r>
      <w:r>
        <w:rPr>
          <w:rFonts w:hint="eastAsia" w:ascii="仿宋" w:hAnsi="仿宋" w:eastAsia="仿宋" w:cs="仿宋"/>
          <w:color w:val="333333"/>
          <w:kern w:val="0"/>
          <w:sz w:val="32"/>
          <w:szCs w:val="32"/>
          <w:shd w:val="clear" w:color="auto" w:fill="FFFFFF"/>
          <w:lang w:val="en-US" w:bidi="ar"/>
        </w:rPr>
        <w:t>业主大会筹备组组长由街道办事处或乡（镇）人民政府工作人员担任，应履行以下职责：</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（一）召集和主持业主大会筹备组会议</w:t>
      </w:r>
      <w:r>
        <w:rPr>
          <w:rFonts w:hint="eastAsia" w:ascii="仿宋" w:hAnsi="仿宋" w:eastAsia="仿宋" w:cs="仿宋"/>
          <w:color w:val="000000"/>
          <w:kern w:val="0"/>
          <w:sz w:val="32"/>
          <w:szCs w:val="32"/>
          <w:shd w:val="clear" w:color="auto" w:fill="FFFFFF"/>
          <w:lang w:bidi="ar"/>
        </w:rPr>
        <w:t>，在筹备组首次会议上确立筹备组的基本议事规则、程序和分工</w:t>
      </w:r>
      <w:r>
        <w:rPr>
          <w:rFonts w:hint="eastAsia" w:ascii="仿宋" w:hAnsi="仿宋" w:eastAsia="仿宋" w:cs="仿宋"/>
          <w:color w:val="333333"/>
          <w:kern w:val="0"/>
          <w:sz w:val="32"/>
          <w:szCs w:val="32"/>
          <w:shd w:val="clear" w:color="auto" w:fill="FFFFFF"/>
          <w:lang w:val="en-US" w:bidi="ar"/>
        </w:rPr>
        <w:t>；</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（二）对业主大会筹备组会议的会议记录予以签字确认；</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（三）签发业主大会筹备组</w:t>
      </w:r>
      <w:r>
        <w:rPr>
          <w:rFonts w:hint="eastAsia" w:ascii="仿宋" w:hAnsi="仿宋" w:eastAsia="仿宋" w:cs="仿宋"/>
          <w:color w:val="000000"/>
          <w:kern w:val="0"/>
          <w:sz w:val="32"/>
          <w:szCs w:val="32"/>
          <w:shd w:val="clear" w:color="auto" w:fill="FFFFFF"/>
          <w:lang w:bidi="ar"/>
        </w:rPr>
        <w:t>公示、</w:t>
      </w:r>
      <w:r>
        <w:rPr>
          <w:rFonts w:hint="eastAsia" w:ascii="仿宋" w:hAnsi="仿宋" w:eastAsia="仿宋" w:cs="仿宋"/>
          <w:color w:val="333333"/>
          <w:kern w:val="0"/>
          <w:sz w:val="32"/>
          <w:szCs w:val="32"/>
          <w:shd w:val="clear" w:color="auto" w:fill="FFFFFF"/>
          <w:lang w:val="en-US" w:bidi="ar"/>
        </w:rPr>
        <w:t>公告；</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（四）在业主大会筹备组出具的业主大会成立和业主委员会选举情况的报告上签字；</w:t>
      </w:r>
    </w:p>
    <w:p>
      <w:pPr>
        <w:widowControl/>
        <w:spacing w:line="560" w:lineRule="exact"/>
        <w:ind w:firstLine="640" w:firstLineChars="200"/>
        <w:jc w:val="left"/>
        <w:rPr>
          <w:rFonts w:hint="eastAsia" w:ascii="仿宋" w:hAnsi="仿宋" w:eastAsia="仿宋" w:cs="仿宋"/>
          <w:color w:val="000000"/>
          <w:sz w:val="32"/>
          <w:szCs w:val="32"/>
          <w:lang w:bidi="ar"/>
        </w:rPr>
      </w:pPr>
      <w:r>
        <w:rPr>
          <w:rFonts w:hint="eastAsia" w:ascii="仿宋" w:hAnsi="仿宋" w:eastAsia="仿宋" w:cs="仿宋"/>
          <w:color w:val="333333"/>
          <w:kern w:val="0"/>
          <w:sz w:val="32"/>
          <w:szCs w:val="32"/>
          <w:shd w:val="clear" w:color="auto" w:fill="FFFFFF"/>
          <w:lang w:val="en-US" w:bidi="ar"/>
        </w:rPr>
        <w:t>（五）业主大会筹备组赋予组长的其他职责。</w:t>
      </w:r>
    </w:p>
    <w:p>
      <w:pPr>
        <w:widowControl/>
        <w:spacing w:line="560" w:lineRule="exact"/>
        <w:ind w:firstLine="643"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第八条 </w:t>
      </w:r>
      <w:r>
        <w:rPr>
          <w:rFonts w:hint="eastAsia" w:ascii="仿宋" w:hAnsi="仿宋" w:eastAsia="仿宋" w:cs="仿宋"/>
          <w:color w:val="000000"/>
          <w:kern w:val="0"/>
          <w:sz w:val="32"/>
          <w:szCs w:val="32"/>
          <w:shd w:val="clear" w:color="auto" w:fill="FFFFFF"/>
          <w:lang w:bidi="ar"/>
        </w:rPr>
        <w:t>业主代表采用下述办法产生：</w:t>
      </w:r>
    </w:p>
    <w:p>
      <w:pPr>
        <w:widowControl/>
        <w:spacing w:line="56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（一）由街道办事处、乡镇人民政府或者居民委员会组织业主推荐；</w:t>
      </w:r>
    </w:p>
    <w:p>
      <w:pPr>
        <w:widowControl/>
        <w:spacing w:line="56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（二）业主报名自荐；</w:t>
      </w:r>
    </w:p>
    <w:p>
      <w:pPr>
        <w:widowControl/>
        <w:spacing w:line="56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（三）二十人以上的业主联名推荐。</w:t>
      </w:r>
    </w:p>
    <w:p>
      <w:pPr>
        <w:widowControl/>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lang w:bidi="ar"/>
        </w:rPr>
        <w:t>业主代表人数不足或业主推选不能达成一致的，可以由社区党组织推荐产生。鼓励具有业主身份的党员、社区居（村）民委员会成员、人大代表、政协委员参选首届业主代表大会筹备组中的业主代表。</w:t>
      </w:r>
    </w:p>
    <w:p>
      <w:pPr>
        <w:widowControl/>
        <w:spacing w:line="560" w:lineRule="exact"/>
        <w:ind w:firstLine="643"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val="en-US" w:bidi="ar"/>
        </w:rPr>
        <w:t>第九条</w:t>
      </w:r>
      <w:r>
        <w:rPr>
          <w:rFonts w:hint="eastAsia" w:ascii="仿宋" w:hAnsi="仿宋" w:eastAsia="仿宋" w:cs="仿宋"/>
          <w:color w:val="333333"/>
          <w:kern w:val="0"/>
          <w:sz w:val="32"/>
          <w:szCs w:val="32"/>
          <w:shd w:val="clear" w:color="auto" w:fill="FFFFFF"/>
          <w:lang w:val="en-US" w:bidi="ar"/>
        </w:rPr>
        <w:t xml:space="preserve"> </w:t>
      </w:r>
      <w:r>
        <w:rPr>
          <w:rFonts w:hint="eastAsia" w:ascii="仿宋" w:hAnsi="仿宋" w:eastAsia="仿宋" w:cs="仿宋"/>
          <w:color w:val="000000"/>
          <w:kern w:val="0"/>
          <w:sz w:val="32"/>
          <w:szCs w:val="32"/>
          <w:shd w:val="clear" w:color="auto" w:fill="FFFFFF"/>
          <w:lang w:bidi="ar"/>
        </w:rPr>
        <w:t>筹备组</w:t>
      </w:r>
      <w:r>
        <w:rPr>
          <w:rFonts w:hint="eastAsia" w:ascii="仿宋" w:hAnsi="仿宋" w:eastAsia="仿宋" w:cs="仿宋"/>
          <w:color w:val="333333"/>
          <w:kern w:val="0"/>
          <w:sz w:val="32"/>
          <w:szCs w:val="32"/>
          <w:shd w:val="clear" w:color="auto" w:fill="FFFFFF"/>
          <w:lang w:val="en-US" w:bidi="ar"/>
        </w:rPr>
        <w:t>业主代表应符合以下条件：</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一</w:t>
      </w:r>
      <w:r>
        <w:rPr>
          <w:rFonts w:hint="eastAsia" w:ascii="仿宋" w:hAnsi="仿宋" w:eastAsia="仿宋" w:cs="仿宋"/>
          <w:color w:val="333333"/>
          <w:kern w:val="0"/>
          <w:sz w:val="32"/>
          <w:szCs w:val="32"/>
          <w:shd w:val="clear" w:color="auto" w:fill="FFFFFF"/>
          <w:lang w:val="en-US" w:bidi="ar"/>
        </w:rPr>
        <w:t>）具有业主身份和完全民事行为能力；</w:t>
      </w:r>
    </w:p>
    <w:p>
      <w:pPr>
        <w:widowControl/>
        <w:spacing w:line="56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二</w:t>
      </w:r>
      <w:r>
        <w:rPr>
          <w:rFonts w:hint="eastAsia" w:ascii="仿宋" w:hAnsi="仿宋" w:eastAsia="仿宋" w:cs="仿宋"/>
          <w:color w:val="333333"/>
          <w:kern w:val="0"/>
          <w:sz w:val="32"/>
          <w:szCs w:val="32"/>
          <w:shd w:val="clear" w:color="auto" w:fill="FFFFFF"/>
          <w:lang w:val="en-US" w:bidi="ar"/>
        </w:rPr>
        <w:t>）遵纪守法、公道正派、热心公益、责任心强、具有一定的公信力和组织能力；</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三</w:t>
      </w:r>
      <w:r>
        <w:rPr>
          <w:rFonts w:hint="eastAsia" w:ascii="仿宋" w:hAnsi="仿宋" w:eastAsia="仿宋" w:cs="仿宋"/>
          <w:color w:val="333333"/>
          <w:kern w:val="0"/>
          <w:sz w:val="32"/>
          <w:szCs w:val="32"/>
          <w:shd w:val="clear" w:color="auto" w:fill="FFFFFF"/>
          <w:lang w:val="en-US" w:bidi="ar"/>
        </w:rPr>
        <w:t>）履行业主义务，无违反管理规约等不良行为；</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四</w:t>
      </w:r>
      <w:r>
        <w:rPr>
          <w:rFonts w:hint="eastAsia" w:ascii="仿宋" w:hAnsi="仿宋" w:eastAsia="仿宋" w:cs="仿宋"/>
          <w:color w:val="333333"/>
          <w:kern w:val="0"/>
          <w:sz w:val="32"/>
          <w:szCs w:val="32"/>
          <w:shd w:val="clear" w:color="auto" w:fill="FFFFFF"/>
          <w:lang w:val="en-US" w:bidi="ar"/>
        </w:rPr>
        <w:t>）本人、配偶及其近亲属未在本物业服务区域的物业服务人处任职；</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五</w:t>
      </w:r>
      <w:r>
        <w:rPr>
          <w:rFonts w:hint="eastAsia" w:ascii="仿宋" w:hAnsi="仿宋" w:eastAsia="仿宋" w:cs="仿宋"/>
          <w:color w:val="333333"/>
          <w:kern w:val="0"/>
          <w:sz w:val="32"/>
          <w:szCs w:val="32"/>
          <w:shd w:val="clear" w:color="auto" w:fill="FFFFFF"/>
          <w:lang w:val="en-US" w:bidi="ar"/>
        </w:rPr>
        <w:t>）其他可能存在影响公正履行职责的情形。</w:t>
      </w:r>
    </w:p>
    <w:p>
      <w:pPr>
        <w:widowControl/>
        <w:spacing w:line="580" w:lineRule="exact"/>
        <w:ind w:firstLine="643"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val="en-US" w:bidi="ar"/>
        </w:rPr>
        <w:t>第十条</w:t>
      </w:r>
      <w:r>
        <w:rPr>
          <w:rFonts w:hint="eastAsia" w:ascii="仿宋" w:hAnsi="仿宋" w:eastAsia="仿宋" w:cs="仿宋"/>
          <w:b/>
          <w:bCs/>
          <w:color w:val="333333"/>
          <w:kern w:val="0"/>
          <w:sz w:val="32"/>
          <w:szCs w:val="32"/>
          <w:shd w:val="clear" w:color="auto" w:fill="FFFFFF"/>
          <w:lang w:bidi="ar"/>
        </w:rPr>
        <w:t xml:space="preserve"> </w:t>
      </w:r>
      <w:r>
        <w:rPr>
          <w:rFonts w:hint="eastAsia" w:ascii="仿宋" w:hAnsi="仿宋" w:eastAsia="仿宋" w:cs="仿宋"/>
          <w:color w:val="333333"/>
          <w:kern w:val="0"/>
          <w:sz w:val="32"/>
          <w:szCs w:val="32"/>
          <w:shd w:val="clear" w:color="auto" w:fill="FFFFFF"/>
          <w:lang w:val="en-US" w:bidi="ar"/>
        </w:rPr>
        <w:t>有下列情形之一的，不得参选</w:t>
      </w:r>
      <w:r>
        <w:rPr>
          <w:rFonts w:hint="eastAsia" w:ascii="仿宋" w:hAnsi="仿宋" w:eastAsia="仿宋" w:cs="仿宋"/>
          <w:color w:val="000000"/>
          <w:kern w:val="0"/>
          <w:sz w:val="32"/>
          <w:szCs w:val="32"/>
          <w:shd w:val="clear" w:color="auto" w:fill="FFFFFF"/>
          <w:lang w:bidi="ar"/>
        </w:rPr>
        <w:t>筹备组</w:t>
      </w:r>
      <w:r>
        <w:rPr>
          <w:rFonts w:hint="eastAsia" w:ascii="仿宋" w:hAnsi="仿宋" w:eastAsia="仿宋" w:cs="仿宋"/>
          <w:color w:val="333333"/>
          <w:kern w:val="0"/>
          <w:sz w:val="32"/>
          <w:szCs w:val="32"/>
          <w:shd w:val="clear" w:color="auto" w:fill="FFFFFF"/>
          <w:lang w:val="en-US" w:bidi="ar"/>
        </w:rPr>
        <w:t>代表：</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一</w:t>
      </w:r>
      <w:r>
        <w:rPr>
          <w:rFonts w:hint="eastAsia" w:ascii="仿宋" w:hAnsi="仿宋" w:eastAsia="仿宋" w:cs="仿宋"/>
          <w:color w:val="333333"/>
          <w:kern w:val="0"/>
          <w:sz w:val="32"/>
          <w:szCs w:val="32"/>
          <w:shd w:val="clear" w:color="auto" w:fill="FFFFFF"/>
          <w:lang w:val="en-US" w:bidi="ar"/>
        </w:rPr>
        <w:t>）因故意犯罪被判处刑罚，执行期满未逾五年</w:t>
      </w:r>
      <w:r>
        <w:rPr>
          <w:rFonts w:hint="eastAsia" w:ascii="仿宋" w:hAnsi="仿宋" w:eastAsia="仿宋" w:cs="仿宋"/>
          <w:color w:val="333333"/>
          <w:kern w:val="0"/>
          <w:sz w:val="32"/>
          <w:szCs w:val="32"/>
          <w:shd w:val="clear" w:color="auto" w:fill="FFFFFF"/>
          <w:lang w:val="en-US" w:eastAsia="zh-CN" w:bidi="ar"/>
        </w:rPr>
        <w:t>的</w:t>
      </w:r>
      <w:r>
        <w:rPr>
          <w:rFonts w:hint="eastAsia" w:ascii="仿宋" w:hAnsi="仿宋" w:eastAsia="仿宋" w:cs="仿宋"/>
          <w:color w:val="333333"/>
          <w:kern w:val="0"/>
          <w:sz w:val="32"/>
          <w:szCs w:val="32"/>
          <w:shd w:val="clear" w:color="auto" w:fill="FFFFFF"/>
          <w:lang w:val="en-US" w:bidi="ar"/>
        </w:rPr>
        <w:t>；</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二</w:t>
      </w:r>
      <w:r>
        <w:rPr>
          <w:rFonts w:hint="eastAsia" w:ascii="仿宋" w:hAnsi="仿宋" w:eastAsia="仿宋" w:cs="仿宋"/>
          <w:color w:val="333333"/>
          <w:kern w:val="0"/>
          <w:sz w:val="32"/>
          <w:szCs w:val="32"/>
          <w:shd w:val="clear" w:color="auto" w:fill="FFFFFF"/>
          <w:lang w:val="en-US" w:bidi="ar"/>
        </w:rPr>
        <w:t>）候选人报名日期截止前三年内，因物业管理相关违法行为受到行政处罚</w:t>
      </w:r>
      <w:r>
        <w:rPr>
          <w:rFonts w:hint="eastAsia" w:ascii="仿宋" w:hAnsi="仿宋" w:eastAsia="仿宋" w:cs="仿宋"/>
          <w:color w:val="333333"/>
          <w:kern w:val="0"/>
          <w:sz w:val="32"/>
          <w:szCs w:val="32"/>
          <w:shd w:val="clear" w:color="auto" w:fill="FFFFFF"/>
          <w:lang w:val="en-US" w:eastAsia="zh-CN" w:bidi="ar"/>
        </w:rPr>
        <w:t>的</w:t>
      </w:r>
      <w:r>
        <w:rPr>
          <w:rFonts w:hint="eastAsia" w:ascii="仿宋" w:hAnsi="仿宋" w:eastAsia="仿宋" w:cs="仿宋"/>
          <w:color w:val="333333"/>
          <w:kern w:val="0"/>
          <w:sz w:val="32"/>
          <w:szCs w:val="32"/>
          <w:shd w:val="clear" w:color="auto" w:fill="FFFFFF"/>
          <w:lang w:val="en-US" w:bidi="ar"/>
        </w:rPr>
        <w:t>；</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三</w:t>
      </w:r>
      <w:r>
        <w:rPr>
          <w:rFonts w:hint="eastAsia" w:ascii="仿宋" w:hAnsi="仿宋" w:eastAsia="仿宋" w:cs="仿宋"/>
          <w:color w:val="333333"/>
          <w:kern w:val="0"/>
          <w:sz w:val="32"/>
          <w:szCs w:val="32"/>
          <w:shd w:val="clear" w:color="auto" w:fill="FFFFFF"/>
          <w:lang w:val="en-US" w:bidi="ar"/>
        </w:rPr>
        <w:t>）候选人报名日期截止前三年内欠缴物业</w:t>
      </w:r>
      <w:r>
        <w:rPr>
          <w:rFonts w:hint="eastAsia" w:ascii="仿宋" w:hAnsi="仿宋" w:eastAsia="仿宋" w:cs="仿宋"/>
          <w:color w:val="333333"/>
          <w:kern w:val="0"/>
          <w:sz w:val="32"/>
          <w:szCs w:val="32"/>
          <w:shd w:val="clear" w:color="auto" w:fill="FFFFFF"/>
          <w:lang w:bidi="ar"/>
        </w:rPr>
        <w:t>服务</w:t>
      </w:r>
      <w:r>
        <w:rPr>
          <w:rFonts w:hint="eastAsia" w:ascii="仿宋" w:hAnsi="仿宋" w:eastAsia="仿宋" w:cs="仿宋"/>
          <w:color w:val="333333"/>
          <w:kern w:val="0"/>
          <w:sz w:val="32"/>
          <w:szCs w:val="32"/>
          <w:shd w:val="clear" w:color="auto" w:fill="FFFFFF"/>
          <w:lang w:val="en-US" w:bidi="ar"/>
        </w:rPr>
        <w:t>费或者专项维修资金累计达三个月以上</w:t>
      </w:r>
      <w:r>
        <w:rPr>
          <w:rFonts w:hint="eastAsia" w:ascii="仿宋" w:hAnsi="仿宋" w:eastAsia="仿宋" w:cs="仿宋"/>
          <w:color w:val="333333"/>
          <w:kern w:val="0"/>
          <w:sz w:val="32"/>
          <w:szCs w:val="32"/>
          <w:shd w:val="clear" w:color="auto" w:fill="FFFFFF"/>
          <w:lang w:val="en-US" w:eastAsia="zh-CN" w:bidi="ar"/>
        </w:rPr>
        <w:t>的</w:t>
      </w:r>
      <w:r>
        <w:rPr>
          <w:rFonts w:hint="eastAsia" w:ascii="仿宋" w:hAnsi="仿宋" w:eastAsia="仿宋" w:cs="仿宋"/>
          <w:color w:val="333333"/>
          <w:kern w:val="0"/>
          <w:sz w:val="32"/>
          <w:szCs w:val="32"/>
          <w:shd w:val="clear" w:color="auto" w:fill="FFFFFF"/>
          <w:lang w:val="en-US" w:bidi="ar"/>
        </w:rPr>
        <w:t>；</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四</w:t>
      </w:r>
      <w:r>
        <w:rPr>
          <w:rFonts w:hint="eastAsia" w:ascii="仿宋" w:hAnsi="仿宋" w:eastAsia="仿宋" w:cs="仿宋"/>
          <w:color w:val="333333"/>
          <w:kern w:val="0"/>
          <w:sz w:val="32"/>
          <w:szCs w:val="32"/>
          <w:shd w:val="clear" w:color="auto" w:fill="FFFFFF"/>
          <w:lang w:val="en-US" w:bidi="ar"/>
        </w:rPr>
        <w:t>）因违法违纪等原因被国家机关、企业事业单位开除公职或者辞退</w:t>
      </w:r>
      <w:r>
        <w:rPr>
          <w:rFonts w:hint="eastAsia" w:ascii="仿宋" w:hAnsi="仿宋" w:eastAsia="仿宋" w:cs="仿宋"/>
          <w:color w:val="333333"/>
          <w:kern w:val="0"/>
          <w:sz w:val="32"/>
          <w:szCs w:val="32"/>
          <w:shd w:val="clear" w:color="auto" w:fill="FFFFFF"/>
          <w:lang w:val="en-US" w:eastAsia="zh-CN" w:bidi="ar"/>
        </w:rPr>
        <w:t>的</w:t>
      </w:r>
      <w:r>
        <w:rPr>
          <w:rFonts w:hint="eastAsia" w:ascii="仿宋" w:hAnsi="仿宋" w:eastAsia="仿宋" w:cs="仿宋"/>
          <w:color w:val="333333"/>
          <w:kern w:val="0"/>
          <w:sz w:val="32"/>
          <w:szCs w:val="32"/>
          <w:shd w:val="clear" w:color="auto" w:fill="FFFFFF"/>
          <w:lang w:val="en-US" w:bidi="ar"/>
        </w:rPr>
        <w:t>；</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五</w:t>
      </w:r>
      <w:r>
        <w:rPr>
          <w:rFonts w:hint="eastAsia" w:ascii="仿宋" w:hAnsi="仿宋" w:eastAsia="仿宋" w:cs="仿宋"/>
          <w:color w:val="333333"/>
          <w:kern w:val="0"/>
          <w:sz w:val="32"/>
          <w:szCs w:val="32"/>
          <w:shd w:val="clear" w:color="auto" w:fill="FFFFFF"/>
          <w:lang w:val="en-US" w:bidi="ar"/>
        </w:rPr>
        <w:t>）有较为严重的个人不良信用记录或者严重违反社会公德造成恶劣影响</w:t>
      </w:r>
      <w:r>
        <w:rPr>
          <w:rFonts w:hint="eastAsia" w:ascii="仿宋" w:hAnsi="仿宋" w:eastAsia="仿宋" w:cs="仿宋"/>
          <w:color w:val="333333"/>
          <w:kern w:val="0"/>
          <w:sz w:val="32"/>
          <w:szCs w:val="32"/>
          <w:shd w:val="clear" w:color="auto" w:fill="FFFFFF"/>
          <w:lang w:val="en-US" w:eastAsia="zh-CN" w:bidi="ar"/>
        </w:rPr>
        <w:t>的</w:t>
      </w:r>
      <w:r>
        <w:rPr>
          <w:rFonts w:hint="eastAsia" w:ascii="仿宋" w:hAnsi="仿宋" w:eastAsia="仿宋" w:cs="仿宋"/>
          <w:color w:val="333333"/>
          <w:kern w:val="0"/>
          <w:sz w:val="32"/>
          <w:szCs w:val="32"/>
          <w:shd w:val="clear" w:color="auto" w:fill="FFFFFF"/>
          <w:lang w:val="en-US" w:bidi="ar"/>
        </w:rPr>
        <w:t>；</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六</w:t>
      </w:r>
      <w:r>
        <w:rPr>
          <w:rFonts w:hint="eastAsia" w:ascii="仿宋" w:hAnsi="仿宋" w:eastAsia="仿宋" w:cs="仿宋"/>
          <w:color w:val="333333"/>
          <w:kern w:val="0"/>
          <w:sz w:val="32"/>
          <w:szCs w:val="32"/>
          <w:shd w:val="clear" w:color="auto" w:fill="FFFFFF"/>
          <w:lang w:val="en-US" w:bidi="ar"/>
        </w:rPr>
        <w:t>）曾经担任过业主委员会委员、候补委员或物业管理委员会</w:t>
      </w:r>
      <w:r>
        <w:rPr>
          <w:rFonts w:hint="eastAsia" w:ascii="仿宋" w:hAnsi="仿宋" w:eastAsia="仿宋" w:cs="仿宋"/>
          <w:color w:val="333333"/>
          <w:kern w:val="0"/>
          <w:sz w:val="32"/>
          <w:szCs w:val="32"/>
          <w:shd w:val="clear" w:color="auto" w:fill="FFFFFF"/>
          <w:lang w:bidi="ar"/>
        </w:rPr>
        <w:t>成员</w:t>
      </w:r>
      <w:r>
        <w:rPr>
          <w:rFonts w:hint="eastAsia" w:ascii="仿宋" w:hAnsi="仿宋" w:eastAsia="仿宋" w:cs="仿宋"/>
          <w:color w:val="333333"/>
          <w:kern w:val="0"/>
          <w:sz w:val="32"/>
          <w:szCs w:val="32"/>
          <w:shd w:val="clear" w:color="auto" w:fill="FFFFFF"/>
          <w:lang w:val="en-US" w:bidi="ar"/>
        </w:rPr>
        <w:t>，且任期内存在被住房和</w:t>
      </w:r>
      <w:r>
        <w:rPr>
          <w:rFonts w:hint="eastAsia" w:ascii="仿宋" w:hAnsi="仿宋" w:eastAsia="仿宋" w:cs="仿宋"/>
          <w:color w:val="333333"/>
          <w:kern w:val="0"/>
          <w:sz w:val="32"/>
          <w:szCs w:val="32"/>
          <w:shd w:val="clear" w:color="auto" w:fill="FFFFFF"/>
          <w:lang w:bidi="ar"/>
        </w:rPr>
        <w:t>城乡</w:t>
      </w:r>
      <w:r>
        <w:rPr>
          <w:rFonts w:hint="eastAsia" w:ascii="仿宋" w:hAnsi="仿宋" w:eastAsia="仿宋" w:cs="仿宋"/>
          <w:color w:val="333333"/>
          <w:kern w:val="0"/>
          <w:sz w:val="32"/>
          <w:szCs w:val="32"/>
          <w:shd w:val="clear" w:color="auto" w:fill="FFFFFF"/>
          <w:lang w:val="en-US" w:bidi="ar"/>
        </w:rPr>
        <w:t>建设部门记录物业管理</w:t>
      </w:r>
      <w:r>
        <w:rPr>
          <w:rFonts w:hint="eastAsia" w:ascii="仿宋" w:hAnsi="仿宋" w:eastAsia="仿宋" w:cs="仿宋"/>
          <w:color w:val="333333"/>
          <w:kern w:val="0"/>
          <w:sz w:val="32"/>
          <w:szCs w:val="32"/>
          <w:shd w:val="clear" w:color="auto" w:fill="FFFFFF"/>
          <w:lang w:bidi="ar"/>
        </w:rPr>
        <w:t>相关</w:t>
      </w:r>
      <w:r>
        <w:rPr>
          <w:rFonts w:hint="eastAsia" w:ascii="仿宋" w:hAnsi="仿宋" w:eastAsia="仿宋" w:cs="仿宋"/>
          <w:color w:val="333333"/>
          <w:kern w:val="0"/>
          <w:sz w:val="32"/>
          <w:szCs w:val="32"/>
          <w:shd w:val="clear" w:color="auto" w:fill="FFFFFF"/>
          <w:lang w:val="en-US" w:bidi="ar"/>
        </w:rPr>
        <w:t>不良行为或因物业管理相关违法行为受到行政处罚的；</w:t>
      </w:r>
    </w:p>
    <w:p>
      <w:pPr>
        <w:widowControl/>
        <w:spacing w:line="580" w:lineRule="exact"/>
        <w:ind w:firstLine="640"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bidi="ar"/>
        </w:rPr>
        <w:t>（</w:t>
      </w:r>
      <w:r>
        <w:rPr>
          <w:rFonts w:hint="eastAsia" w:ascii="仿宋" w:hAnsi="仿宋" w:eastAsia="仿宋" w:cs="仿宋"/>
          <w:color w:val="333333"/>
          <w:kern w:val="0"/>
          <w:sz w:val="32"/>
          <w:szCs w:val="32"/>
          <w:shd w:val="clear" w:color="auto" w:fill="FFFFFF"/>
          <w:lang w:bidi="ar"/>
        </w:rPr>
        <w:t>七</w:t>
      </w:r>
      <w:r>
        <w:rPr>
          <w:rFonts w:hint="eastAsia" w:ascii="仿宋" w:hAnsi="仿宋" w:eastAsia="仿宋" w:cs="仿宋"/>
          <w:color w:val="333333"/>
          <w:kern w:val="0"/>
          <w:sz w:val="32"/>
          <w:szCs w:val="32"/>
          <w:shd w:val="clear" w:color="auto" w:fill="FFFFFF"/>
          <w:lang w:val="en-US" w:bidi="ar"/>
        </w:rPr>
        <w:t>）法律、法规规定其他不宜担任业主委员会委员、候补委员的情形。</w:t>
      </w:r>
    </w:p>
    <w:p>
      <w:pPr>
        <w:widowControl/>
        <w:spacing w:line="580" w:lineRule="exact"/>
        <w:ind w:firstLine="643"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第十一条</w:t>
      </w:r>
      <w:r>
        <w:rPr>
          <w:rFonts w:hint="eastAsia" w:ascii="仿宋" w:hAnsi="仿宋" w:eastAsia="仿宋" w:cs="仿宋"/>
          <w:color w:val="000000"/>
          <w:kern w:val="0"/>
          <w:sz w:val="32"/>
          <w:szCs w:val="32"/>
          <w:shd w:val="clear" w:color="auto" w:fill="FFFFFF"/>
          <w:lang w:bidi="ar"/>
        </w:rPr>
        <w:t xml:space="preserve"> 业主代表组成选择</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方式：</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（一）以楼层、单元、幢等为单位划分为</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个推荐区域，分别是</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，每个推荐区域推荐</w:t>
      </w:r>
      <w:r>
        <w:rPr>
          <w:rFonts w:hint="eastAsia" w:ascii="仿宋" w:hAnsi="仿宋" w:eastAsia="仿宋" w:cs="仿宋"/>
          <w:color w:val="000000"/>
          <w:kern w:val="0"/>
          <w:sz w:val="32"/>
          <w:szCs w:val="32"/>
          <w:u w:val="single"/>
          <w:shd w:val="clear" w:color="auto" w:fill="FFFFFF"/>
          <w:lang w:bidi="ar"/>
        </w:rPr>
        <w:t xml:space="preserve">    </w:t>
      </w:r>
      <w:bookmarkStart w:id="0" w:name="_GoBack"/>
      <w:bookmarkEnd w:id="0"/>
      <w:r>
        <w:rPr>
          <w:rFonts w:hint="eastAsia" w:ascii="仿宋" w:hAnsi="仿宋" w:eastAsia="仿宋" w:cs="仿宋"/>
          <w:color w:val="000000"/>
          <w:kern w:val="0"/>
          <w:sz w:val="32"/>
          <w:szCs w:val="32"/>
          <w:shd w:val="clear" w:color="auto" w:fill="FFFFFF"/>
          <w:lang w:bidi="ar"/>
        </w:rPr>
        <w:t>名代表，共计由</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名代表组成。</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（二）以住宅、非住宅为单位划分</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个推荐区域，分别是</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，每个推荐区域推荐</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 xml:space="preserve">名代表，共计由 </w:t>
      </w:r>
      <w:r>
        <w:rPr>
          <w:rFonts w:hint="eastAsia" w:ascii="仿宋" w:hAnsi="仿宋" w:eastAsia="仿宋" w:cs="仿宋"/>
          <w:color w:val="000000"/>
          <w:kern w:val="0"/>
          <w:sz w:val="32"/>
          <w:szCs w:val="32"/>
          <w:u w:val="single"/>
          <w:shd w:val="clear" w:color="auto" w:fill="FFFFFF"/>
          <w:lang w:bidi="ar"/>
        </w:rPr>
        <w:t xml:space="preserve">   </w:t>
      </w:r>
      <w:r>
        <w:rPr>
          <w:rFonts w:hint="eastAsia" w:ascii="仿宋" w:hAnsi="仿宋" w:eastAsia="仿宋" w:cs="仿宋"/>
          <w:color w:val="000000"/>
          <w:kern w:val="0"/>
          <w:sz w:val="32"/>
          <w:szCs w:val="32"/>
          <w:shd w:val="clear" w:color="auto" w:fill="FFFFFF"/>
          <w:lang w:bidi="ar"/>
        </w:rPr>
        <w:t>名代表组成。</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w:t>
      </w:r>
      <w:r>
        <w:rPr>
          <w:rFonts w:hint="eastAsia" w:ascii="仿宋" w:hAnsi="仿宋" w:eastAsia="仿宋" w:cs="仿宋"/>
          <w:color w:val="000000"/>
          <w:kern w:val="0"/>
          <w:sz w:val="32"/>
          <w:szCs w:val="32"/>
          <w:u w:val="single"/>
          <w:shd w:val="clear" w:color="auto" w:fill="FFFFFF"/>
          <w:lang w:bidi="ar"/>
        </w:rPr>
        <w:t xml:space="preserve">                                        。</w:t>
      </w:r>
    </w:p>
    <w:p>
      <w:pPr>
        <w:widowControl/>
        <w:spacing w:line="580" w:lineRule="exact"/>
        <w:ind w:firstLine="643"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 xml:space="preserve">第十二条 </w:t>
      </w:r>
      <w:r>
        <w:rPr>
          <w:rFonts w:hint="eastAsia" w:ascii="仿宋" w:hAnsi="仿宋" w:eastAsia="仿宋" w:cs="仿宋"/>
          <w:color w:val="000000"/>
          <w:kern w:val="0"/>
          <w:sz w:val="32"/>
          <w:szCs w:val="32"/>
          <w:shd w:val="clear" w:color="auto" w:fill="FFFFFF"/>
          <w:lang w:bidi="ar"/>
        </w:rPr>
        <w:t xml:space="preserve"> 业主大会筹备组应当依法履行下列职责：</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（一）确定召开首次业主大会会议的时间、地点、形式和内容；</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（二）拟定管理规约草案和业主大会议事规则草案；</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（三）确认业主身份和专有部分面积，制作业主名册，确定业主在首次业主大会会议上的投票权数；</w:t>
      </w:r>
    </w:p>
    <w:p>
      <w:pPr>
        <w:spacing w:line="580" w:lineRule="exact"/>
        <w:ind w:firstLine="640" w:firstLineChars="200"/>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zh-CN" w:eastAsia="zh-CN" w:bidi="ar"/>
        </w:rPr>
        <w:t>（四）草拟管理规约、业主大会议事规则；</w:t>
      </w:r>
    </w:p>
    <w:p>
      <w:pPr>
        <w:spacing w:line="580" w:lineRule="exact"/>
        <w:ind w:firstLine="640" w:firstLineChars="200"/>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zh-CN" w:eastAsia="zh-CN" w:bidi="ar"/>
        </w:rPr>
        <w:t>（五）依法确定首次业主大会会议表决规则；</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（六）拟定业主委员会候选人产生办法，确定业主委员会委员候选人名单；</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（七）拟定业主委员会选举办法；</w:t>
      </w:r>
    </w:p>
    <w:p>
      <w:pPr>
        <w:widowControl/>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（八）完成召开首次业主大会会议的其他准备工作。</w:t>
      </w:r>
    </w:p>
    <w:p>
      <w:pPr>
        <w:widowControl/>
        <w:spacing w:line="580" w:lineRule="exact"/>
        <w:ind w:firstLine="640"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业主大会筹备组应当在首次业主大会会议召开的十五日前将前款规定的内容在物业服务区域内显著位置公示。业主对公示内容有异议的，业主大会筹备组应当记录并作出答复。</w:t>
      </w:r>
    </w:p>
    <w:p>
      <w:pPr>
        <w:widowControl w:val="0"/>
        <w:numPr>
          <w:ilvl w:val="255"/>
          <w:numId w:val="0"/>
        </w:numPr>
        <w:spacing w:line="580" w:lineRule="exact"/>
        <w:ind w:firstLine="643" w:firstLineChars="200"/>
        <w:jc w:val="both"/>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b/>
          <w:bCs/>
          <w:color w:val="333333"/>
          <w:kern w:val="2"/>
          <w:sz w:val="32"/>
          <w:szCs w:val="32"/>
          <w:shd w:val="clear" w:color="auto" w:fill="FFFFFF"/>
          <w:lang w:bidi="ar-SA"/>
        </w:rPr>
        <w:t>第十三条</w:t>
      </w:r>
      <w:r>
        <w:rPr>
          <w:rFonts w:hint="eastAsia" w:ascii="仿宋" w:hAnsi="仿宋" w:eastAsia="仿宋" w:cs="仿宋"/>
          <w:color w:val="000000"/>
          <w:kern w:val="0"/>
          <w:sz w:val="32"/>
          <w:szCs w:val="32"/>
          <w:shd w:val="clear" w:color="auto" w:fill="FFFFFF"/>
          <w:lang w:val="en-US" w:eastAsia="zh-CN" w:bidi="ar"/>
        </w:rPr>
        <w:t xml:space="preserve"> 业主大会筹备组应当自成立之日起60日内，完成以下筹备工作：</w:t>
      </w:r>
    </w:p>
    <w:p>
      <w:pPr>
        <w:widowControl/>
        <w:numPr>
          <w:ilvl w:val="255"/>
          <w:numId w:val="0"/>
        </w:numPr>
        <w:spacing w:line="580" w:lineRule="exact"/>
        <w:ind w:firstLine="640" w:firstLineChars="200"/>
        <w:jc w:val="left"/>
        <w:rPr>
          <w:rFonts w:hint="eastAsia" w:ascii="仿宋" w:hAnsi="仿宋" w:eastAsia="仿宋" w:cs="仿宋"/>
          <w:color w:val="000000"/>
          <w:kern w:val="0"/>
          <w:sz w:val="32"/>
          <w:szCs w:val="32"/>
          <w:shd w:val="clear" w:color="auto" w:fill="FFFFFF"/>
          <w:lang w:bidi="ar"/>
        </w:rPr>
      </w:pPr>
      <w:r>
        <w:rPr>
          <w:rFonts w:hint="eastAsia" w:ascii="仿宋" w:hAnsi="仿宋" w:eastAsia="仿宋" w:cs="仿宋"/>
          <w:color w:val="000000"/>
          <w:kern w:val="0"/>
          <w:sz w:val="32"/>
          <w:szCs w:val="32"/>
          <w:shd w:val="clear" w:color="auto" w:fill="FFFFFF"/>
          <w:lang w:bidi="ar"/>
        </w:rPr>
        <w:t>（一）拟定管理规约草案和业主大会议事规则草案；</w:t>
      </w:r>
    </w:p>
    <w:p>
      <w:pPr>
        <w:spacing w:line="560" w:lineRule="exact"/>
        <w:ind w:firstLine="640" w:firstLineChars="200"/>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zh-CN" w:eastAsia="zh-CN" w:bidi="ar"/>
        </w:rPr>
        <w:t>（二）制定首次业主大会会议召开方案，确定首次业主大会会议召开及表决方式、召开时间地点、表决事项、表决规则，业主委员会候选人产生办法、业主委员会委员产生办法、业主代表推选产生办法，筹备及召开首次业主大会会议费用预算明细及费用结算方案等；</w:t>
      </w:r>
    </w:p>
    <w:p>
      <w:pPr>
        <w:spacing w:line="560" w:lineRule="exact"/>
        <w:ind w:firstLine="640" w:firstLineChars="200"/>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zh-CN" w:eastAsia="zh-CN" w:bidi="ar"/>
        </w:rPr>
        <w:t>（三）统计统计小区专有部分建筑面积和业主人数，制作小区表决权构成清单。确认业主身份，并确定业主表决权数；</w:t>
      </w:r>
    </w:p>
    <w:p>
      <w:pPr>
        <w:spacing w:line="560" w:lineRule="exact"/>
        <w:ind w:firstLine="640" w:firstLineChars="200"/>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zh-CN" w:eastAsia="zh-CN" w:bidi="ar"/>
        </w:rPr>
        <w:t>（四）确定业主小组划分；</w:t>
      </w:r>
    </w:p>
    <w:p>
      <w:pPr>
        <w:spacing w:line="560" w:lineRule="exact"/>
        <w:ind w:firstLine="640" w:firstLineChars="200"/>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zh-CN" w:eastAsia="zh-CN" w:bidi="ar"/>
        </w:rPr>
        <w:t>（五）将上述（一）至（四）项所列内容在物业管理区域内显著位置公示，公示期不少于</w:t>
      </w:r>
      <w:r>
        <w:rPr>
          <w:rFonts w:hint="eastAsia" w:ascii="仿宋" w:hAnsi="仿宋" w:eastAsia="仿宋" w:cs="仿宋"/>
          <w:color w:val="000000"/>
          <w:kern w:val="0"/>
          <w:sz w:val="32"/>
          <w:szCs w:val="32"/>
          <w:shd w:val="clear" w:color="auto" w:fill="FFFFFF"/>
          <w:lang w:val="en-US" w:eastAsia="zh-CN" w:bidi="ar"/>
        </w:rPr>
        <w:t>七日。公示中应明确征集业主意见的征集期限及意见汇总方式。业主在征集期内书面提交意见建议的，筹备组应予以签收；</w:t>
      </w:r>
    </w:p>
    <w:p>
      <w:pPr>
        <w:widowControl/>
        <w:spacing w:line="560" w:lineRule="exact"/>
        <w:ind w:firstLine="640" w:firstLineChars="200"/>
        <w:jc w:val="left"/>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color w:val="000000"/>
          <w:kern w:val="0"/>
          <w:sz w:val="32"/>
          <w:szCs w:val="32"/>
          <w:shd w:val="clear" w:color="auto" w:fill="FFFFFF"/>
          <w:lang w:val="en-US" w:eastAsia="zh-CN" w:bidi="ar"/>
        </w:rPr>
        <w:t>（六）汇总征集的书面建议，经筹备组会议形成拟提交表决的议案表决稿和建议采纳情况说明。</w:t>
      </w:r>
    </w:p>
    <w:p>
      <w:pPr>
        <w:widowControl/>
        <w:spacing w:line="560" w:lineRule="exact"/>
        <w:ind w:firstLine="643" w:firstLineChars="200"/>
        <w:jc w:val="left"/>
        <w:rPr>
          <w:rFonts w:hint="eastAsia" w:ascii="仿宋" w:hAnsi="仿宋" w:eastAsia="仿宋" w:cs="仿宋"/>
          <w:color w:val="000000"/>
          <w:kern w:val="0"/>
          <w:sz w:val="32"/>
          <w:szCs w:val="32"/>
          <w:shd w:val="clear" w:color="auto" w:fill="FFFFFF"/>
          <w:lang w:val="zh-CN" w:eastAsia="zh-CN" w:bidi="ar"/>
        </w:rPr>
      </w:pPr>
      <w:r>
        <w:rPr>
          <w:rFonts w:hint="eastAsia" w:ascii="仿宋" w:hAnsi="仿宋" w:eastAsia="仿宋" w:cs="仿宋"/>
          <w:b/>
          <w:bCs/>
          <w:color w:val="000000"/>
          <w:kern w:val="2"/>
          <w:sz w:val="32"/>
          <w:szCs w:val="32"/>
          <w:shd w:val="clear" w:color="auto" w:fill="FFFFFF"/>
          <w:lang w:val="zh-CN" w:bidi="zh-CN"/>
        </w:rPr>
        <w:t>第十</w:t>
      </w:r>
      <w:r>
        <w:rPr>
          <w:rFonts w:hint="eastAsia" w:ascii="仿宋" w:hAnsi="仿宋" w:eastAsia="仿宋" w:cs="仿宋"/>
          <w:b/>
          <w:bCs/>
          <w:color w:val="000000"/>
          <w:kern w:val="0"/>
          <w:sz w:val="32"/>
          <w:szCs w:val="32"/>
          <w:shd w:val="clear" w:color="auto" w:fill="FFFFFF"/>
          <w:lang w:val="zh-CN" w:eastAsia="zh-CN" w:bidi="ar"/>
        </w:rPr>
        <w:t>四</w:t>
      </w:r>
      <w:r>
        <w:rPr>
          <w:rFonts w:hint="eastAsia" w:ascii="仿宋" w:hAnsi="仿宋" w:eastAsia="仿宋" w:cs="仿宋"/>
          <w:b/>
          <w:bCs/>
          <w:color w:val="000000"/>
          <w:kern w:val="2"/>
          <w:sz w:val="32"/>
          <w:szCs w:val="32"/>
          <w:shd w:val="clear" w:color="auto" w:fill="FFFFFF"/>
          <w:lang w:val="zh-CN" w:bidi="zh-CN"/>
        </w:rPr>
        <w:t>条</w:t>
      </w:r>
      <w:r>
        <w:rPr>
          <w:rFonts w:hint="eastAsia" w:ascii="仿宋" w:hAnsi="仿宋" w:eastAsia="仿宋" w:cs="仿宋"/>
          <w:color w:val="000000"/>
          <w:kern w:val="2"/>
          <w:sz w:val="32"/>
          <w:szCs w:val="32"/>
          <w:shd w:val="clear" w:color="auto" w:fill="FFFFFF"/>
          <w:lang w:val="zh-CN" w:bidi="zh-CN"/>
        </w:rPr>
        <w:t xml:space="preserve"> 业主大会筹备组召开会议，应提前</w:t>
      </w:r>
      <w:r>
        <w:rPr>
          <w:rFonts w:hint="eastAsia" w:ascii="仿宋" w:hAnsi="仿宋" w:eastAsia="仿宋" w:cs="仿宋"/>
          <w:color w:val="000000"/>
          <w:kern w:val="0"/>
          <w:sz w:val="32"/>
          <w:szCs w:val="32"/>
          <w:shd w:val="clear" w:color="auto" w:fill="FFFFFF"/>
          <w:lang w:val="zh-CN" w:eastAsia="zh-CN" w:bidi="ar"/>
        </w:rPr>
        <w:t>五</w:t>
      </w:r>
      <w:r>
        <w:rPr>
          <w:rFonts w:hint="eastAsia" w:ascii="仿宋" w:hAnsi="仿宋" w:eastAsia="仿宋" w:cs="仿宋"/>
          <w:color w:val="000000"/>
          <w:kern w:val="2"/>
          <w:sz w:val="32"/>
          <w:szCs w:val="32"/>
          <w:shd w:val="clear" w:color="auto" w:fill="FFFFFF"/>
          <w:lang w:val="zh-CN" w:bidi="zh-CN"/>
        </w:rPr>
        <w:t>日通知。召开会议应有会议记录，载明时间、地点、参会人员、决议内容等，业主大会筹备组成员应签名确认。</w:t>
      </w:r>
    </w:p>
    <w:p>
      <w:pPr>
        <w:widowControl/>
        <w:spacing w:line="560" w:lineRule="exact"/>
        <w:ind w:firstLine="643" w:firstLineChars="200"/>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bidi="ar"/>
        </w:rPr>
        <w:t>第十</w:t>
      </w:r>
      <w:r>
        <w:rPr>
          <w:rFonts w:hint="eastAsia" w:ascii="仿宋" w:hAnsi="仿宋" w:eastAsia="仿宋" w:cs="仿宋"/>
          <w:b/>
          <w:bCs/>
          <w:color w:val="000000"/>
          <w:kern w:val="0"/>
          <w:sz w:val="32"/>
          <w:szCs w:val="32"/>
          <w:shd w:val="clear" w:color="auto" w:fill="FFFFFF"/>
          <w:lang w:bidi="ar"/>
        </w:rPr>
        <w:t>五</w:t>
      </w:r>
      <w:r>
        <w:rPr>
          <w:rFonts w:hint="eastAsia" w:ascii="仿宋" w:hAnsi="仿宋" w:eastAsia="仿宋" w:cs="仿宋"/>
          <w:b/>
          <w:bCs/>
          <w:color w:val="333333"/>
          <w:kern w:val="0"/>
          <w:sz w:val="32"/>
          <w:szCs w:val="32"/>
          <w:shd w:val="clear" w:color="auto" w:fill="FFFFFF"/>
          <w:lang w:bidi="ar"/>
        </w:rPr>
        <w:t xml:space="preserve">条 </w:t>
      </w:r>
      <w:r>
        <w:rPr>
          <w:rFonts w:hint="eastAsia" w:ascii="仿宋" w:hAnsi="仿宋" w:eastAsia="仿宋" w:cs="仿宋"/>
          <w:color w:val="333333"/>
          <w:kern w:val="0"/>
          <w:sz w:val="32"/>
          <w:szCs w:val="32"/>
          <w:shd w:val="clear" w:color="auto" w:fill="FFFFFF"/>
          <w:lang w:bidi="ar"/>
        </w:rPr>
        <w:t>业主大会筹备组成员进行表决时每人一票，投票表决意见可为同意、反对或弃权。</w:t>
      </w:r>
    </w:p>
    <w:p>
      <w:pPr>
        <w:widowControl w:val="0"/>
        <w:spacing w:line="560" w:lineRule="exact"/>
        <w:ind w:firstLine="651" w:firstLineChars="197"/>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b/>
          <w:bCs/>
          <w:color w:val="333333"/>
          <w:w w:val="103"/>
          <w:kern w:val="0"/>
          <w:sz w:val="32"/>
          <w:szCs w:val="32"/>
          <w:shd w:val="clear" w:color="auto" w:fill="FFFFFF"/>
          <w:lang w:val="en-US" w:eastAsia="zh-CN" w:bidi="ar"/>
        </w:rPr>
        <w:t>第十</w:t>
      </w:r>
      <w:r>
        <w:rPr>
          <w:rFonts w:hint="eastAsia" w:ascii="仿宋" w:hAnsi="仿宋" w:eastAsia="仿宋" w:cs="仿宋"/>
          <w:b/>
          <w:bCs/>
          <w:color w:val="000000"/>
          <w:w w:val="103"/>
          <w:kern w:val="0"/>
          <w:sz w:val="32"/>
          <w:szCs w:val="32"/>
          <w:shd w:val="clear" w:color="auto" w:fill="FFFFFF"/>
          <w:lang w:val="en-US" w:eastAsia="zh-CN" w:bidi="ar"/>
        </w:rPr>
        <w:t>六</w:t>
      </w:r>
      <w:r>
        <w:rPr>
          <w:rFonts w:hint="eastAsia" w:ascii="仿宋" w:hAnsi="仿宋" w:eastAsia="仿宋" w:cs="仿宋"/>
          <w:b/>
          <w:bCs/>
          <w:color w:val="333333"/>
          <w:w w:val="103"/>
          <w:kern w:val="0"/>
          <w:sz w:val="32"/>
          <w:szCs w:val="32"/>
          <w:shd w:val="clear" w:color="auto" w:fill="FFFFFF"/>
          <w:lang w:val="en-US" w:eastAsia="zh-CN" w:bidi="ar"/>
        </w:rPr>
        <w:t>条</w:t>
      </w:r>
      <w:r>
        <w:rPr>
          <w:rFonts w:hint="eastAsia" w:ascii="仿宋" w:hAnsi="仿宋" w:eastAsia="仿宋" w:cs="仿宋"/>
          <w:color w:val="333333"/>
          <w:w w:val="103"/>
          <w:kern w:val="0"/>
          <w:sz w:val="32"/>
          <w:szCs w:val="32"/>
          <w:shd w:val="clear" w:color="auto" w:fill="FFFFFF"/>
          <w:lang w:val="en-US" w:eastAsia="zh-CN" w:bidi="ar"/>
        </w:rPr>
        <w:t xml:space="preserve"> 业主大会筹备组会议应当有</w:t>
      </w:r>
      <w:r>
        <w:rPr>
          <w:rFonts w:hint="eastAsia" w:ascii="仿宋" w:hAnsi="仿宋" w:eastAsia="仿宋" w:cs="仿宋"/>
          <w:color w:val="333333"/>
          <w:kern w:val="0"/>
          <w:sz w:val="32"/>
          <w:szCs w:val="32"/>
          <w:shd w:val="clear" w:color="auto" w:fill="FFFFFF"/>
          <w:lang w:val="en-US" w:eastAsia="zh-CN" w:bidi="ar"/>
        </w:rPr>
        <w:t>三分之二</w:t>
      </w:r>
      <w:r>
        <w:rPr>
          <w:rFonts w:hint="eastAsia" w:ascii="仿宋" w:hAnsi="仿宋" w:eastAsia="仿宋" w:cs="仿宋"/>
          <w:color w:val="333333"/>
          <w:w w:val="103"/>
          <w:kern w:val="0"/>
          <w:sz w:val="32"/>
          <w:szCs w:val="32"/>
          <w:shd w:val="clear" w:color="auto" w:fill="FFFFFF"/>
          <w:lang w:val="en-US" w:eastAsia="zh-CN" w:bidi="ar"/>
        </w:rPr>
        <w:t>以上成员参加</w:t>
      </w:r>
      <w:r>
        <w:rPr>
          <w:rFonts w:hint="eastAsia" w:ascii="仿宋" w:hAnsi="仿宋" w:eastAsia="仿宋" w:cs="仿宋"/>
          <w:color w:val="333333"/>
          <w:kern w:val="0"/>
          <w:sz w:val="32"/>
          <w:szCs w:val="32"/>
          <w:shd w:val="clear" w:color="auto" w:fill="FFFFFF"/>
          <w:lang w:val="en-US" w:eastAsia="zh-CN" w:bidi="ar"/>
        </w:rPr>
        <w:t>，会议作出决定需经</w:t>
      </w:r>
      <w:r>
        <w:rPr>
          <w:rFonts w:hint="eastAsia" w:ascii="仿宋" w:hAnsi="仿宋" w:eastAsia="仿宋" w:cs="仿宋"/>
          <w:color w:val="333333"/>
          <w:w w:val="103"/>
          <w:kern w:val="0"/>
          <w:sz w:val="32"/>
          <w:szCs w:val="32"/>
          <w:shd w:val="clear" w:color="auto" w:fill="FFFFFF"/>
          <w:lang w:val="en-US" w:eastAsia="zh-CN" w:bidi="ar"/>
        </w:rPr>
        <w:t>参会人数四分之三</w:t>
      </w:r>
      <w:r>
        <w:rPr>
          <w:rFonts w:hint="eastAsia" w:ascii="仿宋" w:hAnsi="仿宋" w:eastAsia="仿宋" w:cs="仿宋"/>
          <w:color w:val="333333"/>
          <w:kern w:val="0"/>
          <w:sz w:val="32"/>
          <w:szCs w:val="32"/>
          <w:shd w:val="clear" w:color="auto" w:fill="FFFFFF"/>
          <w:lang w:val="en-US" w:eastAsia="zh-CN" w:bidi="ar"/>
        </w:rPr>
        <w:t>以上同意</w:t>
      </w:r>
      <w:r>
        <w:rPr>
          <w:rFonts w:hint="eastAsia" w:ascii="仿宋" w:hAnsi="仿宋" w:eastAsia="仿宋" w:cs="仿宋"/>
          <w:color w:val="000000"/>
          <w:kern w:val="0"/>
          <w:sz w:val="32"/>
          <w:szCs w:val="32"/>
          <w:shd w:val="clear" w:color="auto" w:fill="FFFFFF"/>
          <w:lang w:val="en-US" w:eastAsia="zh-CN" w:bidi="ar"/>
        </w:rPr>
        <w:t>签字</w:t>
      </w:r>
      <w:r>
        <w:rPr>
          <w:rFonts w:hint="eastAsia" w:ascii="仿宋" w:hAnsi="仿宋" w:eastAsia="仿宋" w:cs="仿宋"/>
          <w:color w:val="333333"/>
          <w:kern w:val="0"/>
          <w:sz w:val="32"/>
          <w:szCs w:val="32"/>
          <w:shd w:val="clear" w:color="auto" w:fill="FFFFFF"/>
          <w:lang w:val="en-US" w:eastAsia="zh-CN" w:bidi="ar"/>
        </w:rPr>
        <w:t>通过。</w:t>
      </w:r>
    </w:p>
    <w:p>
      <w:pPr>
        <w:widowControl/>
        <w:spacing w:line="560" w:lineRule="exact"/>
        <w:ind w:firstLine="643" w:firstLineChars="200"/>
        <w:rPr>
          <w:rFonts w:hint="eastAsia" w:ascii="仿宋" w:hAnsi="仿宋" w:eastAsia="仿宋" w:cs="仿宋"/>
          <w:color w:val="333333"/>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bidi="ar"/>
        </w:rPr>
        <w:t>第十</w:t>
      </w:r>
      <w:r>
        <w:rPr>
          <w:rFonts w:hint="eastAsia" w:ascii="仿宋" w:hAnsi="仿宋" w:eastAsia="仿宋" w:cs="仿宋"/>
          <w:b/>
          <w:bCs/>
          <w:color w:val="000000"/>
          <w:kern w:val="0"/>
          <w:sz w:val="32"/>
          <w:szCs w:val="32"/>
          <w:shd w:val="clear" w:color="auto" w:fill="FFFFFF"/>
          <w:lang w:bidi="ar"/>
        </w:rPr>
        <w:t>七</w:t>
      </w:r>
      <w:r>
        <w:rPr>
          <w:rFonts w:hint="eastAsia" w:ascii="仿宋" w:hAnsi="仿宋" w:eastAsia="仿宋" w:cs="仿宋"/>
          <w:b/>
          <w:bCs/>
          <w:color w:val="333333"/>
          <w:kern w:val="0"/>
          <w:sz w:val="32"/>
          <w:szCs w:val="32"/>
          <w:shd w:val="clear" w:color="auto" w:fill="FFFFFF"/>
          <w:lang w:bidi="ar"/>
        </w:rPr>
        <w:t>条</w:t>
      </w:r>
      <w:r>
        <w:rPr>
          <w:rFonts w:hint="eastAsia" w:ascii="仿宋" w:hAnsi="仿宋" w:eastAsia="仿宋" w:cs="仿宋"/>
          <w:color w:val="333333"/>
          <w:kern w:val="0"/>
          <w:sz w:val="32"/>
          <w:szCs w:val="32"/>
          <w:shd w:val="clear" w:color="auto" w:fill="FFFFFF"/>
          <w:lang w:bidi="ar"/>
        </w:rPr>
        <w:t xml:space="preserve"> 建设单位应当先行垫付业主大会筹备组（物业管理委员会）组建所需经费，会同物业服务人协助业主大会筹备组工作，提供成立业主大会所需资料，并在物业服务区域内提供相应的人力、场地等保障性支持措施。</w:t>
      </w:r>
    </w:p>
    <w:p>
      <w:pPr>
        <w:widowControl/>
        <w:spacing w:line="580" w:lineRule="exact"/>
        <w:ind w:firstLine="640" w:firstLineChars="200"/>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无法确定建设单位的老旧小区，由街道办事处或乡（镇）人民政府垫付。业主委员会或者物业管理委员会组建后，所垫付费用从物业服务区域公共收益中支出。</w:t>
      </w:r>
    </w:p>
    <w:p>
      <w:pPr>
        <w:widowControl/>
        <w:spacing w:line="58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333333"/>
          <w:kern w:val="0"/>
          <w:sz w:val="32"/>
          <w:szCs w:val="32"/>
          <w:shd w:val="clear" w:color="auto" w:fill="FFFFFF"/>
          <w:lang w:bidi="ar"/>
        </w:rPr>
        <w:t>第十</w:t>
      </w:r>
      <w:r>
        <w:rPr>
          <w:rFonts w:hint="eastAsia" w:ascii="仿宋" w:hAnsi="仿宋" w:eastAsia="仿宋" w:cs="仿宋"/>
          <w:b/>
          <w:bCs/>
          <w:color w:val="000000"/>
          <w:kern w:val="0"/>
          <w:sz w:val="32"/>
          <w:szCs w:val="32"/>
          <w:shd w:val="clear" w:color="auto" w:fill="FFFFFF"/>
          <w:lang w:bidi="ar"/>
        </w:rPr>
        <w:t>八</w:t>
      </w:r>
      <w:r>
        <w:rPr>
          <w:rFonts w:hint="eastAsia" w:ascii="仿宋" w:hAnsi="仿宋" w:eastAsia="仿宋" w:cs="仿宋"/>
          <w:b/>
          <w:bCs/>
          <w:color w:val="333333"/>
          <w:kern w:val="0"/>
          <w:sz w:val="32"/>
          <w:szCs w:val="32"/>
          <w:shd w:val="clear" w:color="auto" w:fill="FFFFFF"/>
          <w:lang w:bidi="ar"/>
        </w:rPr>
        <w:t xml:space="preserve">条 </w:t>
      </w:r>
      <w:r>
        <w:rPr>
          <w:rFonts w:hint="eastAsia" w:ascii="仿宋" w:hAnsi="仿宋" w:eastAsia="仿宋" w:cs="仿宋"/>
          <w:color w:val="333333"/>
          <w:kern w:val="0"/>
          <w:sz w:val="32"/>
          <w:szCs w:val="32"/>
          <w:shd w:val="clear" w:color="auto" w:fill="FFFFFF"/>
          <w:lang w:bidi="ar"/>
        </w:rPr>
        <w:t>业主大会筹备组经费应坚持严格管理、透明公开、合理使用原则，每月在物业服务区域内显著位置公示经费使用情况，接受业主查询监督。</w:t>
      </w:r>
    </w:p>
    <w:p>
      <w:pPr>
        <w:spacing w:line="580" w:lineRule="exact"/>
        <w:ind w:firstLine="643" w:firstLineChars="200"/>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color w:val="000000"/>
          <w:kern w:val="0"/>
          <w:sz w:val="32"/>
          <w:szCs w:val="32"/>
          <w:shd w:val="clear" w:color="auto" w:fill="FFFFFF"/>
          <w:lang w:bidi="ar"/>
        </w:rPr>
        <w:t>第十九条</w:t>
      </w:r>
      <w:r>
        <w:rPr>
          <w:rFonts w:hint="eastAsia" w:ascii="仿宋" w:hAnsi="仿宋" w:eastAsia="仿宋" w:cs="仿宋"/>
          <w:b/>
          <w:bCs/>
          <w:color w:val="000000"/>
          <w:sz w:val="32"/>
          <w:szCs w:val="32"/>
        </w:rPr>
        <w:t xml:space="preserve"> </w:t>
      </w:r>
      <w:r>
        <w:rPr>
          <w:rFonts w:hint="eastAsia" w:ascii="仿宋" w:hAnsi="仿宋" w:eastAsia="仿宋" w:cs="仿宋"/>
          <w:color w:val="000000"/>
          <w:kern w:val="0"/>
          <w:sz w:val="32"/>
          <w:szCs w:val="32"/>
          <w:shd w:val="clear" w:color="auto" w:fill="FFFFFF"/>
          <w:lang w:bidi="ar"/>
        </w:rPr>
        <w:t>业主大会筹备组应当自成立之日起九十日内，组织召开首次业主大会会议，并选举产生业主委员会。因特殊情况未能在九十日内组织召开首次业主大会会议的，可以延长三十日。</w:t>
      </w:r>
    </w:p>
    <w:p>
      <w:pPr>
        <w:ind w:firstLine="643" w:firstLineChars="200"/>
        <w:rPr>
          <w:rFonts w:hint="eastAsia" w:ascii="仿宋" w:hAnsi="仿宋" w:eastAsia="仿宋" w:cs="仿宋"/>
          <w:sz w:val="32"/>
          <w:szCs w:val="32"/>
        </w:rPr>
      </w:pPr>
      <w:r>
        <w:rPr>
          <w:rFonts w:hint="eastAsia" w:ascii="仿宋" w:hAnsi="仿宋" w:eastAsia="仿宋" w:cs="仿宋"/>
          <w:b/>
          <w:bCs/>
          <w:color w:val="000000"/>
          <w:kern w:val="0"/>
          <w:sz w:val="32"/>
          <w:szCs w:val="32"/>
          <w:shd w:val="clear" w:color="auto" w:fill="FFFFFF"/>
          <w:lang w:bidi="ar"/>
        </w:rPr>
        <w:t xml:space="preserve">第二十条 </w:t>
      </w:r>
      <w:r>
        <w:rPr>
          <w:rFonts w:hint="eastAsia" w:ascii="仿宋" w:hAnsi="仿宋" w:eastAsia="仿宋" w:cs="仿宋"/>
          <w:color w:val="000000"/>
          <w:kern w:val="0"/>
          <w:sz w:val="32"/>
          <w:szCs w:val="32"/>
          <w:shd w:val="clear" w:color="auto" w:fill="FFFFFF"/>
          <w:lang w:bidi="ar"/>
        </w:rPr>
        <w:t>业主大会筹备组应当自业主委员会选举产生之日起，向业主委员会移交本办法第三条规定的资料，并终止活动。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12D4D0D"/>
    <w:rsid w:val="21000FB9"/>
    <w:rsid w:val="26296A78"/>
    <w:rsid w:val="36AC0A9D"/>
    <w:rsid w:val="51E54A73"/>
    <w:rsid w:val="586F00D9"/>
    <w:rsid w:val="6E0263A6"/>
    <w:rsid w:val="7D6E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adjustRightInd w:val="0"/>
      <w:snapToGrid w:val="0"/>
      <w:spacing w:line="560" w:lineRule="exact"/>
      <w:ind w:firstLine="200" w:firstLineChars="200"/>
      <w:outlineLvl w:val="2"/>
    </w:pPr>
    <w:rPr>
      <w:rFonts w:ascii="Calibri" w:hAnsi="Calibri" w:eastAsia="黑体" w:cs="Times New Roman"/>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Cs w:val="21"/>
      <w:lang w:val="zh-CN" w:bidi="zh-CN"/>
    </w:rPr>
  </w:style>
  <w:style w:type="paragraph" w:styleId="4">
    <w:name w:val="annotation text"/>
    <w:basedOn w:val="1"/>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3087</Words>
  <Characters>3088</Characters>
  <Lines>0</Lines>
  <Paragraphs>0</Paragraphs>
  <TotalTime>6</TotalTime>
  <ScaleCrop>false</ScaleCrop>
  <LinksUpToDate>false</LinksUpToDate>
  <CharactersWithSpaces>3212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2022-08-22T06:31:00Z</dcterms:created>
  <dc:creator>Administrator</dc:creator>
  <cp:lastModifiedBy>〰</cp:lastModifiedBy>
  <dcterms:modified xsi:type="dcterms:W3CDTF">2022-08-22T07:37:57Z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B49D4C9C627549D29E2FC7095D7DB73E</vt:lpwstr>
  </property>
</Properties>
</file>