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bCs/>
          <w:sz w:val="32"/>
          <w:szCs w:val="32"/>
          <w:lang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3</w:t>
      </w:r>
    </w:p>
    <w:p>
      <w:pPr>
        <w:spacing w:line="560" w:lineRule="exact"/>
        <w:jc w:val="center"/>
        <w:rPr>
          <w:rFonts w:hint="eastAsia" w:ascii="方正小标宋简体" w:eastAsia="方正小标宋简体"/>
          <w:bCs/>
          <w:sz w:val="40"/>
          <w:szCs w:val="32"/>
        </w:rPr>
      </w:pPr>
      <w:r>
        <w:rPr>
          <w:rFonts w:hint="eastAsia" w:ascii="方正小标宋简体" w:eastAsia="方正小标宋简体"/>
          <w:bCs/>
          <w:sz w:val="40"/>
          <w:szCs w:val="32"/>
        </w:rPr>
        <w:t>受检项目违规行为查处意见</w:t>
      </w:r>
    </w:p>
    <w:tbl>
      <w:tblPr>
        <w:tblStyle w:val="4"/>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8"/>
        <w:gridCol w:w="4962"/>
        <w:gridCol w:w="2146"/>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728" w:type="dxa"/>
            <w:noWrap w:val="0"/>
            <w:vAlign w:val="center"/>
          </w:tcPr>
          <w:p>
            <w:pPr>
              <w:spacing w:line="30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检查</w:t>
            </w:r>
          </w:p>
          <w:p>
            <w:pPr>
              <w:spacing w:line="30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项目</w:t>
            </w:r>
          </w:p>
        </w:tc>
        <w:tc>
          <w:tcPr>
            <w:tcW w:w="4962" w:type="dxa"/>
            <w:noWrap w:val="0"/>
            <w:vAlign w:val="center"/>
          </w:tcPr>
          <w:p>
            <w:pPr>
              <w:spacing w:line="30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检    查    内    容</w:t>
            </w:r>
          </w:p>
        </w:tc>
        <w:tc>
          <w:tcPr>
            <w:tcW w:w="2146" w:type="dxa"/>
            <w:noWrap w:val="0"/>
            <w:vAlign w:val="center"/>
          </w:tcPr>
          <w:p>
            <w:pPr>
              <w:spacing w:line="30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违规证据</w:t>
            </w:r>
          </w:p>
        </w:tc>
        <w:tc>
          <w:tcPr>
            <w:tcW w:w="1485" w:type="dxa"/>
            <w:noWrap w:val="0"/>
            <w:vAlign w:val="center"/>
          </w:tcPr>
          <w:p>
            <w:pPr>
              <w:spacing w:line="30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restart"/>
            <w:noWrap w:val="0"/>
            <w:vAlign w:val="center"/>
          </w:tcPr>
          <w:p>
            <w:pPr>
              <w:spacing w:line="300" w:lineRule="exact"/>
              <w:rPr>
                <w:rFonts w:hint="eastAsia" w:ascii="仿宋_GB2312" w:eastAsia="仿宋_GB2312"/>
                <w:sz w:val="24"/>
              </w:rPr>
            </w:pPr>
          </w:p>
          <w:p>
            <w:pPr>
              <w:spacing w:line="300" w:lineRule="exact"/>
              <w:jc w:val="center"/>
              <w:rPr>
                <w:rFonts w:hint="eastAsia" w:ascii="仿宋_GB2312" w:eastAsia="仿宋_GB2312"/>
                <w:sz w:val="24"/>
              </w:rPr>
            </w:pPr>
            <w:r>
              <w:rPr>
                <w:rFonts w:hint="eastAsia" w:ascii="仿宋_GB2312" w:eastAsia="仿宋_GB2312"/>
                <w:sz w:val="24"/>
              </w:rPr>
              <w:t>企业</w:t>
            </w:r>
          </w:p>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rPr>
            </w:pPr>
            <w:r>
              <w:rPr>
                <w:rFonts w:hint="eastAsia" w:ascii="仿宋_GB2312" w:eastAsia="仿宋_GB2312"/>
                <w:sz w:val="24"/>
              </w:rPr>
              <w:t>资质</w:t>
            </w:r>
          </w:p>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rPr>
            </w:pPr>
            <w:r>
              <w:rPr>
                <w:rFonts w:hint="eastAsia" w:ascii="仿宋_GB2312" w:eastAsia="仿宋_GB2312"/>
                <w:sz w:val="24"/>
              </w:rPr>
              <w:t>条件</w:t>
            </w:r>
          </w:p>
        </w:tc>
        <w:tc>
          <w:tcPr>
            <w:tcW w:w="4962" w:type="dxa"/>
            <w:noWrap w:val="0"/>
            <w:vAlign w:val="center"/>
          </w:tcPr>
          <w:p>
            <w:pPr>
              <w:spacing w:line="300" w:lineRule="exact"/>
              <w:ind w:left="65" w:leftChars="31"/>
              <w:rPr>
                <w:rFonts w:hint="eastAsia" w:ascii="仿宋_GB2312" w:hAnsi="宋体" w:eastAsia="仿宋_GB2312"/>
                <w:sz w:val="24"/>
              </w:rPr>
            </w:pPr>
            <w:r>
              <w:rPr>
                <w:rFonts w:hint="eastAsia" w:ascii="仿宋_GB2312" w:eastAsia="仿宋_GB2312"/>
                <w:sz w:val="24"/>
              </w:rPr>
              <w:t>现有注册（职称）专业技术人员数量、条件</w:t>
            </w:r>
            <w:r>
              <w:rPr>
                <w:rFonts w:hint="eastAsia" w:ascii="仿宋_GB2312" w:eastAsia="仿宋_GB2312"/>
                <w:sz w:val="24"/>
                <w:lang w:eastAsia="zh-CN"/>
              </w:rPr>
              <w:t>不</w:t>
            </w:r>
            <w:r>
              <w:rPr>
                <w:rFonts w:hint="eastAsia" w:ascii="仿宋_GB2312" w:eastAsia="仿宋_GB2312"/>
                <w:sz w:val="24"/>
              </w:rPr>
              <w:t>满足现行资质标准要求，及在岗情况</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eastAsia="仿宋_GB2312"/>
                <w:sz w:val="24"/>
              </w:rPr>
            </w:pPr>
          </w:p>
        </w:tc>
        <w:tc>
          <w:tcPr>
            <w:tcW w:w="4962" w:type="dxa"/>
            <w:noWrap w:val="0"/>
            <w:vAlign w:val="center"/>
          </w:tcPr>
          <w:p>
            <w:pPr>
              <w:spacing w:line="300" w:lineRule="exact"/>
              <w:ind w:left="65" w:leftChars="31"/>
              <w:rPr>
                <w:rFonts w:hint="eastAsia" w:ascii="仿宋_GB2312" w:eastAsia="仿宋_GB2312"/>
                <w:sz w:val="24"/>
              </w:rPr>
            </w:pPr>
            <w:r>
              <w:rPr>
                <w:rFonts w:hint="eastAsia" w:ascii="仿宋_GB2312" w:eastAsia="仿宋_GB2312"/>
                <w:sz w:val="24"/>
              </w:rPr>
              <w:t>资质证书</w:t>
            </w:r>
            <w:r>
              <w:rPr>
                <w:rFonts w:hint="eastAsia" w:ascii="仿宋_GB2312" w:eastAsia="仿宋_GB2312"/>
                <w:sz w:val="24"/>
                <w:lang w:eastAsia="zh-CN"/>
              </w:rPr>
              <w:t>不</w:t>
            </w:r>
            <w:r>
              <w:rPr>
                <w:rFonts w:hint="eastAsia" w:ascii="仿宋_GB2312" w:eastAsia="仿宋_GB2312"/>
                <w:sz w:val="24"/>
              </w:rPr>
              <w:t>有效期限范围内</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eastAsia="仿宋_GB2312"/>
                <w:sz w:val="24"/>
              </w:rPr>
            </w:pPr>
          </w:p>
        </w:tc>
        <w:tc>
          <w:tcPr>
            <w:tcW w:w="4962" w:type="dxa"/>
            <w:noWrap w:val="0"/>
            <w:vAlign w:val="center"/>
          </w:tcPr>
          <w:p>
            <w:pPr>
              <w:spacing w:line="300" w:lineRule="exact"/>
              <w:ind w:left="65" w:leftChars="31"/>
              <w:rPr>
                <w:rFonts w:hint="eastAsia" w:ascii="仿宋_GB2312" w:eastAsia="仿宋_GB2312"/>
                <w:sz w:val="24"/>
              </w:rPr>
            </w:pPr>
            <w:r>
              <w:rPr>
                <w:rFonts w:hint="eastAsia" w:ascii="仿宋_GB2312" w:eastAsia="仿宋_GB2312"/>
                <w:sz w:val="24"/>
                <w:lang w:eastAsia="zh-CN"/>
              </w:rPr>
              <w:t>现有技术装备</w:t>
            </w:r>
            <w:r>
              <w:rPr>
                <w:rFonts w:hint="eastAsia" w:ascii="仿宋_GB2312" w:eastAsia="仿宋_GB2312"/>
                <w:sz w:val="24"/>
              </w:rPr>
              <w:t>和办公场所</w:t>
            </w:r>
            <w:r>
              <w:rPr>
                <w:rFonts w:hint="eastAsia" w:ascii="仿宋_GB2312" w:eastAsia="仿宋_GB2312"/>
                <w:sz w:val="24"/>
                <w:lang w:eastAsia="zh-CN"/>
              </w:rPr>
              <w:t>不</w:t>
            </w:r>
            <w:r>
              <w:rPr>
                <w:rFonts w:hint="eastAsia" w:ascii="仿宋_GB2312" w:eastAsia="仿宋_GB2312"/>
                <w:sz w:val="24"/>
              </w:rPr>
              <w:t>满足</w:t>
            </w:r>
            <w:r>
              <w:rPr>
                <w:rFonts w:hint="eastAsia" w:ascii="仿宋_GB2312" w:eastAsia="仿宋_GB2312"/>
                <w:sz w:val="24"/>
                <w:lang w:eastAsia="zh-CN"/>
              </w:rPr>
              <w:t>现行</w:t>
            </w:r>
            <w:r>
              <w:rPr>
                <w:rFonts w:hint="eastAsia" w:ascii="仿宋_GB2312" w:eastAsia="仿宋_GB2312"/>
                <w:sz w:val="24"/>
              </w:rPr>
              <w:t>资质标准要求</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eastAsia="仿宋_GB2312"/>
                <w:sz w:val="24"/>
              </w:rPr>
            </w:pPr>
          </w:p>
        </w:tc>
        <w:tc>
          <w:tcPr>
            <w:tcW w:w="4962" w:type="dxa"/>
            <w:noWrap w:val="0"/>
            <w:vAlign w:val="center"/>
          </w:tcPr>
          <w:p>
            <w:pPr>
              <w:spacing w:line="300" w:lineRule="exact"/>
              <w:ind w:left="65" w:leftChars="31"/>
              <w:rPr>
                <w:rFonts w:hint="eastAsia" w:ascii="仿宋_GB2312" w:eastAsia="仿宋_GB2312"/>
                <w:sz w:val="24"/>
              </w:rPr>
            </w:pPr>
            <w:r>
              <w:rPr>
                <w:rFonts w:hint="eastAsia" w:ascii="仿宋_GB2312" w:eastAsia="仿宋_GB2312"/>
                <w:sz w:val="24"/>
              </w:rPr>
              <w:t>内部管理制度和质量保证体系</w:t>
            </w:r>
            <w:r>
              <w:rPr>
                <w:rFonts w:hint="eastAsia" w:ascii="仿宋_GB2312" w:eastAsia="仿宋_GB2312"/>
                <w:sz w:val="24"/>
                <w:lang w:eastAsia="zh-CN"/>
              </w:rPr>
              <w:t>不</w:t>
            </w:r>
            <w:r>
              <w:rPr>
                <w:rFonts w:hint="eastAsia" w:ascii="仿宋_GB2312" w:eastAsia="仿宋_GB2312"/>
                <w:sz w:val="24"/>
              </w:rPr>
              <w:t>健全</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restart"/>
            <w:noWrap w:val="0"/>
            <w:vAlign w:val="center"/>
          </w:tcPr>
          <w:p>
            <w:pPr>
              <w:spacing w:line="300" w:lineRule="exact"/>
              <w:jc w:val="center"/>
              <w:rPr>
                <w:rFonts w:hint="eastAsia" w:ascii="仿宋_GB2312" w:eastAsia="仿宋_GB2312"/>
                <w:sz w:val="24"/>
              </w:rPr>
            </w:pPr>
            <w:r>
              <w:rPr>
                <w:rFonts w:hint="eastAsia" w:ascii="仿宋_GB2312" w:eastAsia="仿宋_GB2312"/>
                <w:sz w:val="24"/>
              </w:rPr>
              <w:t>企业</w:t>
            </w:r>
          </w:p>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lang w:eastAsia="zh-CN"/>
              </w:rPr>
            </w:pPr>
            <w:r>
              <w:rPr>
                <w:rFonts w:hint="eastAsia" w:ascii="仿宋_GB2312" w:eastAsia="仿宋_GB2312"/>
                <w:sz w:val="24"/>
              </w:rPr>
              <w:t>市场</w:t>
            </w:r>
          </w:p>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lang w:eastAsia="zh-CN"/>
              </w:rPr>
            </w:pPr>
            <w:r>
              <w:rPr>
                <w:rFonts w:hint="eastAsia" w:ascii="仿宋_GB2312" w:eastAsia="仿宋_GB2312"/>
                <w:sz w:val="24"/>
                <w:lang w:eastAsia="zh-CN"/>
              </w:rPr>
              <w:t>及</w:t>
            </w:r>
          </w:p>
          <w:p>
            <w:pPr>
              <w:spacing w:line="300" w:lineRule="exact"/>
              <w:jc w:val="center"/>
              <w:rPr>
                <w:rFonts w:hint="eastAsia" w:ascii="仿宋_GB2312" w:eastAsia="仿宋_GB2312"/>
                <w:sz w:val="24"/>
                <w:lang w:eastAsia="zh-CN"/>
              </w:rPr>
            </w:pPr>
          </w:p>
          <w:p>
            <w:pPr>
              <w:spacing w:line="300" w:lineRule="exact"/>
              <w:jc w:val="center"/>
              <w:rPr>
                <w:rFonts w:hint="eastAsia" w:ascii="仿宋_GB2312" w:eastAsia="仿宋_GB2312"/>
                <w:sz w:val="24"/>
              </w:rPr>
            </w:pPr>
            <w:r>
              <w:rPr>
                <w:rFonts w:hint="eastAsia" w:ascii="仿宋_GB2312" w:eastAsia="仿宋_GB2312"/>
                <w:sz w:val="24"/>
              </w:rPr>
              <w:t>执业</w:t>
            </w:r>
          </w:p>
          <w:p>
            <w:pPr>
              <w:spacing w:line="300" w:lineRule="exact"/>
              <w:jc w:val="center"/>
              <w:rPr>
                <w:rFonts w:hint="eastAsia" w:ascii="仿宋_GB2312" w:eastAsia="仿宋_GB2312"/>
                <w:sz w:val="24"/>
              </w:rPr>
            </w:pPr>
          </w:p>
          <w:p>
            <w:pPr>
              <w:spacing w:line="300" w:lineRule="exact"/>
              <w:jc w:val="center"/>
              <w:rPr>
                <w:rFonts w:hint="eastAsia" w:ascii="仿宋_GB2312" w:hAnsi="宋体" w:eastAsia="仿宋_GB2312"/>
                <w:sz w:val="24"/>
              </w:rPr>
            </w:pPr>
            <w:r>
              <w:rPr>
                <w:rFonts w:hint="eastAsia" w:ascii="仿宋_GB2312" w:eastAsia="仿宋_GB2312"/>
                <w:sz w:val="24"/>
              </w:rPr>
              <w:t>行为</w:t>
            </w:r>
          </w:p>
        </w:tc>
        <w:tc>
          <w:tcPr>
            <w:tcW w:w="4962" w:type="dxa"/>
            <w:noWrap w:val="0"/>
            <w:vAlign w:val="center"/>
          </w:tcPr>
          <w:p>
            <w:pPr>
              <w:spacing w:line="300" w:lineRule="exact"/>
              <w:ind w:left="65" w:leftChars="31"/>
              <w:rPr>
                <w:rFonts w:hint="eastAsia" w:ascii="仿宋_GB2312" w:eastAsia="仿宋_GB2312"/>
                <w:sz w:val="24"/>
              </w:rPr>
            </w:pPr>
            <w:r>
              <w:rPr>
                <w:rFonts w:hint="eastAsia" w:ascii="仿宋_GB2312" w:eastAsia="仿宋_GB2312"/>
                <w:sz w:val="24"/>
              </w:rPr>
              <w:t>勘察、设计企业与建设单位签订违反法律法规及中标通知书的合同，或者存在“阴阳合同”</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eastAsia="仿宋_GB2312"/>
                <w:sz w:val="24"/>
              </w:rPr>
            </w:pPr>
          </w:p>
        </w:tc>
        <w:tc>
          <w:tcPr>
            <w:tcW w:w="4962" w:type="dxa"/>
            <w:noWrap w:val="0"/>
            <w:vAlign w:val="center"/>
          </w:tcPr>
          <w:p>
            <w:pPr>
              <w:spacing w:line="300" w:lineRule="exact"/>
              <w:ind w:left="65" w:leftChars="31"/>
              <w:rPr>
                <w:rFonts w:hint="eastAsia" w:ascii="仿宋_GB2312" w:hAnsi="宋体" w:eastAsia="仿宋_GB2312"/>
                <w:sz w:val="24"/>
              </w:rPr>
            </w:pPr>
            <w:r>
              <w:rPr>
                <w:rFonts w:hint="eastAsia" w:ascii="仿宋_GB2312" w:eastAsia="仿宋_GB2312"/>
                <w:sz w:val="24"/>
              </w:rPr>
              <w:t>违反规定无证或超资质和业务范围承揽勘察设计业务</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eastAsia="仿宋_GB2312"/>
                <w:sz w:val="24"/>
              </w:rPr>
            </w:pPr>
          </w:p>
        </w:tc>
        <w:tc>
          <w:tcPr>
            <w:tcW w:w="4962" w:type="dxa"/>
            <w:noWrap w:val="0"/>
            <w:vAlign w:val="center"/>
          </w:tcPr>
          <w:p>
            <w:pPr>
              <w:spacing w:line="300" w:lineRule="exact"/>
              <w:ind w:left="65" w:leftChars="31"/>
              <w:rPr>
                <w:rFonts w:hint="eastAsia" w:ascii="仿宋_GB2312" w:eastAsia="仿宋_GB2312"/>
                <w:sz w:val="24"/>
              </w:rPr>
            </w:pPr>
            <w:r>
              <w:rPr>
                <w:rFonts w:hint="eastAsia" w:ascii="仿宋_GB2312" w:eastAsia="仿宋_GB2312"/>
                <w:sz w:val="24"/>
              </w:rPr>
              <w:t>伪造、买卖、出租或者以其他形式转让证书或者图章，涂改执业资格证书、注册证书和执业印章</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eastAsia="仿宋_GB2312"/>
                <w:sz w:val="24"/>
              </w:rPr>
            </w:pPr>
          </w:p>
        </w:tc>
        <w:tc>
          <w:tcPr>
            <w:tcW w:w="4962" w:type="dxa"/>
            <w:noWrap w:val="0"/>
            <w:vAlign w:val="center"/>
          </w:tcPr>
          <w:p>
            <w:pPr>
              <w:spacing w:line="300" w:lineRule="exact"/>
              <w:ind w:left="65" w:leftChars="31"/>
              <w:rPr>
                <w:rFonts w:hint="eastAsia" w:ascii="仿宋_GB2312" w:hAnsi="宋体" w:eastAsia="仿宋_GB2312"/>
                <w:sz w:val="24"/>
              </w:rPr>
            </w:pPr>
            <w:r>
              <w:rPr>
                <w:rFonts w:hint="eastAsia" w:ascii="仿宋_GB2312" w:eastAsia="仿宋_GB2312"/>
                <w:sz w:val="24"/>
              </w:rPr>
              <w:t>允许其他企业或个人以本企业或本人的名义承揽勘察设计业务和执业</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eastAsia="仿宋_GB2312"/>
                <w:sz w:val="24"/>
              </w:rPr>
            </w:pPr>
          </w:p>
        </w:tc>
        <w:tc>
          <w:tcPr>
            <w:tcW w:w="4962" w:type="dxa"/>
            <w:noWrap w:val="0"/>
            <w:vAlign w:val="center"/>
          </w:tcPr>
          <w:p>
            <w:pPr>
              <w:spacing w:line="300" w:lineRule="exact"/>
              <w:ind w:left="65" w:leftChars="31"/>
              <w:rPr>
                <w:rFonts w:hint="eastAsia" w:ascii="仿宋_GB2312" w:hAnsi="宋体" w:eastAsia="仿宋_GB2312"/>
                <w:sz w:val="24"/>
              </w:rPr>
            </w:pPr>
            <w:r>
              <w:rPr>
                <w:rFonts w:hint="eastAsia" w:ascii="仿宋_GB2312" w:eastAsia="仿宋_GB2312"/>
                <w:sz w:val="24"/>
              </w:rPr>
              <w:t>转包或者违法分包所承揽的勘察设计业务的</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hAnsi="宋体" w:eastAsia="仿宋_GB2312"/>
                <w:sz w:val="24"/>
              </w:rPr>
            </w:pPr>
          </w:p>
        </w:tc>
        <w:tc>
          <w:tcPr>
            <w:tcW w:w="4962" w:type="dxa"/>
            <w:noWrap w:val="0"/>
            <w:vAlign w:val="center"/>
          </w:tcPr>
          <w:p>
            <w:pPr>
              <w:spacing w:line="300" w:lineRule="exact"/>
              <w:ind w:left="65" w:leftChars="31"/>
              <w:rPr>
                <w:rFonts w:hint="eastAsia" w:ascii="仿宋_GB2312" w:hAnsi="宋体" w:eastAsia="仿宋_GB2312"/>
                <w:sz w:val="24"/>
              </w:rPr>
            </w:pPr>
            <w:r>
              <w:rPr>
                <w:rFonts w:hint="eastAsia" w:ascii="仿宋_GB2312" w:eastAsia="仿宋_GB2312"/>
                <w:sz w:val="24"/>
              </w:rPr>
              <w:t>设计单位和注册执业人员在设计文件中指定工程相关材料、产品、设备的生产厂家或供应商</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hAnsi="宋体" w:eastAsia="仿宋_GB2312"/>
                <w:color w:val="000000"/>
                <w:sz w:val="24"/>
              </w:rPr>
            </w:pPr>
            <w:r>
              <w:rPr>
                <w:rFonts w:hint="eastAsia" w:ascii="仿宋_GB2312" w:eastAsia="仿宋_GB2312"/>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hAnsi="宋体" w:eastAsia="仿宋_GB2312"/>
                <w:sz w:val="24"/>
              </w:rPr>
            </w:pPr>
          </w:p>
        </w:tc>
        <w:tc>
          <w:tcPr>
            <w:tcW w:w="4962" w:type="dxa"/>
            <w:noWrap w:val="0"/>
            <w:vAlign w:val="center"/>
          </w:tcPr>
          <w:p>
            <w:pPr>
              <w:spacing w:line="300" w:lineRule="exact"/>
              <w:ind w:left="65" w:leftChars="31"/>
              <w:rPr>
                <w:rFonts w:hint="eastAsia" w:ascii="仿宋_GB2312" w:hAnsi="宋体" w:eastAsia="仿宋_GB2312"/>
                <w:sz w:val="24"/>
              </w:rPr>
            </w:pPr>
            <w:r>
              <w:rPr>
                <w:rFonts w:hint="eastAsia" w:ascii="仿宋_GB2312" w:eastAsia="仿宋_GB2312"/>
                <w:sz w:val="24"/>
              </w:rPr>
              <w:t>设计单位和注册执业人员未经施工图文件原审批部门同意，擅自进行设计变更</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hAnsi="宋体" w:eastAsia="仿宋_GB2312"/>
                <w:color w:val="000000"/>
                <w:sz w:val="24"/>
              </w:rPr>
            </w:pPr>
            <w:r>
              <w:rPr>
                <w:rFonts w:hint="eastAsia" w:ascii="仿宋_GB2312" w:eastAsia="仿宋_GB2312"/>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hAnsi="宋体" w:eastAsia="仿宋_GB2312"/>
                <w:sz w:val="24"/>
              </w:rPr>
            </w:pPr>
          </w:p>
        </w:tc>
        <w:tc>
          <w:tcPr>
            <w:tcW w:w="4962" w:type="dxa"/>
            <w:noWrap w:val="0"/>
            <w:vAlign w:val="center"/>
          </w:tcPr>
          <w:p>
            <w:pPr>
              <w:spacing w:line="300" w:lineRule="exact"/>
              <w:ind w:left="65" w:leftChars="31"/>
              <w:rPr>
                <w:rFonts w:hint="eastAsia" w:ascii="仿宋_GB2312" w:hAnsi="宋体" w:eastAsia="仿宋_GB2312"/>
                <w:sz w:val="24"/>
              </w:rPr>
            </w:pPr>
            <w:r>
              <w:rPr>
                <w:rFonts w:hint="eastAsia" w:ascii="仿宋_GB2312" w:eastAsia="仿宋_GB2312"/>
                <w:sz w:val="24"/>
              </w:rPr>
              <w:t>注册执业人员以个人名义从事勘察、设计活动，收取费用</w:t>
            </w:r>
            <w:r>
              <w:rPr>
                <w:rFonts w:hint="eastAsia" w:ascii="仿宋_GB2312" w:hAnsi="宋体" w:eastAsia="仿宋_GB2312"/>
                <w:sz w:val="24"/>
              </w:rPr>
              <w:t xml:space="preserve"> </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hAnsi="宋体" w:eastAsia="仿宋_GB2312"/>
                <w:color w:val="000000"/>
                <w:sz w:val="24"/>
              </w:rPr>
            </w:pPr>
            <w:r>
              <w:rPr>
                <w:rFonts w:hint="eastAsia" w:ascii="仿宋_GB2312" w:eastAsia="仿宋_GB2312"/>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hAnsi="宋体" w:eastAsia="仿宋_GB2312"/>
                <w:sz w:val="24"/>
              </w:rPr>
            </w:pPr>
          </w:p>
        </w:tc>
        <w:tc>
          <w:tcPr>
            <w:tcW w:w="4962" w:type="dxa"/>
            <w:noWrap w:val="0"/>
            <w:vAlign w:val="center"/>
          </w:tcPr>
          <w:p>
            <w:pPr>
              <w:spacing w:line="300" w:lineRule="exact"/>
              <w:ind w:left="65" w:leftChars="31"/>
              <w:rPr>
                <w:rFonts w:hint="eastAsia" w:ascii="仿宋_GB2312" w:hAnsi="宋体" w:eastAsia="仿宋_GB2312"/>
                <w:sz w:val="24"/>
              </w:rPr>
            </w:pPr>
            <w:r>
              <w:rPr>
                <w:rFonts w:hint="eastAsia" w:ascii="仿宋_GB2312" w:eastAsia="仿宋_GB2312"/>
                <w:sz w:val="24"/>
              </w:rPr>
              <w:t>注册执业人员同时受聘于两个及以上单位的，以及注册执业人员倒卖执业资证，人、章分离</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hAnsi="宋体" w:eastAsia="仿宋_GB2312"/>
                <w:color w:val="000000"/>
                <w:sz w:val="24"/>
              </w:rPr>
            </w:pPr>
            <w:r>
              <w:rPr>
                <w:rFonts w:hint="eastAsia" w:ascii="仿宋_GB2312" w:eastAsia="仿宋_GB2312"/>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eastAsia="仿宋_GB2312"/>
                <w:sz w:val="24"/>
              </w:rPr>
              <w:t>企业质量安全行为</w:t>
            </w:r>
          </w:p>
        </w:tc>
        <w:tc>
          <w:tcPr>
            <w:tcW w:w="4962" w:type="dxa"/>
            <w:noWrap w:val="0"/>
            <w:vAlign w:val="center"/>
          </w:tcPr>
          <w:p>
            <w:pPr>
              <w:spacing w:line="300" w:lineRule="exact"/>
              <w:ind w:left="139" w:leftChars="66" w:right="132" w:rightChars="63"/>
              <w:rPr>
                <w:rFonts w:hint="eastAsia" w:ascii="仿宋_GB2312" w:hAnsi="宋体" w:eastAsia="仿宋_GB2312"/>
                <w:sz w:val="24"/>
              </w:rPr>
            </w:pPr>
            <w:r>
              <w:rPr>
                <w:rFonts w:hint="eastAsia" w:ascii="仿宋_GB2312" w:eastAsia="仿宋_GB2312"/>
                <w:sz w:val="24"/>
              </w:rPr>
              <w:t>采用未经审查的勘察报告</w:t>
            </w:r>
            <w:r>
              <w:rPr>
                <w:rFonts w:hint="eastAsia" w:ascii="仿宋_GB2312" w:eastAsia="仿宋_GB2312"/>
                <w:sz w:val="24"/>
                <w:lang w:eastAsia="zh-CN"/>
              </w:rPr>
              <w:t>或未根据勘察成果文件</w:t>
            </w:r>
            <w:r>
              <w:rPr>
                <w:rFonts w:hint="eastAsia" w:ascii="仿宋_GB2312" w:eastAsia="仿宋_GB2312"/>
                <w:sz w:val="24"/>
              </w:rPr>
              <w:t>进行</w:t>
            </w:r>
            <w:r>
              <w:rPr>
                <w:rFonts w:hint="eastAsia" w:ascii="仿宋_GB2312" w:eastAsia="仿宋_GB2312"/>
                <w:sz w:val="24"/>
                <w:lang w:eastAsia="zh-CN"/>
              </w:rPr>
              <w:t>建设</w:t>
            </w:r>
            <w:r>
              <w:rPr>
                <w:rFonts w:hint="eastAsia" w:ascii="仿宋_GB2312" w:eastAsia="仿宋_GB2312"/>
                <w:sz w:val="24"/>
              </w:rPr>
              <w:t>设计</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jc w:val="center"/>
        </w:trPr>
        <w:tc>
          <w:tcPr>
            <w:tcW w:w="728" w:type="dxa"/>
            <w:vMerge w:val="continue"/>
            <w:noWrap w:val="0"/>
            <w:vAlign w:val="center"/>
          </w:tcPr>
          <w:p>
            <w:pPr>
              <w:spacing w:line="300" w:lineRule="exact"/>
              <w:jc w:val="center"/>
              <w:rPr>
                <w:rFonts w:hint="eastAsia" w:ascii="仿宋_GB2312" w:hAnsi="宋体" w:eastAsia="仿宋_GB2312"/>
                <w:sz w:val="24"/>
              </w:rPr>
            </w:pPr>
          </w:p>
        </w:tc>
        <w:tc>
          <w:tcPr>
            <w:tcW w:w="4962" w:type="dxa"/>
            <w:noWrap w:val="0"/>
            <w:vAlign w:val="center"/>
          </w:tcPr>
          <w:p>
            <w:pPr>
              <w:spacing w:line="300" w:lineRule="exact"/>
              <w:ind w:left="139" w:leftChars="66" w:right="132" w:rightChars="63"/>
              <w:rPr>
                <w:rFonts w:hint="eastAsia" w:ascii="仿宋_GB2312" w:hAnsi="宋体" w:eastAsia="仿宋_GB2312"/>
                <w:sz w:val="24"/>
              </w:rPr>
            </w:pPr>
            <w:r>
              <w:rPr>
                <w:rFonts w:hint="eastAsia" w:ascii="仿宋_GB2312" w:eastAsia="仿宋_GB2312"/>
                <w:sz w:val="24"/>
              </w:rPr>
              <w:t>因勘察、设计原因，造成工程质量安全事故</w:t>
            </w:r>
            <w:r>
              <w:rPr>
                <w:rFonts w:hint="eastAsia" w:ascii="仿宋_GB2312" w:hAnsi="宋体" w:eastAsia="仿宋_GB2312"/>
                <w:sz w:val="24"/>
              </w:rPr>
              <w:t xml:space="preserve"> </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hAnsi="宋体" w:eastAsia="仿宋_GB2312"/>
                <w:sz w:val="24"/>
              </w:rPr>
            </w:pPr>
          </w:p>
        </w:tc>
        <w:tc>
          <w:tcPr>
            <w:tcW w:w="4962" w:type="dxa"/>
            <w:noWrap w:val="0"/>
            <w:vAlign w:val="center"/>
          </w:tcPr>
          <w:p>
            <w:pPr>
              <w:spacing w:line="300" w:lineRule="exact"/>
              <w:ind w:left="139" w:leftChars="66" w:right="132" w:rightChars="63"/>
              <w:rPr>
                <w:rFonts w:hint="eastAsia" w:ascii="仿宋_GB2312" w:hAnsi="宋体" w:eastAsia="仿宋_GB2312"/>
                <w:sz w:val="24"/>
                <w:lang w:eastAsia="zh-CN"/>
              </w:rPr>
            </w:pPr>
            <w:r>
              <w:rPr>
                <w:rFonts w:hint="eastAsia" w:ascii="仿宋_GB2312" w:eastAsia="仿宋_GB2312"/>
                <w:sz w:val="24"/>
                <w:lang w:eastAsia="zh-CN"/>
              </w:rPr>
              <w:t>工程</w:t>
            </w:r>
            <w:r>
              <w:rPr>
                <w:rFonts w:hint="eastAsia" w:ascii="仿宋_GB2312" w:eastAsia="仿宋_GB2312"/>
                <w:sz w:val="24"/>
              </w:rPr>
              <w:t>勘察</w:t>
            </w:r>
            <w:r>
              <w:rPr>
                <w:rFonts w:hint="eastAsia" w:ascii="仿宋_GB2312" w:eastAsia="仿宋_GB2312"/>
                <w:sz w:val="24"/>
                <w:lang w:eastAsia="zh-CN"/>
              </w:rPr>
              <w:t>报告</w:t>
            </w:r>
            <w:r>
              <w:rPr>
                <w:rFonts w:hint="eastAsia" w:ascii="仿宋_GB2312" w:eastAsia="仿宋_GB2312"/>
                <w:sz w:val="24"/>
              </w:rPr>
              <w:t>、</w:t>
            </w:r>
            <w:r>
              <w:rPr>
                <w:rFonts w:hint="eastAsia" w:ascii="仿宋_GB2312" w:eastAsia="仿宋_GB2312"/>
                <w:sz w:val="24"/>
                <w:lang w:eastAsia="zh-CN"/>
              </w:rPr>
              <w:t>工程</w:t>
            </w:r>
            <w:r>
              <w:rPr>
                <w:rFonts w:hint="eastAsia" w:ascii="仿宋_GB2312" w:eastAsia="仿宋_GB2312"/>
                <w:spacing w:val="-10"/>
                <w:sz w:val="24"/>
              </w:rPr>
              <w:t>设计</w:t>
            </w:r>
            <w:r>
              <w:rPr>
                <w:rFonts w:hint="eastAsia" w:ascii="仿宋_GB2312" w:eastAsia="仿宋_GB2312"/>
                <w:spacing w:val="-10"/>
                <w:sz w:val="24"/>
                <w:lang w:eastAsia="zh-CN"/>
              </w:rPr>
              <w:t>文件</w:t>
            </w:r>
            <w:r>
              <w:rPr>
                <w:rFonts w:hint="eastAsia" w:ascii="仿宋_GB2312" w:eastAsia="仿宋_GB2312"/>
                <w:spacing w:val="-10"/>
                <w:sz w:val="24"/>
              </w:rPr>
              <w:t>违反工程建设强制性标准</w:t>
            </w:r>
            <w:r>
              <w:rPr>
                <w:rFonts w:hint="eastAsia" w:ascii="仿宋_GB2312" w:eastAsia="仿宋_GB2312"/>
                <w:spacing w:val="-10"/>
                <w:sz w:val="24"/>
                <w:lang w:eastAsia="zh-CN"/>
              </w:rPr>
              <w:t>、公共利益、公众安全</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hAnsi="宋体" w:eastAsia="仿宋_GB2312"/>
                <w:sz w:val="24"/>
              </w:rPr>
            </w:pPr>
          </w:p>
        </w:tc>
        <w:tc>
          <w:tcPr>
            <w:tcW w:w="4962" w:type="dxa"/>
            <w:noWrap w:val="0"/>
            <w:vAlign w:val="center"/>
          </w:tcPr>
          <w:p>
            <w:pPr>
              <w:spacing w:line="300" w:lineRule="exact"/>
              <w:ind w:left="139" w:leftChars="66" w:right="132" w:rightChars="63"/>
              <w:rPr>
                <w:rFonts w:hint="eastAsia" w:ascii="仿宋_GB2312" w:hAnsi="宋体" w:eastAsia="仿宋_GB2312"/>
                <w:sz w:val="24"/>
              </w:rPr>
            </w:pPr>
            <w:r>
              <w:rPr>
                <w:rFonts w:hint="eastAsia" w:ascii="仿宋_GB2312" w:eastAsia="仿宋_GB2312"/>
                <w:sz w:val="24"/>
              </w:rPr>
              <w:t>勘察、设计单位未按照政府有关部门的批准文件要求进行勘察设计</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hAnsi="宋体" w:eastAsia="仿宋_GB2312"/>
                <w:sz w:val="24"/>
              </w:rPr>
            </w:pPr>
          </w:p>
        </w:tc>
        <w:tc>
          <w:tcPr>
            <w:tcW w:w="4962" w:type="dxa"/>
            <w:noWrap w:val="0"/>
            <w:vAlign w:val="center"/>
          </w:tcPr>
          <w:p>
            <w:pPr>
              <w:spacing w:line="300" w:lineRule="exact"/>
              <w:ind w:left="139" w:leftChars="66" w:right="132" w:rightChars="63"/>
              <w:rPr>
                <w:rFonts w:hint="eastAsia" w:ascii="仿宋_GB2312" w:eastAsia="仿宋_GB2312"/>
                <w:sz w:val="24"/>
                <w:lang w:eastAsia="zh-CN"/>
              </w:rPr>
            </w:pPr>
            <w:r>
              <w:rPr>
                <w:rFonts w:hint="eastAsia" w:ascii="仿宋_GB2312" w:eastAsia="仿宋_GB2312"/>
                <w:sz w:val="24"/>
                <w:lang w:eastAsia="zh-CN"/>
              </w:rPr>
              <w:t>设计单位没有注明涉及施工安全的重点部位和环节，没有提出防范安全生产事故的指导意见</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hAnsi="宋体" w:eastAsia="仿宋_GB2312"/>
                <w:sz w:val="24"/>
              </w:rPr>
            </w:pPr>
          </w:p>
        </w:tc>
        <w:tc>
          <w:tcPr>
            <w:tcW w:w="4962" w:type="dxa"/>
            <w:noWrap w:val="0"/>
            <w:vAlign w:val="center"/>
          </w:tcPr>
          <w:p>
            <w:pPr>
              <w:spacing w:line="300" w:lineRule="exact"/>
              <w:ind w:left="139" w:leftChars="66" w:right="132" w:rightChars="63"/>
              <w:rPr>
                <w:rFonts w:hint="eastAsia" w:ascii="仿宋_GB2312" w:hAnsi="宋体" w:eastAsia="仿宋_GB2312"/>
                <w:sz w:val="24"/>
              </w:rPr>
            </w:pPr>
            <w:r>
              <w:rPr>
                <w:rFonts w:hint="eastAsia" w:ascii="仿宋_GB2312" w:eastAsia="仿宋_GB2312"/>
                <w:sz w:val="24"/>
              </w:rPr>
              <w:t>勘察、设计中采用可能影响工程质量和安全，且没有国家或省技术标准的新技术、新工艺、新材料，未按规定审定</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hAnsi="宋体" w:eastAsia="仿宋_GB2312"/>
                <w:sz w:val="24"/>
              </w:rPr>
            </w:pPr>
          </w:p>
        </w:tc>
        <w:tc>
          <w:tcPr>
            <w:tcW w:w="4962" w:type="dxa"/>
            <w:noWrap w:val="0"/>
            <w:vAlign w:val="center"/>
          </w:tcPr>
          <w:p>
            <w:pPr>
              <w:spacing w:line="300" w:lineRule="exact"/>
              <w:ind w:left="139" w:leftChars="66" w:right="132" w:rightChars="63"/>
              <w:rPr>
                <w:rFonts w:hint="eastAsia" w:ascii="仿宋_GB2312" w:hAnsi="宋体" w:eastAsia="仿宋_GB2312"/>
                <w:sz w:val="24"/>
              </w:rPr>
            </w:pPr>
            <w:r>
              <w:rPr>
                <w:rFonts w:hint="eastAsia" w:ascii="仿宋_GB2312" w:hAnsi="宋体" w:eastAsia="仿宋_GB2312"/>
                <w:sz w:val="24"/>
              </w:rPr>
              <w:t>工程勘察报告、工程设计文件原始记录与计算资料</w:t>
            </w:r>
            <w:r>
              <w:rPr>
                <w:rFonts w:hint="eastAsia" w:ascii="仿宋_GB2312" w:hAnsi="宋体" w:eastAsia="仿宋_GB2312"/>
                <w:sz w:val="24"/>
                <w:lang w:eastAsia="zh-CN"/>
              </w:rPr>
              <w:t>不够</w:t>
            </w:r>
            <w:r>
              <w:rPr>
                <w:rFonts w:hint="eastAsia" w:ascii="仿宋_GB2312" w:hAnsi="宋体" w:eastAsia="仿宋_GB2312"/>
                <w:sz w:val="24"/>
              </w:rPr>
              <w:t>齐全有效</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hAnsi="宋体" w:eastAsia="仿宋_GB2312"/>
                <w:sz w:val="24"/>
              </w:rPr>
            </w:pPr>
          </w:p>
        </w:tc>
        <w:tc>
          <w:tcPr>
            <w:tcW w:w="4962" w:type="dxa"/>
            <w:noWrap w:val="0"/>
            <w:vAlign w:val="center"/>
          </w:tcPr>
          <w:p>
            <w:pPr>
              <w:spacing w:line="300" w:lineRule="exact"/>
              <w:ind w:left="139" w:leftChars="66" w:right="132" w:rightChars="63"/>
              <w:rPr>
                <w:rFonts w:hint="eastAsia" w:ascii="仿宋_GB2312" w:hAnsi="宋体" w:eastAsia="仿宋_GB2312"/>
                <w:sz w:val="24"/>
              </w:rPr>
            </w:pPr>
            <w:r>
              <w:rPr>
                <w:rFonts w:hint="eastAsia" w:ascii="仿宋_GB2312" w:hAnsi="宋体" w:eastAsia="仿宋_GB2312"/>
                <w:sz w:val="24"/>
              </w:rPr>
              <w:t>建设工程消防设计</w:t>
            </w:r>
            <w:r>
              <w:rPr>
                <w:rFonts w:hint="eastAsia" w:ascii="仿宋_GB2312" w:hAnsi="宋体" w:eastAsia="仿宋_GB2312"/>
                <w:sz w:val="24"/>
                <w:lang w:eastAsia="zh-CN"/>
              </w:rPr>
              <w:t>未</w:t>
            </w:r>
            <w:r>
              <w:rPr>
                <w:rFonts w:hint="eastAsia" w:ascii="仿宋_GB2312" w:hAnsi="宋体" w:eastAsia="仿宋_GB2312"/>
                <w:sz w:val="24"/>
              </w:rPr>
              <w:t>执行国家工程建设消防技术标准中带有“严禁”“必须”“应”“不应”“不得”要求</w:t>
            </w:r>
            <w:r>
              <w:rPr>
                <w:rFonts w:hint="eastAsia" w:ascii="仿宋_GB2312" w:hAnsi="宋体" w:eastAsia="仿宋_GB2312"/>
                <w:sz w:val="24"/>
                <w:lang w:eastAsia="zh-CN"/>
              </w:rPr>
              <w:t>等</w:t>
            </w:r>
            <w:r>
              <w:rPr>
                <w:rFonts w:hint="eastAsia" w:ascii="仿宋_GB2312" w:hAnsi="宋体" w:eastAsia="仿宋_GB2312"/>
                <w:sz w:val="24"/>
              </w:rPr>
              <w:t>非强制性条文</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hAnsi="宋体" w:eastAsia="仿宋_GB2312"/>
                <w:sz w:val="24"/>
              </w:rPr>
            </w:pPr>
          </w:p>
        </w:tc>
        <w:tc>
          <w:tcPr>
            <w:tcW w:w="4962" w:type="dxa"/>
            <w:noWrap w:val="0"/>
            <w:vAlign w:val="center"/>
          </w:tcPr>
          <w:p>
            <w:pPr>
              <w:spacing w:line="300" w:lineRule="exact"/>
              <w:ind w:left="139" w:leftChars="66" w:right="132" w:rightChars="63"/>
              <w:rPr>
                <w:rFonts w:hint="eastAsia" w:ascii="仿宋_GB2312" w:hAnsi="宋体" w:eastAsia="仿宋_GB2312"/>
                <w:sz w:val="24"/>
              </w:rPr>
            </w:pPr>
            <w:r>
              <w:rPr>
                <w:rFonts w:hint="eastAsia" w:ascii="仿宋_GB2312" w:hAnsi="宋体" w:eastAsia="仿宋_GB2312"/>
                <w:sz w:val="24"/>
              </w:rPr>
              <w:t>超限高层建筑工程项目未经审批进行施工图设计</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hAnsi="宋体" w:eastAsia="仿宋_GB2312"/>
                <w:sz w:val="24"/>
              </w:rPr>
            </w:pPr>
          </w:p>
        </w:tc>
        <w:tc>
          <w:tcPr>
            <w:tcW w:w="4962" w:type="dxa"/>
            <w:noWrap w:val="0"/>
            <w:vAlign w:val="center"/>
          </w:tcPr>
          <w:p>
            <w:pPr>
              <w:spacing w:line="300" w:lineRule="exact"/>
              <w:ind w:left="139" w:leftChars="66" w:right="132" w:rightChars="63"/>
              <w:rPr>
                <w:rFonts w:hint="eastAsia" w:ascii="仿宋_GB2312" w:hAnsi="宋体" w:eastAsia="仿宋_GB2312"/>
                <w:sz w:val="24"/>
                <w:lang w:eastAsia="zh-CN"/>
              </w:rPr>
            </w:pPr>
            <w:r>
              <w:rPr>
                <w:rFonts w:hint="eastAsia" w:ascii="仿宋_GB2312" w:hAnsi="宋体" w:eastAsia="仿宋_GB2312"/>
                <w:sz w:val="24"/>
                <w:lang w:eastAsia="zh-CN"/>
              </w:rPr>
              <w:t>建筑节能设计不符合要求</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28" w:type="dxa"/>
            <w:vMerge w:val="continue"/>
            <w:noWrap w:val="0"/>
            <w:vAlign w:val="center"/>
          </w:tcPr>
          <w:p>
            <w:pPr>
              <w:spacing w:line="300" w:lineRule="exact"/>
              <w:jc w:val="center"/>
              <w:rPr>
                <w:rFonts w:hint="eastAsia" w:ascii="仿宋_GB2312" w:hAnsi="宋体" w:eastAsia="仿宋_GB2312"/>
                <w:sz w:val="24"/>
              </w:rPr>
            </w:pPr>
          </w:p>
        </w:tc>
        <w:tc>
          <w:tcPr>
            <w:tcW w:w="4962" w:type="dxa"/>
            <w:noWrap w:val="0"/>
            <w:vAlign w:val="center"/>
          </w:tcPr>
          <w:p>
            <w:pPr>
              <w:spacing w:line="300" w:lineRule="exact"/>
              <w:ind w:left="139" w:leftChars="66" w:right="132" w:rightChars="63"/>
              <w:rPr>
                <w:rFonts w:hint="eastAsia" w:ascii="仿宋_GB2312" w:hAnsi="宋体" w:eastAsia="仿宋_GB2312"/>
                <w:sz w:val="24"/>
                <w:lang w:eastAsia="zh-CN"/>
              </w:rPr>
            </w:pPr>
            <w:r>
              <w:rPr>
                <w:rFonts w:hint="eastAsia" w:ascii="仿宋_GB2312" w:hAnsi="宋体" w:eastAsia="仿宋_GB2312"/>
                <w:sz w:val="24"/>
                <w:lang w:eastAsia="zh-CN"/>
              </w:rPr>
              <w:t>新建建筑未执行绿色建筑、装配式建筑等相关设计要求</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4" w:hRule="exact"/>
          <w:jc w:val="center"/>
        </w:trPr>
        <w:tc>
          <w:tcPr>
            <w:tcW w:w="728" w:type="dxa"/>
            <w:vMerge w:val="continue"/>
            <w:noWrap w:val="0"/>
            <w:vAlign w:val="center"/>
          </w:tcPr>
          <w:p>
            <w:pPr>
              <w:spacing w:line="30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w:t>
            </w:r>
          </w:p>
        </w:tc>
        <w:tc>
          <w:tcPr>
            <w:tcW w:w="4962" w:type="dxa"/>
            <w:noWrap w:val="0"/>
            <w:vAlign w:val="center"/>
          </w:tcPr>
          <w:p>
            <w:pPr>
              <w:spacing w:line="300" w:lineRule="exact"/>
              <w:ind w:left="139" w:leftChars="66" w:right="132" w:rightChars="63"/>
              <w:rPr>
                <w:rFonts w:hint="eastAsia" w:ascii="仿宋_GB2312" w:hAnsi="宋体" w:eastAsia="仿宋_GB2312"/>
                <w:sz w:val="24"/>
              </w:rPr>
            </w:pPr>
            <w:r>
              <w:rPr>
                <w:rFonts w:hint="eastAsia" w:ascii="仿宋_GB2312" w:eastAsia="仿宋_GB2312"/>
                <w:sz w:val="24"/>
              </w:rPr>
              <w:t>勘察、设计文件没有相关责任人签字盖章或者签字盖章弄虚作假不符合规定</w:t>
            </w:r>
          </w:p>
        </w:tc>
        <w:tc>
          <w:tcPr>
            <w:tcW w:w="2146" w:type="dxa"/>
            <w:noWrap w:val="0"/>
            <w:vAlign w:val="center"/>
          </w:tcPr>
          <w:p>
            <w:pPr>
              <w:spacing w:line="300" w:lineRule="exact"/>
              <w:rPr>
                <w:rFonts w:hint="eastAsia" w:ascii="仿宋_GB2312" w:eastAsia="仿宋_GB2312"/>
                <w:color w:val="000000"/>
                <w:sz w:val="24"/>
              </w:rPr>
            </w:pPr>
          </w:p>
        </w:tc>
        <w:tc>
          <w:tcPr>
            <w:tcW w:w="1485" w:type="dxa"/>
            <w:noWrap w:val="0"/>
            <w:vAlign w:val="center"/>
          </w:tcPr>
          <w:p>
            <w:pPr>
              <w:spacing w:line="300" w:lineRule="exact"/>
              <w:rPr>
                <w:rFonts w:hint="eastAsia" w:ascii="仿宋_GB2312" w:eastAsia="仿宋_GB2312"/>
                <w:color w:val="000000"/>
                <w:sz w:val="24"/>
              </w:rPr>
            </w:pPr>
          </w:p>
        </w:tc>
      </w:tr>
    </w:tbl>
    <w:p>
      <w:pPr>
        <w:widowControl w:val="0"/>
        <w:spacing w:line="20" w:lineRule="exact"/>
        <w:jc w:val="both"/>
        <w:rPr>
          <w:rFonts w:ascii="Tahoma" w:hAnsi="Tahoma" w:eastAsia="仿宋_GB2312" w:cs="Times New Roman"/>
          <w:kern w:val="2"/>
          <w:sz w:val="32"/>
          <w:szCs w:val="20"/>
          <w:lang w:val="en-US" w:eastAsia="zh-CN" w:bidi="ar-SA"/>
        </w:rPr>
      </w:pPr>
    </w:p>
    <w:p>
      <w:pPr>
        <w:widowControl w:val="0"/>
        <w:spacing w:line="20" w:lineRule="exact"/>
        <w:jc w:val="both"/>
        <w:rPr>
          <w:rFonts w:ascii="Tahoma" w:hAnsi="Tahoma" w:eastAsia="仿宋_GB2312" w:cs="Times New Roman"/>
          <w:kern w:val="2"/>
          <w:sz w:val="32"/>
          <w:szCs w:val="20"/>
          <w:lang w:val="en-US" w:eastAsia="zh-CN" w:bidi="ar-SA"/>
        </w:rPr>
      </w:pPr>
    </w:p>
    <w:p>
      <w:pPr>
        <w:widowControl w:val="0"/>
        <w:spacing w:line="20" w:lineRule="exact"/>
        <w:jc w:val="both"/>
        <w:rPr>
          <w:rFonts w:ascii="Tahoma" w:hAnsi="Tahoma" w:eastAsia="仿宋_GB2312" w:cs="Times New Roman"/>
          <w:kern w:val="2"/>
          <w:sz w:val="32"/>
          <w:szCs w:val="20"/>
          <w:lang w:val="en-US" w:eastAsia="zh-CN" w:bidi="ar-SA"/>
        </w:rPr>
      </w:pPr>
    </w:p>
    <w:p>
      <w:bookmarkStart w:id="0" w:name="_GoBack"/>
      <w:bookmarkEnd w:id="0"/>
    </w:p>
    <w:sectPr>
      <w:footerReference r:id="rId3" w:type="default"/>
      <w:footerReference r:id="rId4" w:type="even"/>
      <w:pgSz w:w="11906" w:h="16838"/>
      <w:pgMar w:top="1440" w:right="1474"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29 -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28 -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69C5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Char"/>
    <w:basedOn w:val="1"/>
    <w:next w:val="1"/>
    <w:qFormat/>
    <w:uiPriority w:val="0"/>
    <w:rPr>
      <w:rFonts w:ascii="Tahoma" w:hAnsi="Tahoma" w:eastAsia="仿宋_GB2312"/>
      <w:sz w:val="32"/>
      <w:szCs w:val="20"/>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2022-08-18T03:05:21Z</dcterms:created>
  <dc:creator>Administrator</dc:creator>
  <cp:lastModifiedBy>〰</cp:lastModifiedBy>
  <dcterms:modified xsi:type="dcterms:W3CDTF">2022-08-18T03:06:13Z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20AF035EDDA94BC69004737FA4C43C9B</vt:lpwstr>
  </property>
</Properties>
</file>