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178" w:leftChars="-85" w:right="-512" w:rightChars="-244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ind w:left="-178" w:leftChars="-85" w:right="-512" w:rightChars="-244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44"/>
          <w:szCs w:val="36"/>
        </w:rPr>
        <w:t>受检项目提交资料清单</w:t>
      </w:r>
    </w:p>
    <w:p>
      <w:pPr>
        <w:spacing w:line="560" w:lineRule="exact"/>
        <w:ind w:left="-178" w:leftChars="-85" w:right="-512" w:rightChars="-244"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left="-178" w:leftChars="-85" w:right="-512" w:rightChars="-244" w:firstLine="640" w:firstLineChars="200"/>
        <w:rPr>
          <w:rFonts w:hint="eastAsia" w:ascii="黑体" w:hAnsi="黑体" w:eastAsia="黑体"/>
          <w:sz w:val="36"/>
          <w:szCs w:val="32"/>
        </w:rPr>
      </w:pPr>
      <w:r>
        <w:rPr>
          <w:rFonts w:hint="eastAsia" w:ascii="黑体" w:eastAsia="黑体"/>
          <w:sz w:val="32"/>
          <w:szCs w:val="32"/>
        </w:rPr>
        <w:t>一、岩土工程勘察</w:t>
      </w:r>
    </w:p>
    <w:p>
      <w:pPr>
        <w:spacing w:line="560" w:lineRule="exact"/>
        <w:ind w:left="-178" w:leftChars="-85" w:right="-512" w:rightChars="-244" w:firstLine="640" w:firstLineChars="200"/>
        <w:rPr>
          <w:rFonts w:hint="eastAsia" w:ascii="黑体" w:hAnsi="黑体" w:eastAsia="黑体"/>
          <w:sz w:val="36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（一）工程勘察合同文本；</w:t>
      </w:r>
    </w:p>
    <w:p>
      <w:pPr>
        <w:spacing w:line="560" w:lineRule="exact"/>
        <w:ind w:left="-178" w:leftChars="-85" w:right="-512" w:rightChars="-244" w:firstLine="640" w:firstLineChars="200"/>
        <w:rPr>
          <w:rFonts w:hint="eastAsia" w:ascii="黑体" w:hAnsi="黑体" w:eastAsia="黑体"/>
          <w:sz w:val="36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（二）勘察大纲（纲要）；</w:t>
      </w:r>
    </w:p>
    <w:p>
      <w:pPr>
        <w:spacing w:line="560" w:lineRule="exact"/>
        <w:ind w:left="-178" w:leftChars="-85" w:right="-512" w:rightChars="-244" w:firstLine="640" w:firstLineChars="200"/>
        <w:rPr>
          <w:rFonts w:hint="eastAsia" w:ascii="黑体" w:hAnsi="黑体" w:eastAsia="黑体"/>
          <w:sz w:val="36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（三）现场钻探、原位测试、测量及土工试验的原始记录;</w:t>
      </w:r>
    </w:p>
    <w:p>
      <w:pPr>
        <w:spacing w:line="560" w:lineRule="exact"/>
        <w:ind w:left="-178" w:leftChars="-85" w:right="-512" w:rightChars="-244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（四）岩土工程详细勘察报告（含文字、图表、土工试验报告（原件）；</w:t>
      </w:r>
    </w:p>
    <w:p>
      <w:pPr>
        <w:spacing w:line="560" w:lineRule="exact"/>
        <w:ind w:left="-178" w:leftChars="-85" w:right="-512" w:rightChars="-244" w:firstLine="640" w:firstLineChars="200"/>
        <w:rPr>
          <w:rFonts w:hint="eastAsia" w:ascii="黑体" w:hAnsi="黑体" w:eastAsia="黑体"/>
          <w:sz w:val="36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（五）勘察单位</w:t>
      </w:r>
      <w:r>
        <w:rPr>
          <w:rFonts w:hint="eastAsia" w:ascii="仿宋_GB2312" w:hAnsi="仿宋_GB2312" w:eastAsia="仿宋_GB2312" w:cs="仿宋"/>
          <w:sz w:val="32"/>
          <w:szCs w:val="32"/>
        </w:rPr>
        <w:t>法人代表授权书及质量终身责任承诺书。</w:t>
      </w:r>
    </w:p>
    <w:p>
      <w:pPr>
        <w:spacing w:line="560" w:lineRule="exact"/>
        <w:ind w:left="-178" w:leftChars="-85" w:right="-512" w:rightChars="-244" w:firstLine="640" w:firstLineChars="200"/>
        <w:rPr>
          <w:rFonts w:hint="eastAsia" w:ascii="黑体" w:hAnsi="黑体" w:eastAsia="黑体"/>
          <w:sz w:val="36"/>
          <w:szCs w:val="32"/>
        </w:rPr>
      </w:pPr>
      <w:r>
        <w:rPr>
          <w:rFonts w:hint="eastAsia" w:ascii="黑体" w:eastAsia="黑体"/>
          <w:sz w:val="32"/>
          <w:szCs w:val="32"/>
        </w:rPr>
        <w:t>二、工程设计</w:t>
      </w:r>
    </w:p>
    <w:p>
      <w:pPr>
        <w:spacing w:line="560" w:lineRule="exact"/>
        <w:ind w:left="-178" w:leftChars="-85" w:right="-512" w:rightChars="-244" w:firstLine="640" w:firstLineChars="200"/>
        <w:rPr>
          <w:rFonts w:hint="eastAsia" w:ascii="黑体" w:hAnsi="黑体" w:eastAsia="黑体"/>
          <w:sz w:val="36"/>
          <w:szCs w:val="32"/>
        </w:rPr>
      </w:pPr>
      <w:r>
        <w:rPr>
          <w:rFonts w:hint="eastAsia" w:ascii="仿宋_GB2312" w:eastAsia="仿宋_GB2312"/>
          <w:sz w:val="32"/>
        </w:rPr>
        <w:t>（一）工程设计合同文本；</w:t>
      </w:r>
    </w:p>
    <w:p>
      <w:pPr>
        <w:spacing w:line="560" w:lineRule="exact"/>
        <w:ind w:left="-178" w:leftChars="-85" w:right="-512" w:rightChars="-244" w:firstLine="640" w:firstLineChars="200"/>
        <w:rPr>
          <w:rFonts w:hint="eastAsia" w:ascii="黑体" w:hAnsi="黑体" w:eastAsia="黑体"/>
          <w:sz w:val="36"/>
          <w:szCs w:val="32"/>
        </w:rPr>
      </w:pPr>
      <w:r>
        <w:rPr>
          <w:rFonts w:hint="eastAsia" w:ascii="仿宋_GB2312" w:eastAsia="仿宋_GB2312"/>
          <w:sz w:val="32"/>
        </w:rPr>
        <w:t>（二）结构计算书、节能计算书（仅房屋建筑项目）；超限结构抗震设防专项论证专家意见及核准通知书（限超限高层项目）；</w:t>
      </w:r>
    </w:p>
    <w:p>
      <w:pPr>
        <w:spacing w:line="560" w:lineRule="exact"/>
        <w:ind w:left="-178" w:leftChars="-85" w:right="-512" w:rightChars="-244" w:firstLine="640" w:firstLineChars="200"/>
        <w:rPr>
          <w:rFonts w:hint="eastAsia" w:ascii="黑体" w:hAnsi="黑体" w:eastAsia="黑体"/>
          <w:sz w:val="36"/>
          <w:szCs w:val="32"/>
        </w:rPr>
      </w:pPr>
      <w:r>
        <w:rPr>
          <w:rFonts w:hint="eastAsia" w:ascii="仿宋_GB2312" w:eastAsia="仿宋_GB2312"/>
          <w:sz w:val="32"/>
        </w:rPr>
        <w:t>（三）设计变更说明、图纸；</w:t>
      </w:r>
    </w:p>
    <w:p>
      <w:pPr>
        <w:spacing w:line="560" w:lineRule="exact"/>
        <w:ind w:left="-178" w:leftChars="-85" w:right="-512" w:rightChars="-244" w:firstLine="640" w:firstLineChars="200"/>
        <w:rPr>
          <w:rFonts w:hint="eastAsia" w:ascii="黑体" w:hAnsi="黑体" w:eastAsia="黑体"/>
          <w:sz w:val="36"/>
          <w:szCs w:val="32"/>
        </w:rPr>
      </w:pPr>
      <w:r>
        <w:rPr>
          <w:rFonts w:hint="eastAsia" w:ascii="仿宋_GB2312" w:eastAsia="仿宋_GB2312"/>
          <w:sz w:val="32"/>
        </w:rPr>
        <w:t>（四）设计依据（立项批复、规划许可，复印件）；</w:t>
      </w:r>
    </w:p>
    <w:p>
      <w:pPr>
        <w:spacing w:line="560" w:lineRule="exact"/>
        <w:ind w:left="-178" w:leftChars="-85" w:right="-512" w:rightChars="-244" w:firstLine="640" w:firstLineChars="200"/>
        <w:rPr>
          <w:rFonts w:hint="eastAsia" w:ascii="黑体" w:hAnsi="黑体" w:eastAsia="黑体"/>
          <w:sz w:val="36"/>
          <w:szCs w:val="32"/>
        </w:rPr>
      </w:pPr>
      <w:r>
        <w:rPr>
          <w:rFonts w:hint="eastAsia" w:ascii="仿宋_GB2312" w:eastAsia="仿宋_GB2312"/>
          <w:sz w:val="32"/>
        </w:rPr>
        <w:t>（五）设计单位法人代表授权书及质量终身责任承诺书；</w:t>
      </w:r>
    </w:p>
    <w:p>
      <w:pPr>
        <w:spacing w:line="560" w:lineRule="exact"/>
        <w:ind w:right="-512" w:rightChars="-244" w:firstLine="480" w:firstLineChars="150"/>
        <w:rPr>
          <w:rFonts w:hint="eastAsia" w:ascii="黑体" w:hAnsi="黑体" w:eastAsia="黑体"/>
          <w:sz w:val="36"/>
          <w:szCs w:val="32"/>
        </w:rPr>
      </w:pPr>
      <w:r>
        <w:rPr>
          <w:rFonts w:hint="eastAsia" w:ascii="仿宋_GB2312" w:eastAsia="仿宋_GB2312"/>
          <w:sz w:val="32"/>
        </w:rPr>
        <w:t>（六）经各部门审批的总平面图。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三、施工图审查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经施工图审查过的工程项目，应提供：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（一）施工图审查合格书、各专业审查意见、审查意见告知书和勘察设计单位修改答复资料文件（复印件）；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（二）设计变更审查意见、审查合格书；</w:t>
      </w:r>
    </w:p>
    <w:p>
      <w:r>
        <w:rPr>
          <w:rFonts w:hint="eastAsia" w:ascii="仿宋_GB2312" w:eastAsia="仿宋_GB2312"/>
          <w:sz w:val="32"/>
          <w:szCs w:val="32"/>
        </w:rPr>
        <w:t>（三）外省进陕勘察、设计企业登记信息（建设网查询）。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22F2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next w:val="1"/>
    <w:qFormat/>
    <w:uiPriority w:val="0"/>
    <w:rPr>
      <w:rFonts w:ascii="Tahoma" w:hAnsi="Tahoma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394</Characters>
  <Lines>0</Lines>
  <Paragraphs>0</Paragraphs>
  <TotalTime>0</TotalTime>
  <ScaleCrop>false</ScaleCrop>
  <LinksUpToDate>false</LinksUpToDate>
  <CharactersWithSpaces>394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2022-08-18T03:03:56Z</dcterms:created>
  <dc:creator>Administrator</dc:creator>
  <cp:lastModifiedBy>〰</cp:lastModifiedBy>
  <dcterms:modified xsi:type="dcterms:W3CDTF">2022-08-18T03:04:53Z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009E8FC40C994E53AC7C349D5CB77EB3</vt:lpwstr>
  </property>
</Properties>
</file>