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42" w:rsidRPr="001B6A4B" w:rsidRDefault="001B6A4B">
      <w:pPr>
        <w:rPr>
          <w:rFonts w:ascii="仿宋_GB2312" w:eastAsia="仿宋_GB2312" w:hAnsi="仿宋"/>
          <w:sz w:val="32"/>
          <w:szCs w:val="32"/>
        </w:rPr>
      </w:pPr>
      <w:r w:rsidRPr="001B6A4B">
        <w:rPr>
          <w:rFonts w:ascii="仿宋_GB2312" w:eastAsia="仿宋_GB2312" w:hAnsi="仿宋" w:hint="eastAsia"/>
          <w:sz w:val="32"/>
          <w:szCs w:val="32"/>
        </w:rPr>
        <w:t>附件2</w:t>
      </w:r>
    </w:p>
    <w:p w:rsidR="00871842" w:rsidRPr="001B6A4B" w:rsidRDefault="001B6A4B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1B6A4B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陕西省</w:t>
      </w:r>
      <w:bookmarkStart w:id="0" w:name="_GoBack"/>
      <w:bookmarkEnd w:id="0"/>
      <w:r w:rsidRPr="001B6A4B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建设工程消防技术专家申报汇总表</w:t>
      </w:r>
    </w:p>
    <w:p w:rsidR="00871842" w:rsidRPr="001B6A4B" w:rsidRDefault="001B6A4B">
      <w:pPr>
        <w:rPr>
          <w:rFonts w:ascii="仿宋_GB2312" w:eastAsia="仿宋_GB2312" w:hAnsiTheme="majorEastAsia" w:cstheme="majorEastAsia"/>
          <w:bCs/>
          <w:color w:val="000000"/>
          <w:kern w:val="0"/>
          <w:sz w:val="32"/>
          <w:szCs w:val="32"/>
        </w:rPr>
      </w:pPr>
      <w:r w:rsidRPr="001B6A4B">
        <w:rPr>
          <w:rFonts w:ascii="仿宋_GB2312" w:eastAsia="仿宋_GB2312" w:hAnsiTheme="majorEastAsia" w:cstheme="majorEastAsia" w:hint="eastAsia"/>
          <w:bCs/>
          <w:color w:val="000000"/>
          <w:kern w:val="0"/>
          <w:sz w:val="32"/>
          <w:szCs w:val="32"/>
        </w:rPr>
        <w:t>填报单位（盖章）：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64"/>
        <w:gridCol w:w="528"/>
        <w:gridCol w:w="3119"/>
        <w:gridCol w:w="850"/>
        <w:gridCol w:w="851"/>
        <w:gridCol w:w="709"/>
        <w:gridCol w:w="708"/>
        <w:gridCol w:w="709"/>
        <w:gridCol w:w="709"/>
        <w:gridCol w:w="1559"/>
        <w:gridCol w:w="1276"/>
        <w:gridCol w:w="1134"/>
      </w:tblGrid>
      <w:tr w:rsidR="00871842" w:rsidTr="001B6A4B">
        <w:trPr>
          <w:trHeight w:val="9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专业工作年限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1B6A4B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办公</w:t>
            </w:r>
          </w:p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  <w:p w:rsidR="00871842" w:rsidRPr="001B6A4B" w:rsidRDefault="001B6A4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B6A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</w:t>
            </w: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71842" w:rsidTr="001B6A4B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42" w:rsidRPr="001B6A4B" w:rsidRDefault="008718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71842" w:rsidRPr="001B6A4B" w:rsidRDefault="001B6A4B">
      <w:pPr>
        <w:rPr>
          <w:rFonts w:ascii="仿宋_GB2312" w:eastAsia="仿宋_GB2312"/>
        </w:rPr>
      </w:pPr>
      <w:r w:rsidRPr="001B6A4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填报人：           联系电话（含座机、手机）：                               填报日期:     年   月</w:t>
      </w:r>
    </w:p>
    <w:sectPr w:rsidR="00871842" w:rsidRPr="001B6A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42"/>
    <w:rsid w:val="001B6A4B"/>
    <w:rsid w:val="00871842"/>
    <w:rsid w:val="00EB76A3"/>
    <w:rsid w:val="1A4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0588E"/>
  <w15:docId w15:val="{2AD1285E-08F1-4894-B148-0D5F1F53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吕政韬</cp:lastModifiedBy>
  <cp:revision>3</cp:revision>
  <dcterms:created xsi:type="dcterms:W3CDTF">2021-02-25T08:02:00Z</dcterms:created>
  <dcterms:modified xsi:type="dcterms:W3CDTF">2021-03-01T06:49:00Z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