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简体" w:hAnsi="宋体" w:eastAsia="方正黑体简体"/>
          <w:sz w:val="32"/>
          <w:szCs w:val="32"/>
        </w:rPr>
      </w:pPr>
    </w:p>
    <w:p>
      <w:pPr>
        <w:spacing w:line="620" w:lineRule="exac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方正黑体简体" w:hAnsi="宋体" w:eastAsia="方正黑体简体"/>
          <w:sz w:val="32"/>
          <w:szCs w:val="32"/>
        </w:rPr>
        <w:t>附件2-2</w:t>
      </w:r>
      <w:bookmarkEnd w:id="0"/>
      <w:r>
        <w:rPr>
          <w:rFonts w:hint="eastAsia" w:ascii="宋体" w:hAnsi="宋体"/>
          <w:sz w:val="32"/>
          <w:szCs w:val="32"/>
        </w:rPr>
        <w:t xml:space="preserve">                                  编号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陕西省房屋建筑工程设计文件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52"/>
          <w:szCs w:val="44"/>
        </w:rPr>
      </w:pPr>
      <w:r>
        <w:rPr>
          <w:rFonts w:hint="eastAsia" w:ascii="方正小标宋简体" w:hAnsi="宋体" w:eastAsia="方正小标宋简体"/>
          <w:bCs/>
          <w:sz w:val="52"/>
          <w:szCs w:val="44"/>
        </w:rPr>
        <w:t>施工图联合审查合格书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spacing w:line="620" w:lineRule="exact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（样 式）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>
      <w:pPr>
        <w:spacing w:line="620" w:lineRule="exact"/>
        <w:jc w:val="center"/>
        <w:rPr>
          <w:b/>
          <w:bCs/>
          <w:sz w:val="40"/>
          <w:szCs w:val="40"/>
        </w:rPr>
      </w:pPr>
    </w:p>
    <w:p>
      <w:pPr>
        <w:spacing w:line="6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spacing w:line="62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工程名称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>
      <w:pPr>
        <w:spacing w:line="62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审查机构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期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spacing w:line="620" w:lineRule="exact"/>
        <w:jc w:val="center"/>
        <w:rPr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陕西省住房和城乡建设厅</w:t>
            </w:r>
          </w:p>
        </w:tc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20" w:lineRule="exact"/>
              <w:ind w:left="80"/>
              <w:jc w:val="left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陕西省人民防空办公室</w:t>
            </w:r>
          </w:p>
        </w:tc>
        <w:tc>
          <w:tcPr>
            <w:tcW w:w="7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20" w:lineRule="exact"/>
              <w:rPr>
                <w:rFonts w:ascii="楷体_GB2312" w:hAnsi="宋体" w:eastAsia="楷体_GB2312"/>
                <w:bCs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    </w:t>
      </w:r>
    </w:p>
    <w:p>
      <w:pPr>
        <w:spacing w:line="620" w:lineRule="exact"/>
        <w:rPr>
          <w:rFonts w:ascii="宋体" w:hAnsi="宋体"/>
          <w:b/>
          <w:bCs/>
          <w:sz w:val="44"/>
          <w:szCs w:val="44"/>
        </w:rPr>
      </w:pPr>
    </w:p>
    <w:p>
      <w:pPr>
        <w:spacing w:line="6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>（送审单位名称）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根据国务院办公厅《关于开展工程建设项目审批制度改革试点的通知》（国办发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宋体" w:eastAsia="仿宋_GB2312" w:cs="宋体"/>
          <w:sz w:val="32"/>
          <w:szCs w:val="32"/>
        </w:rPr>
        <w:t>33</w:t>
      </w:r>
      <w:r>
        <w:rPr>
          <w:rFonts w:hint="eastAsia" w:ascii="仿宋_GB2312" w:eastAsia="仿宋_GB2312"/>
          <w:sz w:val="32"/>
          <w:szCs w:val="32"/>
        </w:rPr>
        <w:t>号）、住房和城乡建设部</w:t>
      </w:r>
      <w:r>
        <w:rPr>
          <w:rFonts w:hint="eastAsia" w:ascii="仿宋_GB2312" w:hAnsi="宋体" w:eastAsia="仿宋_GB2312" w:cs="宋体"/>
          <w:sz w:val="32"/>
          <w:szCs w:val="32"/>
        </w:rPr>
        <w:t>令</w:t>
      </w:r>
      <w:r>
        <w:rPr>
          <w:rFonts w:hint="eastAsia" w:ascii="仿宋_GB2312" w:eastAsia="仿宋_GB2312"/>
          <w:sz w:val="32"/>
          <w:szCs w:val="32"/>
        </w:rPr>
        <w:t>《房屋建筑和市政基础设施工程施工图设计文件审查管理办法》</w:t>
      </w:r>
      <w:r>
        <w:rPr>
          <w:rFonts w:hint="eastAsia" w:ascii="仿宋_GB2312" w:hAnsi="宋体" w:eastAsia="仿宋_GB2312" w:cs="宋体"/>
          <w:sz w:val="32"/>
          <w:szCs w:val="32"/>
        </w:rPr>
        <w:t>（第13号）</w:t>
      </w:r>
      <w:r>
        <w:rPr>
          <w:rFonts w:hint="eastAsia" w:ascii="仿宋_GB2312" w:eastAsia="仿宋_GB2312"/>
          <w:sz w:val="32"/>
          <w:szCs w:val="32"/>
        </w:rPr>
        <w:t>等有关规定，本工程施工图设计文件经审查合格（符合绿色建筑设计标准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星要求）。</w:t>
      </w:r>
    </w:p>
    <w:p>
      <w:pPr>
        <w:spacing w:line="620" w:lineRule="exact"/>
        <w:ind w:firstLine="688" w:firstLineChars="246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</w:p>
    <w:p>
      <w:pPr>
        <w:spacing w:line="62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技术负责人（签字）：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法定代表人（签字）：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审查机构</w:t>
      </w:r>
      <w:r>
        <w:rPr>
          <w:rFonts w:hint="eastAsia" w:ascii="仿宋_GB2312" w:eastAsia="仿宋_GB2312"/>
          <w:bCs/>
          <w:sz w:val="32"/>
          <w:szCs w:val="32"/>
        </w:rPr>
        <w:t>（审查机构盖章）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2019-12-27T02:52:48Z</dcterms:created>
  <dc:creator>Administrator</dc:creator>
  <cp:lastModifiedBy>〰</cp:lastModifiedBy>
  <dcterms:modified xsi:type="dcterms:W3CDTF">2019-12-27T02:52:58Z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