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0E" w:rsidRPr="0097700D" w:rsidRDefault="00BA460E" w:rsidP="00BA460E">
      <w:pPr>
        <w:jc w:val="center"/>
        <w:rPr>
          <w:rFonts w:ascii="Times New Roman" w:eastAsia="黑体" w:hAnsi="Times New Roman"/>
          <w:b/>
          <w:szCs w:val="21"/>
        </w:rPr>
      </w:pPr>
      <w:r w:rsidRPr="0097700D">
        <w:rPr>
          <w:rFonts w:ascii="Times New Roman" w:eastAsia="黑体" w:hAnsi="Times New Roman" w:hint="eastAsia"/>
          <w:b/>
          <w:szCs w:val="21"/>
        </w:rPr>
        <w:t>表</w:t>
      </w:r>
      <w:r>
        <w:rPr>
          <w:rFonts w:ascii="Times New Roman" w:eastAsia="黑体" w:hAnsi="Times New Roman" w:hint="eastAsia"/>
          <w:b/>
          <w:szCs w:val="21"/>
        </w:rPr>
        <w:t xml:space="preserve">6 </w:t>
      </w:r>
      <w:r w:rsidRPr="0097700D">
        <w:rPr>
          <w:rFonts w:ascii="Times New Roman" w:eastAsia="黑体" w:hAnsi="Times New Roman" w:hint="eastAsia"/>
          <w:b/>
          <w:szCs w:val="21"/>
        </w:rPr>
        <w:t xml:space="preserve"> </w:t>
      </w:r>
      <w:r>
        <w:rPr>
          <w:rFonts w:ascii="Times New Roman" w:eastAsia="黑体" w:hAnsi="Times New Roman" w:hint="eastAsia"/>
          <w:b/>
          <w:szCs w:val="21"/>
        </w:rPr>
        <w:t xml:space="preserve"> </w:t>
      </w:r>
      <w:r w:rsidRPr="0097700D">
        <w:rPr>
          <w:rFonts w:ascii="Times New Roman" w:eastAsia="黑体" w:hAnsi="Times New Roman" w:hint="eastAsia"/>
          <w:b/>
          <w:szCs w:val="21"/>
        </w:rPr>
        <w:t>老旧房屋</w:t>
      </w:r>
      <w:r w:rsidRPr="0097700D">
        <w:rPr>
          <w:rFonts w:ascii="Times New Roman" w:eastAsia="黑体" w:hAnsi="Times New Roman"/>
          <w:b/>
          <w:szCs w:val="21"/>
        </w:rPr>
        <w:t>建筑</w:t>
      </w:r>
      <w:r w:rsidRPr="0097700D">
        <w:rPr>
          <w:rFonts w:ascii="Times New Roman" w:eastAsia="黑体" w:hAnsi="Times New Roman" w:hint="eastAsia"/>
          <w:b/>
          <w:szCs w:val="21"/>
        </w:rPr>
        <w:t>抗震设防基本</w:t>
      </w:r>
      <w:r w:rsidRPr="0097700D">
        <w:rPr>
          <w:rFonts w:ascii="Times New Roman" w:eastAsia="黑体" w:hAnsi="Times New Roman"/>
          <w:b/>
          <w:szCs w:val="21"/>
        </w:rPr>
        <w:t>情况统计</w:t>
      </w: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4"/>
        <w:gridCol w:w="857"/>
        <w:gridCol w:w="668"/>
        <w:gridCol w:w="191"/>
        <w:gridCol w:w="859"/>
        <w:gridCol w:w="861"/>
        <w:gridCol w:w="859"/>
        <w:gridCol w:w="724"/>
        <w:gridCol w:w="137"/>
        <w:gridCol w:w="861"/>
        <w:gridCol w:w="860"/>
        <w:gridCol w:w="859"/>
        <w:gridCol w:w="776"/>
        <w:gridCol w:w="9"/>
        <w:gridCol w:w="945"/>
        <w:gridCol w:w="859"/>
        <w:gridCol w:w="860"/>
        <w:gridCol w:w="859"/>
        <w:gridCol w:w="17"/>
      </w:tblGrid>
      <w:tr w:rsidR="00BA460E" w:rsidRPr="0097700D" w:rsidTr="00F01C73">
        <w:trPr>
          <w:trHeight w:val="543"/>
        </w:trPr>
        <w:tc>
          <w:tcPr>
            <w:tcW w:w="3493" w:type="dxa"/>
            <w:gridSpan w:val="3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所在</w:t>
            </w:r>
            <w:r w:rsidRPr="0097700D">
              <w:rPr>
                <w:rFonts w:ascii="Times New Roman" w:eastAsia="黑体" w:hAnsi="Times New Roman"/>
              </w:rPr>
              <w:t>地区</w:t>
            </w:r>
          </w:p>
        </w:tc>
        <w:tc>
          <w:tcPr>
            <w:tcW w:w="3494" w:type="dxa"/>
            <w:gridSpan w:val="5"/>
            <w:tcBorders>
              <w:right w:val="nil"/>
            </w:tcBorders>
            <w:vAlign w:val="center"/>
          </w:tcPr>
          <w:p w:rsidR="00BA460E" w:rsidRPr="0097700D" w:rsidRDefault="00BA460E" w:rsidP="00F01C73">
            <w:pPr>
              <w:ind w:firstLineChars="1000" w:firstLine="2100"/>
              <w:jc w:val="righ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市</w:t>
            </w:r>
          </w:p>
        </w:tc>
        <w:tc>
          <w:tcPr>
            <w:tcW w:w="3502" w:type="dxa"/>
            <w:gridSpan w:val="6"/>
            <w:tcBorders>
              <w:left w:val="nil"/>
              <w:right w:val="nil"/>
            </w:tcBorders>
            <w:vAlign w:val="center"/>
          </w:tcPr>
          <w:p w:rsidR="00BA460E" w:rsidRPr="0097700D" w:rsidRDefault="00BA460E" w:rsidP="00F01C73">
            <w:pPr>
              <w:ind w:firstLineChars="1000" w:firstLine="2100"/>
              <w:jc w:val="righ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区（县）</w:t>
            </w:r>
          </w:p>
        </w:tc>
        <w:tc>
          <w:tcPr>
            <w:tcW w:w="3536" w:type="dxa"/>
            <w:gridSpan w:val="5"/>
            <w:tcBorders>
              <w:left w:val="nil"/>
            </w:tcBorders>
            <w:vAlign w:val="center"/>
          </w:tcPr>
          <w:p w:rsidR="00BA460E" w:rsidRPr="0097700D" w:rsidRDefault="00BA460E" w:rsidP="00F01C73">
            <w:pPr>
              <w:ind w:firstLineChars="1000" w:firstLine="2100"/>
              <w:rPr>
                <w:rFonts w:ascii="Times New Roman" w:eastAsia="楷体" w:hAnsi="Times New Roman"/>
              </w:rPr>
            </w:pPr>
          </w:p>
        </w:tc>
      </w:tr>
      <w:tr w:rsidR="00BA460E" w:rsidRPr="0097700D" w:rsidTr="00F01C73">
        <w:trPr>
          <w:trHeight w:val="543"/>
        </w:trPr>
        <w:tc>
          <w:tcPr>
            <w:tcW w:w="3493" w:type="dxa"/>
            <w:gridSpan w:val="3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填表</w:t>
            </w:r>
            <w:r w:rsidRPr="0097700D">
              <w:rPr>
                <w:rFonts w:ascii="Times New Roman" w:eastAsia="黑体" w:hAnsi="Times New Roman"/>
              </w:rPr>
              <w:t>人姓名</w:t>
            </w:r>
          </w:p>
        </w:tc>
        <w:tc>
          <w:tcPr>
            <w:tcW w:w="3494" w:type="dxa"/>
            <w:gridSpan w:val="5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3502" w:type="dxa"/>
            <w:gridSpan w:val="6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填表人</w:t>
            </w:r>
            <w:r w:rsidRPr="0097700D">
              <w:rPr>
                <w:rFonts w:ascii="Times New Roman" w:eastAsia="黑体" w:hAnsi="Times New Roman"/>
              </w:rPr>
              <w:t>联系电话</w:t>
            </w:r>
          </w:p>
        </w:tc>
        <w:tc>
          <w:tcPr>
            <w:tcW w:w="3536" w:type="dxa"/>
            <w:gridSpan w:val="5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</w:tr>
      <w:tr w:rsidR="00BA460E" w:rsidRPr="0097700D" w:rsidTr="00F01C73">
        <w:trPr>
          <w:trHeight w:val="543"/>
        </w:trPr>
        <w:tc>
          <w:tcPr>
            <w:tcW w:w="3493" w:type="dxa"/>
            <w:gridSpan w:val="3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单位名称</w:t>
            </w:r>
          </w:p>
        </w:tc>
        <w:tc>
          <w:tcPr>
            <w:tcW w:w="3494" w:type="dxa"/>
            <w:gridSpan w:val="5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3502" w:type="dxa"/>
            <w:gridSpan w:val="6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单位联系电话</w:t>
            </w:r>
          </w:p>
        </w:tc>
        <w:tc>
          <w:tcPr>
            <w:tcW w:w="3536" w:type="dxa"/>
            <w:gridSpan w:val="5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</w:tr>
      <w:tr w:rsidR="00BA460E" w:rsidRPr="0097700D" w:rsidTr="00F01C73">
        <w:trPr>
          <w:trHeight w:val="543"/>
        </w:trPr>
        <w:tc>
          <w:tcPr>
            <w:tcW w:w="1966" w:type="dxa"/>
            <w:vMerge w:val="restart"/>
            <w:shd w:val="clear" w:color="auto" w:fill="auto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房屋类型</w:t>
            </w:r>
          </w:p>
        </w:tc>
        <w:tc>
          <w:tcPr>
            <w:tcW w:w="8514" w:type="dxa"/>
            <w:gridSpan w:val="1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结构类型分布</w:t>
            </w:r>
          </w:p>
        </w:tc>
        <w:tc>
          <w:tcPr>
            <w:tcW w:w="3545" w:type="dxa"/>
            <w:gridSpan w:val="6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修缮加固</w:t>
            </w:r>
            <w:r w:rsidRPr="0097700D"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  <w:t>情况</w:t>
            </w:r>
          </w:p>
        </w:tc>
      </w:tr>
      <w:tr w:rsidR="00BA460E" w:rsidRPr="0097700D" w:rsidTr="00F01C73">
        <w:trPr>
          <w:trHeight w:val="593"/>
        </w:trPr>
        <w:tc>
          <w:tcPr>
            <w:tcW w:w="1966" w:type="dxa"/>
            <w:vMerge/>
            <w:shd w:val="clear" w:color="auto" w:fill="auto"/>
            <w:vAlign w:val="center"/>
            <w:hideMark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生土结构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BA460E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木结构</w:t>
            </w:r>
          </w:p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砖木结构</w:t>
            </w:r>
          </w:p>
        </w:tc>
        <w:tc>
          <w:tcPr>
            <w:tcW w:w="1720" w:type="dxa"/>
            <w:gridSpan w:val="3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砖混结构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钢混结构</w:t>
            </w:r>
          </w:p>
        </w:tc>
        <w:tc>
          <w:tcPr>
            <w:tcW w:w="1640" w:type="dxa"/>
            <w:gridSpan w:val="3"/>
            <w:shd w:val="clear" w:color="auto" w:fill="auto"/>
            <w:vAlign w:val="center"/>
          </w:tcPr>
          <w:p w:rsidR="00BA460E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钢结构</w:t>
            </w:r>
          </w:p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（含</w:t>
            </w:r>
            <w:r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  <w:t>轻钢结构</w:t>
            </w:r>
            <w:r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804" w:type="dxa"/>
            <w:gridSpan w:val="2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已加固房屋</w:t>
            </w:r>
          </w:p>
        </w:tc>
        <w:tc>
          <w:tcPr>
            <w:tcW w:w="1736" w:type="dxa"/>
            <w:gridSpan w:val="3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kern w:val="0"/>
                <w:sz w:val="20"/>
                <w:szCs w:val="20"/>
              </w:rPr>
              <w:t>待加固房屋</w:t>
            </w:r>
          </w:p>
        </w:tc>
      </w:tr>
      <w:tr w:rsidR="00BA460E" w:rsidRPr="0097700D" w:rsidTr="00F01C73">
        <w:trPr>
          <w:gridAfter w:val="1"/>
          <w:wAfter w:w="17" w:type="dxa"/>
          <w:trHeight w:val="175"/>
        </w:trPr>
        <w:tc>
          <w:tcPr>
            <w:tcW w:w="1966" w:type="dxa"/>
            <w:vMerge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860" w:type="dxa"/>
            <w:gridSpan w:val="2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861" w:type="dxa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861" w:type="dxa"/>
            <w:gridSpan w:val="2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861" w:type="dxa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860" w:type="dxa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781" w:type="dxa"/>
            <w:gridSpan w:val="2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860" w:type="dxa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</w:tr>
      <w:tr w:rsidR="00BA460E" w:rsidRPr="0097700D" w:rsidTr="00F01C73">
        <w:trPr>
          <w:gridAfter w:val="1"/>
          <w:wAfter w:w="17" w:type="dxa"/>
          <w:trHeight w:val="566"/>
        </w:trPr>
        <w:tc>
          <w:tcPr>
            <w:tcW w:w="1966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华文楷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华文楷体" w:hAnsi="Times New Roman" w:cs="宋体" w:hint="eastAsia"/>
                <w:color w:val="000000"/>
                <w:kern w:val="0"/>
                <w:sz w:val="20"/>
                <w:szCs w:val="20"/>
              </w:rPr>
              <w:t>城镇房屋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0"/>
                <w:szCs w:val="20"/>
              </w:rPr>
            </w:pPr>
          </w:p>
        </w:tc>
      </w:tr>
      <w:tr w:rsidR="00BA460E" w:rsidRPr="0097700D" w:rsidTr="00F01C73">
        <w:trPr>
          <w:gridAfter w:val="1"/>
          <w:wAfter w:w="17" w:type="dxa"/>
          <w:trHeight w:val="566"/>
        </w:trPr>
        <w:tc>
          <w:tcPr>
            <w:tcW w:w="1966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华文楷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华文楷体" w:hAnsi="Times New Roman" w:cs="宋体" w:hint="eastAsia"/>
                <w:color w:val="000000"/>
                <w:kern w:val="0"/>
                <w:sz w:val="20"/>
                <w:szCs w:val="20"/>
              </w:rPr>
              <w:t>农村房屋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A460E" w:rsidRPr="0097700D" w:rsidTr="00F01C73">
        <w:trPr>
          <w:gridAfter w:val="1"/>
          <w:wAfter w:w="17" w:type="dxa"/>
          <w:trHeight w:val="566"/>
        </w:trPr>
        <w:tc>
          <w:tcPr>
            <w:tcW w:w="1966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华文楷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华文楷体" w:hAnsi="Times New Roman" w:cs="宋体" w:hint="eastAsia"/>
                <w:color w:val="000000"/>
                <w:kern w:val="0"/>
                <w:sz w:val="20"/>
                <w:szCs w:val="20"/>
              </w:rPr>
              <w:t>地方及</w:t>
            </w:r>
            <w:r w:rsidRPr="0097700D">
              <w:rPr>
                <w:rFonts w:ascii="Times New Roman" w:eastAsia="华文楷体" w:hAnsi="Times New Roman" w:cs="宋体"/>
                <w:color w:val="000000"/>
                <w:kern w:val="0"/>
                <w:sz w:val="20"/>
                <w:szCs w:val="20"/>
              </w:rPr>
              <w:t>民族特色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A460E" w:rsidRPr="0097700D" w:rsidTr="00F01C73">
        <w:trPr>
          <w:gridAfter w:val="1"/>
          <w:wAfter w:w="17" w:type="dxa"/>
          <w:trHeight w:val="566"/>
        </w:trPr>
        <w:tc>
          <w:tcPr>
            <w:tcW w:w="1966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华文楷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华文楷体" w:hAnsi="Times New Roman" w:cs="宋体" w:hint="eastAsia"/>
                <w:color w:val="000000"/>
                <w:kern w:val="0"/>
                <w:sz w:val="20"/>
                <w:szCs w:val="20"/>
              </w:rPr>
              <w:t>文物保护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A460E" w:rsidRPr="0097700D" w:rsidTr="00F01C73">
        <w:trPr>
          <w:gridAfter w:val="1"/>
          <w:wAfter w:w="17" w:type="dxa"/>
          <w:trHeight w:val="566"/>
        </w:trPr>
        <w:tc>
          <w:tcPr>
            <w:tcW w:w="1966" w:type="dxa"/>
            <w:shd w:val="clear" w:color="auto" w:fill="auto"/>
            <w:vAlign w:val="center"/>
            <w:hideMark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华文楷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华文楷体" w:hAnsi="Times New Roman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A460E" w:rsidRPr="0097700D" w:rsidTr="00F01C73">
        <w:trPr>
          <w:gridAfter w:val="1"/>
          <w:wAfter w:w="17" w:type="dxa"/>
          <w:trHeight w:val="566"/>
        </w:trPr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华文楷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华文楷体" w:hAnsi="Times New Roman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BA460E" w:rsidRPr="0097700D" w:rsidRDefault="00BA460E" w:rsidP="00F01C7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A460E" w:rsidRPr="0097700D" w:rsidTr="00F01C73">
        <w:trPr>
          <w:gridAfter w:val="1"/>
          <w:wAfter w:w="17" w:type="dxa"/>
          <w:trHeight w:val="566"/>
        </w:trPr>
        <w:tc>
          <w:tcPr>
            <w:tcW w:w="1400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60E" w:rsidRPr="0097700D" w:rsidRDefault="00BA460E" w:rsidP="00F01C73">
            <w:pPr>
              <w:rPr>
                <w:rFonts w:ascii="Times New Roman" w:eastAsia="黑体" w:hAnsi="Times New Roman"/>
                <w:sz w:val="18"/>
              </w:rPr>
            </w:pPr>
            <w:r w:rsidRPr="0097700D">
              <w:rPr>
                <w:rFonts w:ascii="Times New Roman" w:eastAsia="黑体" w:hAnsi="Times New Roman" w:hint="eastAsia"/>
                <w:sz w:val="18"/>
              </w:rPr>
              <w:t>注</w:t>
            </w:r>
            <w:r w:rsidRPr="0097700D">
              <w:rPr>
                <w:rFonts w:ascii="Times New Roman" w:eastAsia="黑体" w:hAnsi="Times New Roman"/>
                <w:sz w:val="18"/>
              </w:rPr>
              <w:t>：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1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、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1</w:t>
            </w:r>
            <w:r w:rsidRPr="0097700D">
              <w:rPr>
                <w:rFonts w:ascii="Times New Roman" w:eastAsia="黑体" w:hAnsi="Times New Roman"/>
                <w:sz w:val="18"/>
              </w:rPr>
              <w:t>9</w:t>
            </w:r>
            <w:r>
              <w:rPr>
                <w:rFonts w:ascii="Times New Roman" w:eastAsia="黑体" w:hAnsi="Times New Roman"/>
                <w:sz w:val="18"/>
              </w:rPr>
              <w:t>79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年</w:t>
            </w:r>
            <w:r w:rsidRPr="0097700D">
              <w:rPr>
                <w:rFonts w:ascii="Times New Roman" w:eastAsia="黑体" w:hAnsi="Times New Roman"/>
                <w:sz w:val="18"/>
              </w:rPr>
              <w:t>以前修建的房屋均属老旧房屋。</w:t>
            </w:r>
          </w:p>
          <w:p w:rsidR="00BA460E" w:rsidRPr="0097700D" w:rsidRDefault="00BA460E" w:rsidP="00F01C73">
            <w:pPr>
              <w:ind w:firstLineChars="200" w:firstLine="360"/>
              <w:rPr>
                <w:rFonts w:ascii="Times New Roman" w:eastAsia="黑体" w:hAnsi="Times New Roman"/>
                <w:sz w:val="18"/>
              </w:rPr>
            </w:pPr>
            <w:r>
              <w:rPr>
                <w:rFonts w:ascii="Times New Roman" w:eastAsia="黑体" w:hAnsi="Times New Roman"/>
                <w:sz w:val="18"/>
              </w:rPr>
              <w:t>2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、户数无法精确统计的，可大致估算。</w:t>
            </w:r>
          </w:p>
        </w:tc>
      </w:tr>
    </w:tbl>
    <w:p w:rsidR="00BA460E" w:rsidRDefault="00BA460E" w:rsidP="00BA460E">
      <w:pPr>
        <w:rPr>
          <w:rFonts w:ascii="Times New Roman" w:eastAsia="黑体" w:hAnsi="Times New Roman"/>
          <w:b/>
          <w:szCs w:val="21"/>
        </w:rPr>
      </w:pPr>
    </w:p>
    <w:p w:rsidR="00251E84" w:rsidRPr="00BA460E" w:rsidRDefault="00251E84"/>
    <w:sectPr w:rsidR="00251E84" w:rsidRPr="00BA460E" w:rsidSect="00BA46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60E"/>
    <w:rsid w:val="00251E84"/>
    <w:rsid w:val="00465D48"/>
    <w:rsid w:val="00500B98"/>
    <w:rsid w:val="005828CB"/>
    <w:rsid w:val="00B37A32"/>
    <w:rsid w:val="00BA460E"/>
    <w:rsid w:val="00CB2711"/>
    <w:rsid w:val="00D9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张宗艳</dc:creator>
  <cp:keywords/>
  <dc:description/>
  <cp:lastModifiedBy>张宗艳</cp:lastModifiedBy>
  <cp:revision>2</cp:revision>
  <dcterms:created xsi:type="dcterms:W3CDTF">2019-03-27T02:35:00Z</dcterms:created>
  <dcterms:modified xsi:type="dcterms:W3CDTF">2019-03-27T02:35:00Z</dcterms:modified>
</cp:coreProperties>
</file>