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png" ContentType="image/png"/>
  <Default Extension="wmf" ContentType="image/x-wmf"/>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5" w:lineRule="auto"/>
        <w:jc w:val="center"/>
        <w:rPr>
          <w:rFonts w:hint="eastAsia" w:ascii="黑体" w:hAnsi="黑体" w:eastAsia="黑体" w:cs="Times New Roman"/>
          <w:b/>
          <w:sz w:val="32"/>
          <w:szCs w:val="32"/>
          <w:lang w:eastAsia="zh-CN"/>
        </w:rPr>
      </w:pPr>
      <w:bookmarkStart w:id="0" w:name="OLE_LINK2"/>
      <w:bookmarkStart w:id="1" w:name="OLE_LINK3"/>
      <w:r>
        <w:rPr>
          <w:rFonts w:ascii="黑体" w:hAnsi="黑体" w:eastAsia="黑体" w:cs="Times New Roman"/>
          <w:b/>
          <w:sz w:val="32"/>
          <w:szCs w:val="32"/>
          <w:lang w:eastAsia="zh-CN"/>
        </w:rPr>
        <w:t>陕西省工程建设标准</w:t>
      </w:r>
    </w:p>
    <w:p>
      <w:pPr>
        <w:spacing w:before="98" w:line="284" w:lineRule="auto"/>
        <w:ind w:right="276"/>
        <w:rPr>
          <w:rFonts w:hint="eastAsia" w:ascii="宋体" w:hAnsi="宋体" w:eastAsia="宋体" w:cs="宋体"/>
          <w:spacing w:val="12"/>
          <w:sz w:val="30"/>
          <w:szCs w:val="30"/>
          <w:lang w:eastAsia="zh-CN"/>
        </w:rPr>
      </w:pPr>
    </w:p>
    <w:p>
      <w:pPr>
        <w:spacing w:before="98" w:line="284" w:lineRule="auto"/>
        <w:ind w:right="276"/>
        <w:jc w:val="center"/>
        <w:rPr>
          <w:rFonts w:cs="宋体" w:asciiTheme="majorEastAsia" w:hAnsiTheme="majorEastAsia" w:eastAsiaTheme="majorEastAsia"/>
          <w:spacing w:val="10"/>
          <w:sz w:val="30"/>
          <w:szCs w:val="30"/>
          <w:lang w:eastAsia="zh-CN"/>
        </w:rPr>
      </w:pPr>
      <w:r>
        <w:rPr>
          <w:rFonts w:cs="宋体" w:asciiTheme="majorEastAsia" w:hAnsiTheme="majorEastAsia" w:eastAsiaTheme="majorEastAsia"/>
          <w:spacing w:val="12"/>
          <w:sz w:val="30"/>
          <w:szCs w:val="30"/>
          <w:lang w:eastAsia="zh-CN"/>
        </w:rPr>
        <w:t>住宅厨房、卫生间装配式排气道系统</w:t>
      </w:r>
      <w:r>
        <w:rPr>
          <w:rFonts w:cs="宋体" w:asciiTheme="majorEastAsia" w:hAnsiTheme="majorEastAsia" w:eastAsiaTheme="majorEastAsia"/>
          <w:spacing w:val="10"/>
          <w:sz w:val="30"/>
          <w:szCs w:val="30"/>
          <w:lang w:eastAsia="zh-CN"/>
        </w:rPr>
        <w:t>技术规程</w:t>
      </w:r>
      <w:bookmarkEnd w:id="0"/>
      <w:bookmarkEnd w:id="1"/>
    </w:p>
    <w:p>
      <w:pPr>
        <w:spacing w:before="98" w:line="284" w:lineRule="auto"/>
        <w:ind w:right="276"/>
        <w:jc w:val="center"/>
        <w:rPr>
          <w:rFonts w:hint="eastAsia" w:cs="宋体" w:asciiTheme="majorEastAsia" w:hAnsiTheme="majorEastAsia" w:eastAsiaTheme="majorEastAsia"/>
          <w:spacing w:val="10"/>
          <w:sz w:val="30"/>
          <w:szCs w:val="30"/>
          <w:lang w:val="en-US" w:eastAsia="zh-CN"/>
        </w:rPr>
      </w:pPr>
      <w:r>
        <w:rPr>
          <w:rFonts w:hint="eastAsia" w:cs="宋体" w:asciiTheme="majorEastAsia" w:hAnsiTheme="majorEastAsia" w:eastAsiaTheme="majorEastAsia"/>
          <w:spacing w:val="10"/>
          <w:sz w:val="30"/>
          <w:szCs w:val="30"/>
          <w:lang w:val="en-US" w:eastAsia="zh-CN"/>
        </w:rPr>
        <w:t>（修订稿）</w:t>
      </w:r>
    </w:p>
    <w:p>
      <w:pPr>
        <w:spacing w:before="98" w:line="284" w:lineRule="auto"/>
        <w:ind w:right="276"/>
        <w:jc w:val="center"/>
        <w:rPr>
          <w:rFonts w:ascii="Times New Roman" w:hAnsi="Times New Roman" w:cs="Times New Roman"/>
          <w:spacing w:val="1"/>
          <w:sz w:val="28"/>
          <w:szCs w:val="28"/>
        </w:rPr>
      </w:pPr>
      <w:r>
        <w:rPr>
          <w:rFonts w:ascii="Times New Roman" w:hAnsi="Times New Roman" w:cs="Times New Roman"/>
          <w:spacing w:val="-1"/>
          <w:sz w:val="28"/>
          <w:szCs w:val="28"/>
        </w:rPr>
        <w:t>Technical</w:t>
      </w:r>
      <w:r>
        <w:rPr>
          <w:rFonts w:ascii="Times New Roman" w:hAnsi="Times New Roman" w:cs="Times New Roman"/>
          <w:spacing w:val="-1"/>
          <w:sz w:val="28"/>
          <w:szCs w:val="28"/>
          <w:lang w:eastAsia="zh-CN"/>
        </w:rPr>
        <w:t xml:space="preserve"> </w:t>
      </w:r>
      <w:r>
        <w:rPr>
          <w:rFonts w:ascii="Times New Roman" w:hAnsi="Times New Roman" w:cs="Times New Roman"/>
          <w:spacing w:val="-1"/>
          <w:sz w:val="28"/>
          <w:szCs w:val="28"/>
        </w:rPr>
        <w:t>specification</w:t>
      </w:r>
      <w:r>
        <w:rPr>
          <w:rFonts w:ascii="Times New Roman" w:hAnsi="Times New Roman" w:cs="Times New Roman"/>
          <w:spacing w:val="18"/>
          <w:w w:val="101"/>
          <w:sz w:val="28"/>
          <w:szCs w:val="28"/>
        </w:rPr>
        <w:t xml:space="preserve"> </w:t>
      </w:r>
      <w:r>
        <w:rPr>
          <w:rFonts w:ascii="Times New Roman" w:hAnsi="Times New Roman" w:cs="Times New Roman"/>
          <w:spacing w:val="-1"/>
          <w:sz w:val="28"/>
          <w:szCs w:val="28"/>
        </w:rPr>
        <w:t>for</w:t>
      </w:r>
      <w:r>
        <w:rPr>
          <w:rFonts w:ascii="Times New Roman" w:hAnsi="Times New Roman" w:cs="Times New Roman"/>
          <w:spacing w:val="10"/>
          <w:sz w:val="28"/>
          <w:szCs w:val="28"/>
        </w:rPr>
        <w:t xml:space="preserve"> </w:t>
      </w:r>
      <w:r>
        <w:rPr>
          <w:rFonts w:ascii="Times New Roman" w:hAnsi="Times New Roman" w:cs="Times New Roman"/>
          <w:spacing w:val="-1"/>
          <w:sz w:val="28"/>
          <w:szCs w:val="28"/>
        </w:rPr>
        <w:t>assembled</w:t>
      </w:r>
      <w:r>
        <w:rPr>
          <w:rFonts w:ascii="Times New Roman" w:hAnsi="Times New Roman" w:cs="Times New Roman"/>
          <w:spacing w:val="11"/>
          <w:sz w:val="28"/>
          <w:szCs w:val="28"/>
        </w:rPr>
        <w:t xml:space="preserve"> </w:t>
      </w:r>
      <w:r>
        <w:rPr>
          <w:rFonts w:ascii="Times New Roman" w:hAnsi="Times New Roman" w:cs="Times New Roman"/>
          <w:spacing w:val="-1"/>
          <w:sz w:val="28"/>
          <w:szCs w:val="28"/>
        </w:rPr>
        <w:t>exhaust</w:t>
      </w:r>
      <w:r>
        <w:rPr>
          <w:rFonts w:ascii="Times New Roman" w:hAnsi="Times New Roman" w:cs="Times New Roman"/>
          <w:spacing w:val="11"/>
          <w:sz w:val="28"/>
          <w:szCs w:val="28"/>
        </w:rPr>
        <w:t xml:space="preserve"> </w:t>
      </w:r>
      <w:r>
        <w:rPr>
          <w:rFonts w:ascii="Times New Roman" w:hAnsi="Times New Roman" w:cs="Times New Roman"/>
          <w:spacing w:val="-1"/>
          <w:sz w:val="28"/>
          <w:szCs w:val="28"/>
        </w:rPr>
        <w:t>duct</w:t>
      </w:r>
      <w:r>
        <w:rPr>
          <w:rFonts w:ascii="Times New Roman" w:hAnsi="Times New Roman" w:cs="Times New Roman"/>
          <w:spacing w:val="12"/>
          <w:sz w:val="28"/>
          <w:szCs w:val="28"/>
        </w:rPr>
        <w:t xml:space="preserve"> </w:t>
      </w:r>
      <w:r>
        <w:rPr>
          <w:rFonts w:ascii="Times New Roman" w:hAnsi="Times New Roman" w:cs="Times New Roman"/>
          <w:spacing w:val="-1"/>
          <w:sz w:val="28"/>
          <w:szCs w:val="28"/>
        </w:rPr>
        <w:t>system</w:t>
      </w:r>
    </w:p>
    <w:p>
      <w:pPr>
        <w:keepNext w:val="0"/>
        <w:keepLines w:val="0"/>
        <w:widowControl/>
        <w:suppressLineNumbers w:val="0"/>
        <w:shd w:val="clear" w:fill="FFFFFF"/>
        <w:ind w:left="0" w:right="45" w:firstLine="0"/>
        <w:jc w:val="center"/>
        <w:rPr>
          <w:rFonts w:ascii="Times New Roman" w:hAnsi="Times New Roman" w:cs="Times New Roman"/>
          <w:spacing w:val="-1"/>
          <w:sz w:val="28"/>
          <w:szCs w:val="28"/>
        </w:rPr>
      </w:pPr>
      <w:r>
        <w:rPr>
          <w:rFonts w:ascii="Times New Roman" w:hAnsi="Times New Roman" w:cs="Times New Roman"/>
          <w:sz w:val="28"/>
          <w:szCs w:val="28"/>
          <w:lang w:eastAsia="zh-CN"/>
        </w:rPr>
        <w:t>of</w:t>
      </w:r>
      <w:r>
        <w:rPr>
          <w:rFonts w:ascii="Times New Roman" w:hAnsi="Times New Roman" w:cs="Times New Roman"/>
          <w:spacing w:val="47"/>
          <w:w w:val="101"/>
          <w:sz w:val="28"/>
          <w:szCs w:val="28"/>
          <w:lang w:eastAsia="zh-CN"/>
        </w:rPr>
        <w:t xml:space="preserve"> </w:t>
      </w:r>
      <w:r>
        <w:rPr>
          <w:rFonts w:ascii="Times New Roman" w:hAnsi="Times New Roman" w:cs="Times New Roman"/>
          <w:sz w:val="28"/>
          <w:szCs w:val="28"/>
          <w:lang w:eastAsia="zh-CN"/>
        </w:rPr>
        <w:t>residential</w:t>
      </w:r>
      <w:r>
        <w:rPr>
          <w:rFonts w:ascii="Times New Roman" w:hAnsi="Times New Roman" w:cs="Times New Roman"/>
          <w:spacing w:val="7"/>
          <w:sz w:val="28"/>
          <w:szCs w:val="28"/>
          <w:lang w:eastAsia="zh-CN"/>
        </w:rPr>
        <w:t xml:space="preserve"> </w:t>
      </w:r>
      <w:r>
        <w:rPr>
          <w:rFonts w:ascii="Times New Roman" w:hAnsi="Times New Roman" w:cs="Times New Roman"/>
          <w:sz w:val="28"/>
          <w:szCs w:val="28"/>
          <w:lang w:eastAsia="zh-CN"/>
        </w:rPr>
        <w:t>kitchen</w:t>
      </w:r>
      <w:r>
        <w:rPr>
          <w:rFonts w:ascii="Times New Roman" w:hAnsi="Times New Roman" w:cs="Times New Roman"/>
          <w:spacing w:val="10"/>
          <w:sz w:val="28"/>
          <w:szCs w:val="28"/>
          <w:lang w:eastAsia="zh-CN"/>
        </w:rPr>
        <w:t xml:space="preserve"> </w:t>
      </w:r>
      <w:r>
        <w:rPr>
          <w:rFonts w:ascii="Times New Roman" w:hAnsi="Times New Roman" w:cs="Times New Roman"/>
          <w:sz w:val="28"/>
          <w:szCs w:val="28"/>
          <w:lang w:eastAsia="zh-CN"/>
        </w:rPr>
        <w:t>and</w:t>
      </w:r>
      <w:r>
        <w:rPr>
          <w:rFonts w:ascii="Times New Roman" w:hAnsi="Times New Roman" w:cs="Times New Roman"/>
          <w:spacing w:val="7"/>
          <w:sz w:val="28"/>
          <w:szCs w:val="28"/>
          <w:lang w:eastAsia="zh-CN"/>
        </w:rPr>
        <w:t xml:space="preserve"> </w:t>
      </w:r>
      <w:r>
        <w:rPr>
          <w:rFonts w:ascii="Times New Roman" w:hAnsi="Times New Roman" w:cs="Times New Roman"/>
          <w:sz w:val="28"/>
          <w:szCs w:val="28"/>
          <w:lang w:eastAsia="zh-CN"/>
        </w:rPr>
        <w:t>bathroom</w:t>
      </w:r>
      <w:r>
        <w:rPr>
          <w:rFonts w:hint="eastAsia" w:ascii="Times New Roman" w:hAnsi="Times New Roman" w:cs="Times New Roman"/>
          <w:sz w:val="28"/>
          <w:szCs w:val="28"/>
          <w:lang w:val="en-US" w:eastAsia="zh-CN"/>
        </w:rPr>
        <w:t>（</w:t>
      </w:r>
      <w:r>
        <w:rPr>
          <w:rFonts w:hint="default" w:ascii="Times New Roman" w:hAnsi="Times New Roman" w:cs="Times New Roman"/>
          <w:spacing w:val="-1"/>
          <w:sz w:val="28"/>
          <w:szCs w:val="28"/>
          <w:lang w:val="en-US" w:eastAsia="zh-CN"/>
        </w:rPr>
        <w:t>revised manuscript</w:t>
      </w:r>
      <w:r>
        <w:rPr>
          <w:rFonts w:hint="eastAsia" w:ascii="Times New Roman" w:hAnsi="Times New Roman" w:cs="Times New Roman"/>
          <w:sz w:val="28"/>
          <w:szCs w:val="28"/>
          <w:lang w:val="en-US" w:eastAsia="zh-CN"/>
        </w:rPr>
        <w:t>）</w:t>
      </w:r>
    </w:p>
    <w:p>
      <w:pPr>
        <w:spacing w:before="98" w:line="284" w:lineRule="auto"/>
        <w:ind w:right="276"/>
        <w:jc w:val="center"/>
        <w:rPr>
          <w:rFonts w:ascii="Times New Roman" w:hAnsi="Times New Roman" w:cs="Times New Roman"/>
          <w:sz w:val="28"/>
          <w:szCs w:val="28"/>
          <w:lang w:eastAsia="zh-CN"/>
        </w:rPr>
      </w:pPr>
    </w:p>
    <w:p>
      <w:pPr>
        <w:spacing w:before="98" w:line="284" w:lineRule="auto"/>
        <w:ind w:right="276"/>
        <w:jc w:val="center"/>
        <w:rPr>
          <w:rFonts w:hint="default" w:cs="宋体" w:asciiTheme="majorEastAsia" w:hAnsiTheme="majorEastAsia" w:eastAsiaTheme="majorEastAsia"/>
          <w:spacing w:val="10"/>
          <w:sz w:val="30"/>
          <w:szCs w:val="30"/>
          <w:lang w:val="en-US" w:eastAsia="zh-CN"/>
        </w:rPr>
      </w:pPr>
      <w:r>
        <w:rPr>
          <w:rFonts w:hint="eastAsia" w:cs="宋体" w:asciiTheme="majorEastAsia" w:hAnsiTheme="majorEastAsia" w:eastAsiaTheme="majorEastAsia"/>
          <w:spacing w:val="10"/>
          <w:sz w:val="28"/>
          <w:szCs w:val="28"/>
          <w:lang w:val="en-US" w:eastAsia="zh-CN"/>
        </w:rPr>
        <w:t>（征求意见稿）</w:t>
      </w:r>
    </w:p>
    <w:p>
      <w:pPr>
        <w:spacing w:before="98" w:line="284" w:lineRule="auto"/>
        <w:ind w:right="276"/>
        <w:jc w:val="center"/>
        <w:rPr>
          <w:rFonts w:ascii="Times New Roman" w:hAnsi="Times New Roman" w:cs="Times New Roman"/>
          <w:sz w:val="28"/>
          <w:szCs w:val="28"/>
          <w:lang w:eastAsia="zh-CN"/>
        </w:rPr>
      </w:pPr>
    </w:p>
    <w:p>
      <w:pPr>
        <w:spacing w:before="98" w:line="284" w:lineRule="auto"/>
        <w:ind w:right="276"/>
        <w:jc w:val="center"/>
        <w:rPr>
          <w:rFonts w:ascii="Times New Roman" w:hAnsi="Times New Roman" w:cs="Times New Roman"/>
          <w:sz w:val="28"/>
          <w:szCs w:val="28"/>
          <w:lang w:eastAsia="zh-CN"/>
        </w:rPr>
      </w:pPr>
    </w:p>
    <w:p>
      <w:pPr>
        <w:spacing w:before="98" w:line="284" w:lineRule="auto"/>
        <w:ind w:right="276"/>
        <w:jc w:val="center"/>
        <w:rPr>
          <w:rFonts w:ascii="Times New Roman" w:hAnsi="Times New Roman" w:cs="Times New Roman"/>
          <w:sz w:val="28"/>
          <w:szCs w:val="28"/>
          <w:lang w:eastAsia="zh-CN"/>
        </w:rPr>
      </w:pPr>
    </w:p>
    <w:p>
      <w:pPr>
        <w:spacing w:before="98" w:line="284" w:lineRule="auto"/>
        <w:ind w:right="276"/>
        <w:jc w:val="center"/>
        <w:rPr>
          <w:rFonts w:ascii="Times New Roman" w:hAnsi="Times New Roman" w:cs="Times New Roman"/>
          <w:sz w:val="28"/>
          <w:szCs w:val="28"/>
          <w:lang w:eastAsia="zh-CN"/>
        </w:rPr>
      </w:pPr>
    </w:p>
    <w:p>
      <w:pPr>
        <w:spacing w:before="98" w:line="284" w:lineRule="auto"/>
        <w:ind w:right="276"/>
        <w:jc w:val="center"/>
        <w:rPr>
          <w:rFonts w:ascii="Times New Roman" w:hAnsi="Times New Roman" w:cs="Times New Roman"/>
          <w:sz w:val="28"/>
          <w:szCs w:val="28"/>
          <w:lang w:eastAsia="zh-CN"/>
        </w:rPr>
      </w:pPr>
    </w:p>
    <w:p>
      <w:pPr>
        <w:spacing w:before="98" w:line="284" w:lineRule="auto"/>
        <w:ind w:right="276"/>
        <w:jc w:val="center"/>
        <w:rPr>
          <w:rFonts w:ascii="Times New Roman" w:hAnsi="Times New Roman" w:cs="Times New Roman"/>
          <w:sz w:val="28"/>
          <w:szCs w:val="28"/>
          <w:lang w:eastAsia="zh-CN"/>
        </w:rPr>
      </w:pPr>
    </w:p>
    <w:p>
      <w:pPr>
        <w:spacing w:before="98" w:line="284" w:lineRule="auto"/>
        <w:ind w:right="276"/>
        <w:jc w:val="center"/>
        <w:rPr>
          <w:rFonts w:ascii="Times New Roman" w:hAnsi="Times New Roman" w:cs="Times New Roman"/>
          <w:sz w:val="28"/>
          <w:szCs w:val="28"/>
          <w:lang w:eastAsia="zh-CN"/>
        </w:rPr>
      </w:pPr>
    </w:p>
    <w:p>
      <w:pPr>
        <w:spacing w:before="98" w:line="284" w:lineRule="auto"/>
        <w:ind w:right="276"/>
        <w:jc w:val="center"/>
        <w:rPr>
          <w:rFonts w:ascii="Times New Roman" w:hAnsi="Times New Roman" w:cs="Times New Roman"/>
          <w:sz w:val="28"/>
          <w:szCs w:val="28"/>
          <w:lang w:eastAsia="zh-CN"/>
        </w:rPr>
      </w:pPr>
    </w:p>
    <w:p>
      <w:pPr>
        <w:spacing w:before="98" w:line="284" w:lineRule="auto"/>
        <w:ind w:right="276"/>
        <w:jc w:val="center"/>
        <w:rPr>
          <w:rFonts w:ascii="Times New Roman" w:hAnsi="Times New Roman" w:cs="Times New Roman"/>
          <w:sz w:val="28"/>
          <w:szCs w:val="28"/>
          <w:lang w:eastAsia="zh-CN"/>
        </w:rPr>
      </w:pPr>
    </w:p>
    <w:p>
      <w:pPr>
        <w:spacing w:before="98" w:line="284" w:lineRule="auto"/>
        <w:ind w:right="276"/>
        <w:jc w:val="center"/>
        <w:rPr>
          <w:rFonts w:ascii="Times New Roman" w:hAnsi="Times New Roman" w:cs="Times New Roman"/>
          <w:sz w:val="28"/>
          <w:szCs w:val="28"/>
          <w:lang w:eastAsia="zh-CN"/>
        </w:rPr>
      </w:pPr>
    </w:p>
    <w:p>
      <w:pPr>
        <w:spacing w:before="98" w:line="284" w:lineRule="auto"/>
        <w:ind w:right="276"/>
        <w:jc w:val="center"/>
        <w:rPr>
          <w:rFonts w:ascii="Times New Roman" w:hAnsi="Times New Roman" w:cs="Times New Roman"/>
          <w:sz w:val="28"/>
          <w:szCs w:val="28"/>
          <w:lang w:eastAsia="zh-CN"/>
        </w:rPr>
      </w:pPr>
    </w:p>
    <w:p>
      <w:pPr>
        <w:spacing w:before="98" w:line="284" w:lineRule="auto"/>
        <w:ind w:right="276"/>
        <w:jc w:val="center"/>
        <w:rPr>
          <w:rFonts w:ascii="Times New Roman" w:hAnsi="Times New Roman" w:cs="Times New Roman"/>
          <w:sz w:val="28"/>
          <w:szCs w:val="28"/>
          <w:lang w:eastAsia="zh-CN"/>
        </w:rPr>
      </w:pPr>
    </w:p>
    <w:p>
      <w:pPr>
        <w:spacing w:before="98" w:line="284" w:lineRule="auto"/>
        <w:ind w:right="276"/>
        <w:jc w:val="center"/>
        <w:rPr>
          <w:rFonts w:ascii="Times New Roman" w:hAnsi="Times New Roman" w:cs="Times New Roman"/>
          <w:sz w:val="28"/>
          <w:szCs w:val="28"/>
          <w:lang w:eastAsia="zh-CN"/>
        </w:rPr>
      </w:pPr>
    </w:p>
    <w:p>
      <w:pPr>
        <w:spacing w:before="98" w:line="284" w:lineRule="auto"/>
        <w:ind w:right="276"/>
        <w:jc w:val="center"/>
        <w:rPr>
          <w:rFonts w:ascii="Times New Roman" w:hAnsi="Times New Roman" w:cs="Times New Roman"/>
          <w:sz w:val="28"/>
          <w:szCs w:val="28"/>
          <w:lang w:eastAsia="zh-CN"/>
        </w:rPr>
      </w:pPr>
    </w:p>
    <w:p>
      <w:pPr>
        <w:spacing w:before="98" w:line="284" w:lineRule="auto"/>
        <w:ind w:right="276"/>
        <w:jc w:val="center"/>
        <w:rPr>
          <w:rFonts w:ascii="Times New Roman" w:hAnsi="Times New Roman" w:cs="Times New Roman"/>
          <w:sz w:val="28"/>
          <w:szCs w:val="28"/>
          <w:lang w:eastAsia="zh-CN"/>
        </w:rPr>
      </w:pPr>
    </w:p>
    <w:p>
      <w:pPr>
        <w:spacing w:before="98" w:line="284" w:lineRule="auto"/>
        <w:ind w:right="276"/>
        <w:jc w:val="both"/>
        <w:rPr>
          <w:rFonts w:ascii="Times New Roman" w:hAnsi="Times New Roman" w:cs="Times New Roman"/>
          <w:sz w:val="28"/>
          <w:szCs w:val="28"/>
          <w:lang w:eastAsia="zh-CN"/>
        </w:rPr>
      </w:pPr>
    </w:p>
    <w:p>
      <w:pPr>
        <w:spacing w:before="98" w:line="284" w:lineRule="auto"/>
        <w:ind w:right="276"/>
        <w:jc w:val="center"/>
        <w:rPr>
          <w:rFonts w:ascii="Times New Roman" w:hAnsi="Times New Roman" w:cs="Times New Roman"/>
          <w:sz w:val="28"/>
          <w:szCs w:val="28"/>
          <w:lang w:eastAsia="zh-CN"/>
        </w:rPr>
      </w:pPr>
    </w:p>
    <w:p>
      <w:pPr>
        <w:spacing w:before="98" w:line="284" w:lineRule="auto"/>
        <w:ind w:right="276"/>
        <w:jc w:val="center"/>
        <w:rPr>
          <w:rFonts w:ascii="Times New Roman" w:hAnsi="Times New Roman" w:cs="Times New Roman"/>
          <w:sz w:val="28"/>
          <w:szCs w:val="28"/>
          <w:lang w:eastAsia="zh-CN"/>
        </w:rPr>
      </w:pPr>
    </w:p>
    <w:p>
      <w:pPr>
        <w:spacing w:before="98" w:line="284" w:lineRule="auto"/>
        <w:ind w:right="276"/>
        <w:jc w:val="center"/>
        <w:rPr>
          <w:rFonts w:ascii="Times New Roman" w:hAnsi="Times New Roman" w:cs="Times New Roman"/>
          <w:sz w:val="28"/>
          <w:szCs w:val="28"/>
          <w:lang w:eastAsia="zh-CN"/>
        </w:rPr>
      </w:pPr>
    </w:p>
    <w:p>
      <w:pPr>
        <w:spacing w:before="98" w:line="284" w:lineRule="auto"/>
        <w:ind w:right="276"/>
        <w:jc w:val="center"/>
        <w:rPr>
          <w:rFonts w:hint="eastAsia" w:cs="宋体" w:asciiTheme="majorEastAsia" w:hAnsiTheme="majorEastAsia" w:eastAsiaTheme="majorEastAsia"/>
          <w:spacing w:val="10"/>
          <w:sz w:val="30"/>
          <w:szCs w:val="30"/>
          <w:lang w:eastAsia="zh-CN"/>
        </w:rPr>
      </w:pPr>
      <w:r>
        <w:rPr>
          <w:rFonts w:ascii="Times New Roman" w:hAnsi="Times New Roman" w:cs="Times New Roman"/>
          <w:sz w:val="28"/>
          <w:szCs w:val="28"/>
          <w:lang w:eastAsia="zh-CN"/>
        </w:rPr>
        <w:t>《住宅厨房、卫生间装配式排气道系统技术规程》编制组</w:t>
      </w:r>
    </w:p>
    <w:p>
      <w:pPr>
        <w:spacing w:line="480" w:lineRule="auto"/>
        <w:jc w:val="center"/>
        <w:rPr>
          <w:rFonts w:ascii="Times New Roman" w:hAnsi="Times New Roman" w:cs="Times New Roman"/>
          <w:sz w:val="28"/>
          <w:szCs w:val="28"/>
          <w:lang w:eastAsia="zh-CN"/>
        </w:rPr>
        <w:sectPr>
          <w:footerReference r:id="rId3" w:type="default"/>
          <w:pgSz w:w="11906" w:h="16838"/>
          <w:pgMar w:top="1440" w:right="1800" w:bottom="1440" w:left="1800" w:header="0" w:footer="3" w:gutter="0"/>
          <w:pgBorders>
            <w:top w:val="none" w:sz="0" w:space="0"/>
            <w:left w:val="none" w:sz="0" w:space="0"/>
            <w:bottom w:val="none" w:sz="0" w:space="0"/>
            <w:right w:val="none" w:sz="0" w:space="0"/>
          </w:pgBorders>
          <w:cols w:space="720" w:num="1"/>
          <w:docGrid w:linePitch="360" w:charSpace="0"/>
        </w:sectPr>
      </w:pPr>
      <w:r>
        <w:rPr>
          <w:rFonts w:ascii="Times New Roman" w:hAnsi="Times New Roman" w:cs="Times New Roman"/>
          <w:sz w:val="28"/>
          <w:szCs w:val="28"/>
          <w:lang w:eastAsia="zh-CN"/>
        </w:rPr>
        <w:t>202</w:t>
      </w:r>
      <w:r>
        <w:rPr>
          <w:rFonts w:hint="eastAsia" w:ascii="Times New Roman" w:hAnsi="Times New Roman" w:cs="Times New Roman"/>
          <w:sz w:val="28"/>
          <w:szCs w:val="28"/>
          <w:lang w:val="en-US" w:eastAsia="zh-CN"/>
        </w:rPr>
        <w:t>6</w:t>
      </w:r>
      <w:r>
        <w:rPr>
          <w:rFonts w:ascii="Times New Roman" w:hAnsi="Times New Roman" w:cs="Times New Roman"/>
          <w:sz w:val="28"/>
          <w:szCs w:val="28"/>
          <w:lang w:eastAsia="zh-CN"/>
        </w:rPr>
        <w:t>年1月</w:t>
      </w:r>
    </w:p>
    <w:p>
      <w:pPr>
        <w:spacing w:before="85" w:line="221" w:lineRule="auto"/>
        <w:jc w:val="center"/>
        <w:rPr>
          <w:rFonts w:hint="eastAsia" w:ascii="宋体" w:hAnsi="宋体" w:eastAsia="宋体" w:cs="宋体"/>
          <w:sz w:val="30"/>
          <w:szCs w:val="30"/>
          <w:lang w:eastAsia="zh-CN"/>
        </w:rPr>
      </w:pPr>
      <w:r>
        <w:rPr>
          <w:rFonts w:ascii="宋体" w:hAnsi="宋体" w:eastAsia="宋体" w:cs="宋体"/>
          <w:b/>
          <w:bCs/>
          <w:spacing w:val="-10"/>
          <w:sz w:val="30"/>
          <w:szCs w:val="30"/>
          <w:lang w:eastAsia="zh-CN"/>
        </w:rPr>
        <w:t>前</w:t>
      </w:r>
      <w:r>
        <w:rPr>
          <w:rFonts w:ascii="宋体" w:hAnsi="宋体" w:eastAsia="宋体" w:cs="宋体"/>
          <w:spacing w:val="27"/>
          <w:sz w:val="30"/>
          <w:szCs w:val="30"/>
          <w:lang w:eastAsia="zh-CN"/>
        </w:rPr>
        <w:t xml:space="preserve">  </w:t>
      </w:r>
      <w:r>
        <w:rPr>
          <w:rFonts w:ascii="宋体" w:hAnsi="宋体" w:eastAsia="宋体" w:cs="宋体"/>
          <w:b/>
          <w:bCs/>
          <w:spacing w:val="-10"/>
          <w:sz w:val="30"/>
          <w:szCs w:val="30"/>
          <w:lang w:eastAsia="zh-CN"/>
        </w:rPr>
        <w:t>言</w:t>
      </w:r>
    </w:p>
    <w:p>
      <w:pPr>
        <w:spacing w:before="65" w:line="316" w:lineRule="auto"/>
        <w:jc w:val="both"/>
        <w:rPr>
          <w:lang w:eastAsia="zh-CN"/>
        </w:rPr>
      </w:pPr>
    </w:p>
    <w:p>
      <w:pPr>
        <w:spacing w:before="65" w:line="316" w:lineRule="auto"/>
        <w:ind w:firstLine="480" w:firstLineChars="200"/>
        <w:jc w:val="both"/>
        <w:rPr>
          <w:rFonts w:hint="eastAsia"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根据</w:t>
      </w:r>
      <w:r>
        <w:rPr>
          <w:rFonts w:hint="eastAsia" w:ascii="宋体" w:hAnsi="宋体" w:eastAsia="宋体" w:cs="宋体"/>
          <w:snapToGrid/>
          <w:color w:val="auto"/>
          <w:kern w:val="2"/>
          <w:sz w:val="24"/>
          <w:szCs w:val="24"/>
          <w:lang w:eastAsia="zh-CN"/>
        </w:rPr>
        <w:t>陕西省住房和城乡建设厅、陕西省市场监督管理局《关于发布2025年陕西省工程建设标准复审结果的通知》(陕建标发〔2026〕3号)</w:t>
      </w:r>
      <w:r>
        <w:rPr>
          <w:rFonts w:ascii="宋体" w:hAnsi="宋体" w:eastAsia="宋体" w:cs="宋体"/>
          <w:snapToGrid/>
          <w:color w:val="auto"/>
          <w:kern w:val="2"/>
          <w:sz w:val="24"/>
          <w:szCs w:val="24"/>
          <w:lang w:eastAsia="zh-CN"/>
        </w:rPr>
        <w:t>的要求，编制组经过广泛调查研究，认真总结实践经验，参考相关标准，并在广泛征求意见的基础上，修订本规程。</w:t>
      </w:r>
    </w:p>
    <w:p>
      <w:pPr>
        <w:spacing w:before="65" w:line="316" w:lineRule="auto"/>
        <w:ind w:firstLine="480" w:firstLineChars="200"/>
        <w:jc w:val="both"/>
        <w:rPr>
          <w:rFonts w:hint="eastAsia"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本规程主要内容包括：总则、术语、基本规定、材料与部件、设计、施工、验收。</w:t>
      </w:r>
    </w:p>
    <w:p>
      <w:pPr>
        <w:spacing w:before="65" w:line="316" w:lineRule="auto"/>
        <w:ind w:firstLine="480" w:firstLineChars="200"/>
        <w:jc w:val="both"/>
        <w:rPr>
          <w:rFonts w:hint="eastAsia"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本规程替代</w:t>
      </w:r>
      <w:bookmarkStart w:id="2" w:name="OLE_LINK6"/>
      <w:r>
        <w:rPr>
          <w:rFonts w:ascii="Times New Roman" w:hAnsi="Times New Roman" w:eastAsia="宋体" w:cs="Times New Roman"/>
          <w:snapToGrid/>
          <w:color w:val="auto"/>
          <w:kern w:val="2"/>
          <w:sz w:val="24"/>
          <w:szCs w:val="24"/>
          <w:lang w:eastAsia="zh-CN"/>
        </w:rPr>
        <w:t>DB 61/T</w:t>
      </w:r>
      <w:r>
        <w:rPr>
          <w:rFonts w:hint="eastAsia" w:ascii="Times New Roman" w:hAnsi="Times New Roman" w:eastAsia="宋体" w:cs="Times New Roman"/>
          <w:snapToGrid/>
          <w:color w:val="auto"/>
          <w:kern w:val="2"/>
          <w:sz w:val="24"/>
          <w:szCs w:val="24"/>
          <w:lang w:eastAsia="zh-CN"/>
        </w:rPr>
        <w:t xml:space="preserve"> 5040</w:t>
      </w:r>
      <w:r>
        <w:rPr>
          <w:rFonts w:ascii="Times New Roman" w:hAnsi="Times New Roman" w:eastAsia="宋体" w:cs="Times New Roman"/>
          <w:snapToGrid/>
          <w:color w:val="auto"/>
          <w:kern w:val="2"/>
          <w:sz w:val="24"/>
          <w:szCs w:val="24"/>
          <w:lang w:eastAsia="zh-CN"/>
        </w:rPr>
        <w:t>-20</w:t>
      </w:r>
      <w:r>
        <w:rPr>
          <w:rFonts w:hint="eastAsia" w:ascii="Times New Roman" w:hAnsi="Times New Roman" w:eastAsia="宋体" w:cs="Times New Roman"/>
          <w:snapToGrid/>
          <w:color w:val="auto"/>
          <w:kern w:val="2"/>
          <w:sz w:val="24"/>
          <w:szCs w:val="24"/>
          <w:lang w:eastAsia="zh-CN"/>
        </w:rPr>
        <w:t>22</w:t>
      </w:r>
      <w:r>
        <w:rPr>
          <w:rFonts w:ascii="宋体" w:hAnsi="宋体" w:eastAsia="宋体" w:cs="宋体"/>
          <w:snapToGrid/>
          <w:color w:val="auto"/>
          <w:kern w:val="2"/>
          <w:sz w:val="24"/>
          <w:szCs w:val="24"/>
          <w:lang w:eastAsia="zh-CN"/>
        </w:rPr>
        <w:t>《住宅厨房、卫生间装配式排气道系统技术规</w:t>
      </w:r>
      <w:r>
        <w:rPr>
          <w:rFonts w:hint="eastAsia" w:ascii="宋体" w:hAnsi="宋体" w:eastAsia="宋体" w:cs="宋体"/>
          <w:snapToGrid/>
          <w:color w:val="auto"/>
          <w:kern w:val="2"/>
          <w:sz w:val="24"/>
          <w:szCs w:val="24"/>
          <w:lang w:val="en-US" w:eastAsia="zh-CN"/>
        </w:rPr>
        <w:t>程</w:t>
      </w:r>
      <w:bookmarkStart w:id="98" w:name="_GoBack"/>
      <w:bookmarkEnd w:id="98"/>
      <w:r>
        <w:rPr>
          <w:rFonts w:ascii="宋体" w:hAnsi="宋体" w:eastAsia="宋体" w:cs="宋体"/>
          <w:snapToGrid/>
          <w:color w:val="auto"/>
          <w:kern w:val="2"/>
          <w:sz w:val="24"/>
          <w:szCs w:val="24"/>
          <w:lang w:eastAsia="zh-CN"/>
        </w:rPr>
        <w:t>》,</w:t>
      </w:r>
      <w:bookmarkEnd w:id="2"/>
      <w:r>
        <w:rPr>
          <w:rFonts w:ascii="宋体" w:hAnsi="宋体" w:eastAsia="宋体" w:cs="宋体"/>
          <w:snapToGrid/>
          <w:color w:val="auto"/>
          <w:kern w:val="2"/>
          <w:sz w:val="24"/>
          <w:szCs w:val="24"/>
          <w:lang w:eastAsia="zh-CN"/>
        </w:rPr>
        <w:t>修订的主要技术内容是：</w:t>
      </w:r>
      <w:r>
        <w:rPr>
          <w:rFonts w:ascii="Times New Roman" w:hAnsi="Times New Roman" w:eastAsia="宋体" w:cs="Times New Roman"/>
          <w:snapToGrid/>
          <w:color w:val="auto"/>
          <w:kern w:val="2"/>
          <w:sz w:val="24"/>
          <w:szCs w:val="24"/>
          <w:lang w:eastAsia="zh-CN"/>
        </w:rPr>
        <w:t>1</w:t>
      </w:r>
      <w:r>
        <w:rPr>
          <w:rFonts w:ascii="宋体" w:hAnsi="宋体" w:eastAsia="宋体" w:cs="宋体"/>
          <w:snapToGrid/>
          <w:color w:val="auto"/>
          <w:kern w:val="2"/>
          <w:sz w:val="24"/>
          <w:szCs w:val="24"/>
          <w:lang w:eastAsia="zh-CN"/>
        </w:rPr>
        <w:t>.</w:t>
      </w:r>
      <w:r>
        <w:rPr>
          <w:rFonts w:hint="eastAsia" w:ascii="宋体" w:hAnsi="宋体" w:eastAsia="宋体" w:cs="宋体"/>
          <w:snapToGrid/>
          <w:color w:val="auto"/>
          <w:kern w:val="2"/>
          <w:sz w:val="24"/>
          <w:szCs w:val="24"/>
          <w:lang w:eastAsia="zh-CN"/>
        </w:rPr>
        <w:t>调整与现行通用规范</w:t>
      </w:r>
      <w:r>
        <w:rPr>
          <w:rFonts w:hint="eastAsia" w:ascii="宋体" w:hAnsi="宋体" w:eastAsia="宋体" w:cs="宋体"/>
          <w:snapToGrid/>
          <w:color w:val="auto"/>
          <w:kern w:val="2"/>
          <w:sz w:val="24"/>
          <w:szCs w:val="24"/>
          <w:lang w:val="en-US" w:eastAsia="zh-CN"/>
        </w:rPr>
        <w:t>相关</w:t>
      </w:r>
      <w:r>
        <w:rPr>
          <w:rFonts w:hint="eastAsia" w:ascii="宋体" w:hAnsi="宋体" w:eastAsia="宋体" w:cs="宋体"/>
          <w:snapToGrid/>
          <w:color w:val="auto"/>
          <w:kern w:val="2"/>
          <w:sz w:val="24"/>
          <w:szCs w:val="24"/>
          <w:lang w:eastAsia="zh-CN"/>
        </w:rPr>
        <w:t>条款</w:t>
      </w:r>
      <w:r>
        <w:rPr>
          <w:rFonts w:ascii="宋体" w:hAnsi="宋体" w:eastAsia="宋体" w:cs="宋体"/>
          <w:strike w:val="0"/>
          <w:dstrike w:val="0"/>
          <w:snapToGrid/>
          <w:color w:val="auto"/>
          <w:kern w:val="2"/>
          <w:sz w:val="24"/>
          <w:szCs w:val="24"/>
          <w:lang w:eastAsia="zh-CN"/>
        </w:rPr>
        <w:t>；</w:t>
      </w:r>
      <w:r>
        <w:rPr>
          <w:rFonts w:ascii="Times New Roman" w:hAnsi="Times New Roman" w:eastAsia="宋体" w:cs="Times New Roman"/>
          <w:snapToGrid/>
          <w:color w:val="auto"/>
          <w:kern w:val="2"/>
          <w:sz w:val="24"/>
          <w:szCs w:val="24"/>
          <w:lang w:eastAsia="zh-CN"/>
        </w:rPr>
        <w:t>2</w:t>
      </w:r>
      <w:r>
        <w:rPr>
          <w:rFonts w:ascii="宋体" w:hAnsi="宋体" w:eastAsia="宋体" w:cs="宋体"/>
          <w:snapToGrid/>
          <w:color w:val="auto"/>
          <w:kern w:val="2"/>
          <w:sz w:val="24"/>
          <w:szCs w:val="24"/>
          <w:lang w:eastAsia="zh-CN"/>
        </w:rPr>
        <w:t>.</w:t>
      </w:r>
      <w:r>
        <w:rPr>
          <w:rFonts w:hint="eastAsia" w:ascii="宋体" w:hAnsi="宋体" w:eastAsia="宋体" w:cs="宋体"/>
          <w:snapToGrid/>
          <w:color w:val="auto"/>
          <w:kern w:val="2"/>
          <w:sz w:val="24"/>
          <w:szCs w:val="24"/>
          <w:lang w:eastAsia="zh-CN"/>
        </w:rPr>
        <w:t>完善排气道</w:t>
      </w:r>
      <w:r>
        <w:rPr>
          <w:rFonts w:hint="eastAsia" w:ascii="宋体" w:hAnsi="宋体" w:eastAsia="宋体" w:cs="宋体"/>
          <w:snapToGrid/>
          <w:color w:val="auto"/>
          <w:kern w:val="2"/>
          <w:sz w:val="24"/>
          <w:szCs w:val="24"/>
          <w:lang w:val="en-US" w:eastAsia="zh-CN"/>
        </w:rPr>
        <w:t>系统</w:t>
      </w:r>
      <w:r>
        <w:rPr>
          <w:rFonts w:hint="eastAsia" w:ascii="宋体" w:hAnsi="宋体" w:eastAsia="宋体" w:cs="宋体"/>
          <w:snapToGrid/>
          <w:color w:val="auto"/>
          <w:kern w:val="2"/>
          <w:sz w:val="24"/>
          <w:szCs w:val="24"/>
          <w:lang w:eastAsia="zh-CN"/>
        </w:rPr>
        <w:t>相关检测方法</w:t>
      </w:r>
      <w:r>
        <w:rPr>
          <w:rFonts w:ascii="宋体" w:hAnsi="宋体" w:eastAsia="宋体" w:cs="宋体"/>
          <w:snapToGrid/>
          <w:color w:val="auto"/>
          <w:kern w:val="2"/>
          <w:sz w:val="24"/>
          <w:szCs w:val="24"/>
          <w:lang w:eastAsia="zh-CN"/>
        </w:rPr>
        <w:t>；</w:t>
      </w:r>
      <w:r>
        <w:rPr>
          <w:rFonts w:ascii="Times New Roman" w:hAnsi="Times New Roman" w:eastAsia="宋体" w:cs="Times New Roman"/>
          <w:snapToGrid/>
          <w:color w:val="auto"/>
          <w:kern w:val="2"/>
          <w:sz w:val="24"/>
          <w:szCs w:val="24"/>
          <w:lang w:eastAsia="zh-CN"/>
        </w:rPr>
        <w:t>3</w:t>
      </w:r>
      <w:r>
        <w:rPr>
          <w:rFonts w:ascii="宋体" w:hAnsi="宋体" w:eastAsia="宋体" w:cs="宋体"/>
          <w:snapToGrid/>
          <w:color w:val="auto"/>
          <w:kern w:val="2"/>
          <w:sz w:val="24"/>
          <w:szCs w:val="24"/>
          <w:lang w:eastAsia="zh-CN"/>
        </w:rPr>
        <w:t>.</w:t>
      </w:r>
      <w:r>
        <w:rPr>
          <w:rFonts w:hint="eastAsia" w:ascii="宋体" w:hAnsi="宋体" w:eastAsia="宋体" w:cs="宋体"/>
          <w:snapToGrid/>
          <w:color w:val="auto"/>
          <w:kern w:val="2"/>
          <w:sz w:val="24"/>
          <w:szCs w:val="24"/>
          <w:lang w:val="en-US" w:eastAsia="zh-CN"/>
        </w:rPr>
        <w:t>与相关行业标准相协调</w:t>
      </w:r>
      <w:r>
        <w:rPr>
          <w:rFonts w:ascii="宋体" w:hAnsi="宋体" w:eastAsia="宋体" w:cs="宋体"/>
          <w:snapToGrid/>
          <w:color w:val="auto"/>
          <w:kern w:val="2"/>
          <w:sz w:val="24"/>
          <w:szCs w:val="24"/>
          <w:lang w:eastAsia="zh-CN"/>
        </w:rPr>
        <w:t>。</w:t>
      </w:r>
    </w:p>
    <w:p>
      <w:pPr>
        <w:spacing w:before="65" w:line="316" w:lineRule="auto"/>
        <w:ind w:firstLine="480" w:firstLineChars="200"/>
        <w:jc w:val="both"/>
        <w:rPr>
          <w:rFonts w:hint="eastAsia"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本规程由陕西省住房和城乡建设厅归口管理，陕西省建设标准设计站负责出版，陕西省建筑设计研究院(集团)有限公司负责具体技术内容解释。在执行过程中如有意见或建议，请反馈至陕西省建筑设计研究院(集团)有限公司(地址：陕西省西安市经济技术开发区文景路</w:t>
      </w:r>
      <w:r>
        <w:rPr>
          <w:rFonts w:ascii="Times New Roman" w:hAnsi="Times New Roman" w:eastAsia="宋体" w:cs="Times New Roman"/>
          <w:snapToGrid/>
          <w:color w:val="auto"/>
          <w:kern w:val="2"/>
          <w:sz w:val="24"/>
          <w:szCs w:val="24"/>
          <w:lang w:eastAsia="zh-CN"/>
        </w:rPr>
        <w:t>58</w:t>
      </w:r>
      <w:r>
        <w:rPr>
          <w:rFonts w:ascii="宋体" w:hAnsi="宋体" w:eastAsia="宋体" w:cs="宋体"/>
          <w:snapToGrid/>
          <w:color w:val="auto"/>
          <w:kern w:val="2"/>
          <w:sz w:val="24"/>
          <w:szCs w:val="24"/>
          <w:lang w:eastAsia="zh-CN"/>
        </w:rPr>
        <w:t>号，邮政编码：</w:t>
      </w:r>
      <w:r>
        <w:rPr>
          <w:rFonts w:ascii="Times New Roman" w:hAnsi="Times New Roman" w:eastAsia="宋体" w:cs="Times New Roman"/>
          <w:snapToGrid/>
          <w:color w:val="auto"/>
          <w:kern w:val="2"/>
          <w:sz w:val="24"/>
          <w:szCs w:val="24"/>
          <w:lang w:eastAsia="zh-CN"/>
        </w:rPr>
        <w:t>710018</w:t>
      </w:r>
      <w:r>
        <w:rPr>
          <w:rFonts w:ascii="宋体" w:hAnsi="宋体" w:eastAsia="宋体" w:cs="宋体"/>
          <w:snapToGrid/>
          <w:color w:val="auto"/>
          <w:kern w:val="2"/>
          <w:sz w:val="24"/>
          <w:szCs w:val="24"/>
          <w:lang w:eastAsia="zh-CN"/>
        </w:rPr>
        <w:t>,邮箱：</w:t>
      </w:r>
      <w:r>
        <w:rPr>
          <w:rFonts w:ascii="Times New Roman" w:hAnsi="Times New Roman" w:eastAsia="宋体" w:cs="Times New Roman"/>
          <w:snapToGrid/>
          <w:color w:val="auto"/>
          <w:kern w:val="2"/>
          <w:sz w:val="24"/>
          <w:szCs w:val="24"/>
          <w:lang w:eastAsia="zh-CN"/>
        </w:rPr>
        <w:t>sadria@163.     com</w:t>
      </w:r>
      <w:r>
        <w:rPr>
          <w:rFonts w:ascii="宋体" w:hAnsi="宋体" w:eastAsia="宋体" w:cs="宋体"/>
          <w:snapToGrid/>
          <w:color w:val="auto"/>
          <w:kern w:val="2"/>
          <w:sz w:val="24"/>
          <w:szCs w:val="24"/>
          <w:lang w:eastAsia="zh-CN"/>
        </w:rPr>
        <w:t>)。</w:t>
      </w:r>
    </w:p>
    <w:p>
      <w:pPr>
        <w:spacing w:before="65" w:line="316" w:lineRule="auto"/>
        <w:ind w:firstLine="480" w:firstLineChars="200"/>
        <w:jc w:val="both"/>
        <w:rPr>
          <w:rFonts w:hint="eastAsia"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本规程主编单位：陕西省建筑设计研究院(集团)有限公司 </w:t>
      </w:r>
    </w:p>
    <w:p>
      <w:pPr>
        <w:spacing w:before="65" w:line="316" w:lineRule="auto"/>
        <w:ind w:firstLine="2400" w:firstLineChars="1000"/>
        <w:jc w:val="both"/>
        <w:rPr>
          <w:rFonts w:hint="eastAsia"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西部建筑抗震勘察设计研究院有限公司 </w:t>
      </w:r>
    </w:p>
    <w:p>
      <w:pPr>
        <w:spacing w:before="65" w:line="316" w:lineRule="auto"/>
        <w:ind w:firstLine="2400" w:firstLineChars="1000"/>
        <w:jc w:val="both"/>
        <w:rPr>
          <w:rFonts w:hint="eastAsia"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西安建筑科技大学</w:t>
      </w:r>
    </w:p>
    <w:p>
      <w:pPr>
        <w:spacing w:before="65" w:line="316" w:lineRule="auto"/>
        <w:ind w:firstLine="480" w:firstLineChars="200"/>
        <w:jc w:val="both"/>
        <w:rPr>
          <w:rFonts w:hint="eastAsia"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 xml:space="preserve">本规程参编单位：陕西省建筑工程质量检测中心有限公司 </w:t>
      </w:r>
    </w:p>
    <w:p>
      <w:pPr>
        <w:spacing w:before="65" w:line="316" w:lineRule="auto"/>
        <w:ind w:firstLine="2400" w:firstLineChars="1000"/>
        <w:jc w:val="both"/>
        <w:rPr>
          <w:rFonts w:hint="eastAsia"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中国建筑西北设计研究院有限公司</w:t>
      </w:r>
    </w:p>
    <w:p>
      <w:pPr>
        <w:spacing w:before="65" w:line="316" w:lineRule="auto"/>
        <w:ind w:firstLine="2400" w:firstLineChars="1000"/>
        <w:jc w:val="both"/>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西安市土木建筑学会</w:t>
      </w:r>
    </w:p>
    <w:p>
      <w:pPr>
        <w:spacing w:before="65" w:line="316" w:lineRule="auto"/>
        <w:ind w:firstLine="2400" w:firstLineChars="1000"/>
        <w:jc w:val="both"/>
        <w:rPr>
          <w:rFonts w:hint="eastAsia" w:ascii="宋体" w:hAnsi="宋体" w:eastAsia="宋体" w:cs="宋体"/>
          <w:snapToGrid/>
          <w:color w:val="EE0000"/>
          <w:kern w:val="2"/>
          <w:sz w:val="24"/>
          <w:szCs w:val="24"/>
          <w:lang w:eastAsia="zh-CN"/>
        </w:rPr>
      </w:pPr>
      <w:r>
        <w:rPr>
          <w:rFonts w:hint="eastAsia" w:ascii="宋体" w:hAnsi="宋体" w:eastAsia="宋体" w:cs="宋体"/>
          <w:snapToGrid/>
          <w:color w:val="auto"/>
          <w:kern w:val="2"/>
          <w:sz w:val="24"/>
          <w:szCs w:val="24"/>
          <w:lang w:eastAsia="zh-CN"/>
        </w:rPr>
        <w:t>陕西</w:t>
      </w:r>
      <w:r>
        <w:rPr>
          <w:rFonts w:ascii="宋体" w:hAnsi="宋体" w:eastAsia="宋体" w:cs="宋体"/>
          <w:snapToGrid/>
          <w:color w:val="auto"/>
          <w:kern w:val="2"/>
          <w:sz w:val="24"/>
          <w:szCs w:val="24"/>
          <w:lang w:eastAsia="zh-CN"/>
        </w:rPr>
        <w:t>省住宅排气道行业协会</w:t>
      </w:r>
    </w:p>
    <w:p>
      <w:pPr>
        <w:spacing w:before="65" w:line="316" w:lineRule="auto"/>
        <w:ind w:firstLine="2400" w:firstLineChars="1000"/>
        <w:jc w:val="both"/>
        <w:rPr>
          <w:rFonts w:hint="eastAsia"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陕西秦建集团有限公司</w:t>
      </w:r>
    </w:p>
    <w:p>
      <w:pPr>
        <w:spacing w:before="65" w:line="316" w:lineRule="auto"/>
        <w:ind w:firstLine="2400" w:firstLineChars="1000"/>
        <w:jc w:val="both"/>
        <w:rPr>
          <w:rFonts w:hint="eastAsia"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三原宇广复合材料有限公司</w:t>
      </w:r>
    </w:p>
    <w:p>
      <w:pPr>
        <w:spacing w:before="65" w:line="316" w:lineRule="auto"/>
        <w:ind w:firstLine="2400" w:firstLineChars="1000"/>
        <w:jc w:val="both"/>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陕西道和道建筑科技有限公司</w:t>
      </w:r>
    </w:p>
    <w:p>
      <w:pPr>
        <w:spacing w:before="65" w:line="316" w:lineRule="auto"/>
        <w:ind w:firstLine="2400" w:firstLineChars="1000"/>
        <w:jc w:val="both"/>
        <w:rPr>
          <w:rFonts w:hint="eastAsia" w:ascii="宋体" w:hAnsi="宋体" w:eastAsia="宋体" w:cs="宋体"/>
          <w:snapToGrid/>
          <w:color w:val="auto"/>
          <w:kern w:val="2"/>
          <w:sz w:val="24"/>
          <w:szCs w:val="24"/>
          <w:lang w:eastAsia="zh-CN"/>
        </w:rPr>
      </w:pPr>
      <w:r>
        <w:rPr>
          <w:rFonts w:hint="eastAsia" w:ascii="宋体" w:hAnsi="宋体" w:eastAsia="宋体" w:cs="宋体"/>
          <w:snapToGrid/>
          <w:color w:val="auto"/>
          <w:kern w:val="2"/>
          <w:sz w:val="24"/>
          <w:szCs w:val="24"/>
          <w:lang w:eastAsia="zh-CN"/>
        </w:rPr>
        <w:t>陕西万通达建筑材料有限公司</w:t>
      </w:r>
    </w:p>
    <w:p>
      <w:pPr>
        <w:spacing w:before="65" w:line="316" w:lineRule="auto"/>
        <w:ind w:firstLine="480" w:firstLineChars="200"/>
        <w:jc w:val="both"/>
        <w:rPr>
          <w:rFonts w:hint="eastAsia"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本规程主要起草人：柳成辉</w:t>
      </w:r>
      <w:r>
        <w:rPr>
          <w:rFonts w:hint="eastAsia" w:ascii="宋体" w:hAnsi="宋体" w:eastAsia="宋体" w:cs="宋体"/>
          <w:snapToGrid/>
          <w:color w:val="auto"/>
          <w:kern w:val="2"/>
          <w:sz w:val="24"/>
          <w:szCs w:val="24"/>
          <w:lang w:eastAsia="zh-CN"/>
        </w:rPr>
        <w:t xml:space="preserve">  </w:t>
      </w:r>
      <w:r>
        <w:rPr>
          <w:rFonts w:ascii="宋体" w:hAnsi="宋体" w:eastAsia="宋体" w:cs="宋体"/>
          <w:snapToGrid/>
          <w:color w:val="auto"/>
          <w:kern w:val="2"/>
          <w:sz w:val="24"/>
          <w:szCs w:val="24"/>
          <w:lang w:eastAsia="zh-CN"/>
        </w:rPr>
        <w:t>吴隆强</w:t>
      </w:r>
      <w:r>
        <w:rPr>
          <w:rFonts w:hint="eastAsia" w:ascii="宋体" w:hAnsi="宋体" w:eastAsia="宋体" w:cs="宋体"/>
          <w:snapToGrid/>
          <w:color w:val="auto"/>
          <w:kern w:val="2"/>
          <w:sz w:val="24"/>
          <w:szCs w:val="24"/>
          <w:lang w:eastAsia="zh-CN"/>
        </w:rPr>
        <w:t xml:space="preserve">  </w:t>
      </w:r>
      <w:r>
        <w:rPr>
          <w:rFonts w:ascii="宋体" w:hAnsi="宋体" w:eastAsia="宋体" w:cs="宋体"/>
          <w:snapToGrid/>
          <w:color w:val="auto"/>
          <w:kern w:val="2"/>
          <w:sz w:val="24"/>
          <w:szCs w:val="24"/>
          <w:lang w:eastAsia="zh-CN"/>
        </w:rPr>
        <w:t>郑庆红</w:t>
      </w:r>
      <w:r>
        <w:rPr>
          <w:rFonts w:hint="eastAsia" w:ascii="宋体" w:hAnsi="宋体" w:eastAsia="宋体" w:cs="宋体"/>
          <w:snapToGrid/>
          <w:color w:val="auto"/>
          <w:kern w:val="2"/>
          <w:sz w:val="24"/>
          <w:szCs w:val="24"/>
          <w:lang w:eastAsia="zh-CN"/>
        </w:rPr>
        <w:t xml:space="preserve">  </w:t>
      </w:r>
      <w:r>
        <w:rPr>
          <w:rFonts w:ascii="宋体" w:hAnsi="宋体" w:eastAsia="宋体" w:cs="宋体"/>
          <w:snapToGrid/>
          <w:color w:val="auto"/>
          <w:kern w:val="2"/>
          <w:sz w:val="24"/>
          <w:szCs w:val="24"/>
          <w:lang w:eastAsia="zh-CN"/>
        </w:rPr>
        <w:t>任普亮</w:t>
      </w:r>
      <w:r>
        <w:rPr>
          <w:rFonts w:hint="eastAsia" w:ascii="宋体" w:hAnsi="宋体" w:eastAsia="宋体" w:cs="宋体"/>
          <w:snapToGrid/>
          <w:color w:val="auto"/>
          <w:kern w:val="2"/>
          <w:sz w:val="24"/>
          <w:szCs w:val="24"/>
          <w:lang w:eastAsia="zh-CN"/>
        </w:rPr>
        <w:t xml:space="preserve">  </w:t>
      </w:r>
      <w:r>
        <w:rPr>
          <w:rFonts w:ascii="宋体" w:hAnsi="宋体" w:eastAsia="宋体" w:cs="宋体"/>
          <w:snapToGrid/>
          <w:color w:val="auto"/>
          <w:kern w:val="2"/>
          <w:sz w:val="24"/>
          <w:szCs w:val="24"/>
          <w:lang w:eastAsia="zh-CN"/>
        </w:rPr>
        <w:t>车群转</w:t>
      </w:r>
      <w:r>
        <w:rPr>
          <w:rFonts w:hint="eastAsia" w:ascii="宋体" w:hAnsi="宋体" w:eastAsia="宋体" w:cs="宋体"/>
          <w:snapToGrid/>
          <w:color w:val="auto"/>
          <w:kern w:val="2"/>
          <w:sz w:val="24"/>
          <w:szCs w:val="24"/>
          <w:lang w:eastAsia="zh-CN"/>
        </w:rPr>
        <w:t xml:space="preserve">  </w:t>
      </w:r>
      <w:r>
        <w:rPr>
          <w:rFonts w:ascii="宋体" w:hAnsi="宋体" w:eastAsia="宋体" w:cs="宋体"/>
          <w:snapToGrid/>
          <w:color w:val="auto"/>
          <w:kern w:val="2"/>
          <w:sz w:val="24"/>
          <w:szCs w:val="24"/>
          <w:lang w:eastAsia="zh-CN"/>
        </w:rPr>
        <w:t>樊越</w:t>
      </w:r>
      <w:r>
        <w:rPr>
          <w:rFonts w:hint="eastAsia" w:ascii="宋体" w:hAnsi="宋体" w:eastAsia="宋体" w:cs="宋体"/>
          <w:snapToGrid/>
          <w:color w:val="auto"/>
          <w:kern w:val="2"/>
          <w:sz w:val="24"/>
          <w:szCs w:val="24"/>
          <w:lang w:eastAsia="zh-CN"/>
        </w:rPr>
        <w:t>胜</w:t>
      </w:r>
    </w:p>
    <w:p>
      <w:pPr>
        <w:spacing w:before="65" w:line="316" w:lineRule="auto"/>
        <w:ind w:firstLine="2640" w:firstLineChars="1100"/>
        <w:jc w:val="both"/>
        <w:rPr>
          <w:rFonts w:hint="eastAsia" w:ascii="宋体" w:hAnsi="宋体" w:eastAsia="宋体" w:cs="宋体"/>
          <w:snapToGrid/>
          <w:color w:val="auto"/>
          <w:kern w:val="2"/>
          <w:sz w:val="24"/>
          <w:szCs w:val="24"/>
          <w:lang w:eastAsia="zh-CN"/>
        </w:rPr>
      </w:pPr>
      <w:r>
        <w:rPr>
          <w:rFonts w:ascii="宋体" w:hAnsi="宋体" w:eastAsia="宋体" w:cs="宋体"/>
          <w:snapToGrid/>
          <w:color w:val="auto"/>
          <w:kern w:val="2"/>
          <w:sz w:val="24"/>
          <w:szCs w:val="24"/>
          <w:lang w:eastAsia="zh-CN"/>
        </w:rPr>
        <w:t>张</w:t>
      </w:r>
      <w:r>
        <w:rPr>
          <w:rFonts w:hint="eastAsia" w:ascii="宋体" w:hAnsi="宋体" w:eastAsia="宋体" w:cs="宋体"/>
          <w:snapToGrid/>
          <w:color w:val="auto"/>
          <w:kern w:val="2"/>
          <w:sz w:val="24"/>
          <w:szCs w:val="24"/>
          <w:lang w:eastAsia="zh-CN"/>
        </w:rPr>
        <w:t xml:space="preserve">  </w:t>
      </w:r>
      <w:r>
        <w:rPr>
          <w:rFonts w:ascii="宋体" w:hAnsi="宋体" w:eastAsia="宋体" w:cs="宋体"/>
          <w:snapToGrid/>
          <w:color w:val="auto"/>
          <w:kern w:val="2"/>
          <w:sz w:val="24"/>
          <w:szCs w:val="24"/>
          <w:lang w:eastAsia="zh-CN"/>
        </w:rPr>
        <w:t>琦</w:t>
      </w:r>
      <w:r>
        <w:rPr>
          <w:rFonts w:hint="eastAsia" w:ascii="宋体" w:hAnsi="宋体" w:eastAsia="宋体" w:cs="宋体"/>
          <w:snapToGrid/>
          <w:color w:val="auto"/>
          <w:kern w:val="2"/>
          <w:sz w:val="24"/>
          <w:szCs w:val="24"/>
          <w:lang w:eastAsia="zh-CN"/>
        </w:rPr>
        <w:t xml:space="preserve">  边  伟  </w:t>
      </w:r>
      <w:r>
        <w:rPr>
          <w:rFonts w:ascii="宋体" w:hAnsi="宋体" w:eastAsia="宋体" w:cs="宋体"/>
          <w:snapToGrid/>
          <w:color w:val="auto"/>
          <w:kern w:val="2"/>
          <w:sz w:val="24"/>
          <w:szCs w:val="24"/>
          <w:lang w:eastAsia="zh-CN"/>
        </w:rPr>
        <w:t>职建民</w:t>
      </w:r>
      <w:r>
        <w:rPr>
          <w:rFonts w:hint="eastAsia" w:ascii="宋体" w:hAnsi="宋体" w:eastAsia="宋体" w:cs="宋体"/>
          <w:snapToGrid/>
          <w:color w:val="auto"/>
          <w:kern w:val="2"/>
          <w:sz w:val="24"/>
          <w:szCs w:val="24"/>
          <w:lang w:eastAsia="zh-CN"/>
        </w:rPr>
        <w:t xml:space="preserve">  </w:t>
      </w:r>
      <w:r>
        <w:rPr>
          <w:rFonts w:ascii="宋体" w:hAnsi="宋体" w:eastAsia="宋体" w:cs="宋体"/>
          <w:snapToGrid/>
          <w:color w:val="auto"/>
          <w:kern w:val="2"/>
          <w:sz w:val="24"/>
          <w:szCs w:val="24"/>
          <w:lang w:eastAsia="zh-CN"/>
        </w:rPr>
        <w:t>王世斌</w:t>
      </w:r>
      <w:r>
        <w:rPr>
          <w:rFonts w:hint="eastAsia" w:ascii="宋体" w:hAnsi="宋体" w:eastAsia="宋体" w:cs="宋体"/>
          <w:snapToGrid/>
          <w:color w:val="auto"/>
          <w:kern w:val="2"/>
          <w:sz w:val="24"/>
          <w:szCs w:val="24"/>
          <w:lang w:eastAsia="zh-CN"/>
        </w:rPr>
        <w:t xml:space="preserve">  </w:t>
      </w:r>
      <w:r>
        <w:rPr>
          <w:rFonts w:ascii="宋体" w:hAnsi="宋体" w:eastAsia="宋体" w:cs="宋体"/>
          <w:snapToGrid/>
          <w:color w:val="auto"/>
          <w:kern w:val="2"/>
          <w:sz w:val="24"/>
          <w:szCs w:val="24"/>
          <w:lang w:eastAsia="zh-CN"/>
        </w:rPr>
        <w:t>朱拥军</w:t>
      </w:r>
      <w:r>
        <w:rPr>
          <w:rFonts w:hint="eastAsia" w:ascii="宋体" w:hAnsi="宋体" w:eastAsia="宋体" w:cs="宋体"/>
          <w:snapToGrid/>
          <w:color w:val="auto"/>
          <w:kern w:val="2"/>
          <w:sz w:val="24"/>
          <w:szCs w:val="24"/>
          <w:lang w:eastAsia="zh-CN"/>
        </w:rPr>
        <w:t xml:space="preserve">  谢新荣</w:t>
      </w:r>
      <w:r>
        <w:rPr>
          <w:rFonts w:ascii="宋体" w:hAnsi="宋体" w:eastAsia="宋体" w:cs="宋体"/>
          <w:snapToGrid/>
          <w:color w:val="auto"/>
          <w:kern w:val="2"/>
          <w:sz w:val="24"/>
          <w:szCs w:val="24"/>
          <w:lang w:eastAsia="zh-CN"/>
        </w:rPr>
        <w:t xml:space="preserve"> </w:t>
      </w:r>
    </w:p>
    <w:p>
      <w:pPr>
        <w:spacing w:before="65" w:line="316" w:lineRule="auto"/>
        <w:ind w:firstLine="2640" w:firstLineChars="1100"/>
        <w:jc w:val="both"/>
        <w:rPr>
          <w:rFonts w:hint="default" w:ascii="宋体" w:hAnsi="宋体" w:eastAsia="宋体" w:cs="宋体"/>
          <w:snapToGrid/>
          <w:color w:val="auto"/>
          <w:kern w:val="2"/>
          <w:sz w:val="24"/>
          <w:szCs w:val="24"/>
          <w:lang w:val="en-US" w:eastAsia="zh-CN"/>
        </w:rPr>
      </w:pPr>
      <w:r>
        <w:rPr>
          <w:rFonts w:hint="eastAsia" w:ascii="宋体" w:hAnsi="宋体" w:eastAsia="宋体" w:cs="宋体"/>
          <w:snapToGrid/>
          <w:color w:val="auto"/>
          <w:kern w:val="2"/>
          <w:sz w:val="24"/>
          <w:szCs w:val="24"/>
          <w:lang w:eastAsia="zh-CN"/>
        </w:rPr>
        <w:t xml:space="preserve">杨  通  </w:t>
      </w:r>
      <w:r>
        <w:rPr>
          <w:rFonts w:ascii="宋体" w:hAnsi="宋体" w:eastAsia="宋体" w:cs="宋体"/>
          <w:snapToGrid/>
          <w:color w:val="auto"/>
          <w:kern w:val="2"/>
          <w:sz w:val="24"/>
          <w:szCs w:val="24"/>
          <w:lang w:eastAsia="zh-CN"/>
        </w:rPr>
        <w:t>孙</w:t>
      </w:r>
      <w:r>
        <w:rPr>
          <w:rFonts w:hint="eastAsia" w:ascii="宋体" w:hAnsi="宋体" w:eastAsia="宋体" w:cs="宋体"/>
          <w:snapToGrid/>
          <w:color w:val="auto"/>
          <w:kern w:val="2"/>
          <w:sz w:val="24"/>
          <w:szCs w:val="24"/>
          <w:lang w:eastAsia="zh-CN"/>
        </w:rPr>
        <w:t xml:space="preserve">  </w:t>
      </w:r>
      <w:r>
        <w:rPr>
          <w:rFonts w:ascii="宋体" w:hAnsi="宋体" w:eastAsia="宋体" w:cs="宋体"/>
          <w:snapToGrid/>
          <w:color w:val="auto"/>
          <w:kern w:val="2"/>
          <w:sz w:val="24"/>
          <w:szCs w:val="24"/>
          <w:lang w:eastAsia="zh-CN"/>
        </w:rPr>
        <w:t>谦</w:t>
      </w:r>
      <w:r>
        <w:rPr>
          <w:rFonts w:hint="eastAsia" w:ascii="宋体" w:hAnsi="宋体" w:eastAsia="宋体" w:cs="宋体"/>
          <w:snapToGrid/>
          <w:color w:val="auto"/>
          <w:kern w:val="2"/>
          <w:sz w:val="24"/>
          <w:szCs w:val="24"/>
          <w:lang w:eastAsia="zh-CN"/>
        </w:rPr>
        <w:t xml:space="preserve">  </w:t>
      </w:r>
      <w:r>
        <w:rPr>
          <w:rFonts w:hint="eastAsia" w:ascii="宋体" w:hAnsi="宋体" w:eastAsia="宋体" w:cs="宋体"/>
          <w:snapToGrid/>
          <w:color w:val="auto"/>
          <w:kern w:val="2"/>
          <w:sz w:val="24"/>
          <w:szCs w:val="24"/>
          <w:lang w:val="en-US" w:eastAsia="zh-CN"/>
        </w:rPr>
        <w:t xml:space="preserve">田  野  </w:t>
      </w:r>
      <w:r>
        <w:rPr>
          <w:rFonts w:ascii="宋体" w:hAnsi="宋体" w:eastAsia="宋体" w:cs="宋体"/>
          <w:snapToGrid/>
          <w:color w:val="auto"/>
          <w:kern w:val="2"/>
          <w:sz w:val="24"/>
          <w:szCs w:val="24"/>
          <w:lang w:eastAsia="zh-CN"/>
        </w:rPr>
        <w:t>韩  蕊</w:t>
      </w:r>
      <w:r>
        <w:rPr>
          <w:rFonts w:hint="eastAsia" w:ascii="宋体" w:hAnsi="宋体" w:eastAsia="宋体" w:cs="宋体"/>
          <w:snapToGrid/>
          <w:color w:val="auto"/>
          <w:kern w:val="2"/>
          <w:sz w:val="24"/>
          <w:szCs w:val="24"/>
          <w:lang w:eastAsia="zh-CN"/>
        </w:rPr>
        <w:t xml:space="preserve">  闫文秀</w:t>
      </w:r>
    </w:p>
    <w:p>
      <w:pPr>
        <w:spacing w:before="65" w:line="316" w:lineRule="auto"/>
        <w:jc w:val="both"/>
        <w:rPr>
          <w:rFonts w:hint="eastAsia" w:eastAsia="黑体"/>
          <w:b/>
          <w:sz w:val="32"/>
          <w:szCs w:val="32"/>
        </w:rPr>
      </w:pPr>
      <w:r>
        <w:rPr>
          <w:rFonts w:ascii="宋体" w:hAnsi="宋体" w:eastAsia="宋体" w:cs="宋体"/>
          <w:snapToGrid/>
          <w:color w:val="auto"/>
          <w:kern w:val="2"/>
          <w:sz w:val="24"/>
          <w:szCs w:val="24"/>
          <w:lang w:eastAsia="zh-CN"/>
        </w:rPr>
        <w:t>本规程主要审查人：</w:t>
      </w:r>
      <w:r>
        <w:rPr>
          <w:rFonts w:hint="eastAsia" w:eastAsia="黑体"/>
          <w:b/>
          <w:sz w:val="32"/>
          <w:szCs w:val="32"/>
        </w:rPr>
        <w:t xml:space="preserve">   </w:t>
      </w:r>
    </w:p>
    <w:p>
      <w:pPr>
        <w:jc w:val="both"/>
        <w:rPr>
          <w:rFonts w:hint="eastAsia" w:ascii="黑体" w:hAnsi="黑体" w:eastAsia="黑体"/>
          <w:b/>
          <w:bCs/>
          <w:sz w:val="32"/>
          <w:szCs w:val="32"/>
        </w:rPr>
        <w:sectPr>
          <w:footerReference r:id="rId4" w:type="default"/>
          <w:pgSz w:w="11906" w:h="16838"/>
          <w:pgMar w:top="1440" w:right="1800" w:bottom="1440" w:left="1800" w:header="0" w:footer="3" w:gutter="0"/>
          <w:pgBorders>
            <w:top w:val="none" w:sz="0" w:space="0"/>
            <w:left w:val="none" w:sz="0" w:space="0"/>
            <w:bottom w:val="none" w:sz="0" w:space="0"/>
            <w:right w:val="none" w:sz="0" w:space="0"/>
          </w:pgBorders>
          <w:pgNumType w:start="1"/>
          <w:cols w:space="720" w:num="1"/>
          <w:docGrid w:linePitch="360" w:charSpace="0"/>
        </w:sectPr>
      </w:pPr>
    </w:p>
    <w:p>
      <w:pPr>
        <w:jc w:val="center"/>
        <w:rPr>
          <w:rFonts w:hint="eastAsia" w:ascii="黑体" w:hAnsi="黑体" w:eastAsia="黑体"/>
          <w:b/>
          <w:bCs/>
          <w:sz w:val="32"/>
          <w:szCs w:val="32"/>
        </w:rPr>
      </w:pPr>
      <w:r>
        <w:rPr>
          <w:rFonts w:hint="eastAsia" w:ascii="黑体" w:hAnsi="黑体" w:eastAsia="黑体"/>
          <w:b/>
          <w:bCs/>
          <w:sz w:val="32"/>
          <w:szCs w:val="32"/>
        </w:rPr>
        <w:t>目   次</w:t>
      </w:r>
    </w:p>
    <w:p>
      <w:pPr>
        <w:pStyle w:val="15"/>
        <w:spacing w:line="360" w:lineRule="auto"/>
        <w:jc w:val="distribute"/>
        <w:rPr>
          <w:rFonts w:hint="eastAsia"/>
          <w:color w:val="auto"/>
          <w:sz w:val="28"/>
          <w:szCs w:val="28"/>
        </w:rPr>
      </w:pPr>
    </w:p>
    <w:p>
      <w:pPr>
        <w:pStyle w:val="15"/>
        <w:spacing w:line="360" w:lineRule="auto"/>
        <w:jc w:val="distribute"/>
        <w:rPr>
          <w:rFonts w:hint="default" w:ascii="Times New Roman" w:hAnsi="Times New Roman" w:cs="Times New Roman"/>
          <w:color w:val="auto"/>
          <w:sz w:val="24"/>
        </w:rPr>
      </w:pPr>
      <w:r>
        <w:rPr>
          <w:rFonts w:hint="default" w:ascii="Times New Roman" w:hAnsi="Times New Roman" w:cs="Times New Roman"/>
          <w:color w:val="auto"/>
          <w:sz w:val="28"/>
          <w:szCs w:val="28"/>
        </w:rPr>
        <w:fldChar w:fldCharType="begin"/>
      </w:r>
      <w:r>
        <w:rPr>
          <w:rFonts w:hint="default" w:ascii="Times New Roman" w:hAnsi="Times New Roman" w:cs="Times New Roman"/>
          <w:color w:val="auto"/>
          <w:sz w:val="28"/>
          <w:szCs w:val="28"/>
        </w:rPr>
        <w:instrText xml:space="preserve"> TOC \o "1-3" \h \z \u </w:instrText>
      </w:r>
      <w:r>
        <w:rPr>
          <w:rFonts w:hint="default" w:ascii="Times New Roman" w:hAnsi="Times New Roman" w:cs="Times New Roman"/>
          <w:color w:val="auto"/>
          <w:sz w:val="28"/>
          <w:szCs w:val="28"/>
        </w:rPr>
        <w:fldChar w:fldCharType="separate"/>
      </w:r>
      <w:r>
        <w:rPr>
          <w:rFonts w:hint="default" w:ascii="Times New Roman" w:hAnsi="Times New Roman" w:cs="Times New Roman"/>
        </w:rPr>
        <w:fldChar w:fldCharType="begin"/>
      </w:r>
      <w:r>
        <w:rPr>
          <w:rFonts w:hint="default" w:ascii="Times New Roman" w:hAnsi="Times New Roman" w:cs="Times New Roman"/>
        </w:rPr>
        <w:instrText xml:space="preserve"> HYPERLINK \l "_Toc27271" </w:instrText>
      </w:r>
      <w:r>
        <w:rPr>
          <w:rFonts w:hint="default" w:ascii="Times New Roman" w:hAnsi="Times New Roman" w:cs="Times New Roman"/>
        </w:rPr>
        <w:fldChar w:fldCharType="separate"/>
      </w:r>
      <w:r>
        <w:rPr>
          <w:rFonts w:hint="default" w:ascii="Times New Roman" w:hAnsi="Times New Roman" w:cs="Times New Roman"/>
          <w:color w:val="auto"/>
          <w:sz w:val="24"/>
        </w:rPr>
        <w:t>1  总则</w:t>
      </w:r>
      <w:r>
        <w:rPr>
          <w:rFonts w:hint="default" w:ascii="Times New Roman" w:hAnsi="Times New Roman" w:cs="Times New Roman"/>
          <w:color w:val="auto"/>
          <w:sz w:val="24"/>
        </w:rPr>
        <w:tab/>
      </w:r>
      <w:r>
        <w:rPr>
          <w:rFonts w:hint="default" w:ascii="Times New Roman" w:hAnsi="Times New Roman" w:cs="Times New Roman"/>
          <w:color w:val="auto"/>
          <w:sz w:val="24"/>
        </w:rPr>
        <w:fldChar w:fldCharType="begin"/>
      </w:r>
      <w:r>
        <w:rPr>
          <w:rFonts w:hint="default" w:ascii="Times New Roman" w:hAnsi="Times New Roman" w:cs="Times New Roman"/>
          <w:color w:val="auto"/>
          <w:sz w:val="24"/>
        </w:rPr>
        <w:instrText xml:space="preserve"> PAGEREF _Toc27271 \h </w:instrText>
      </w:r>
      <w:r>
        <w:rPr>
          <w:rFonts w:hint="default" w:ascii="Times New Roman" w:hAnsi="Times New Roman" w:cs="Times New Roman"/>
          <w:color w:val="auto"/>
          <w:sz w:val="24"/>
        </w:rPr>
        <w:fldChar w:fldCharType="separate"/>
      </w:r>
      <w:r>
        <w:rPr>
          <w:rFonts w:hint="default" w:ascii="Times New Roman" w:hAnsi="Times New Roman" w:cs="Times New Roman"/>
          <w:color w:val="auto"/>
          <w:sz w:val="24"/>
        </w:rPr>
        <w:t>1</w:t>
      </w:r>
      <w:r>
        <w:rPr>
          <w:rFonts w:hint="default" w:ascii="Times New Roman" w:hAnsi="Times New Roman" w:cs="Times New Roman"/>
          <w:color w:val="auto"/>
          <w:sz w:val="24"/>
        </w:rPr>
        <w:fldChar w:fldCharType="end"/>
      </w:r>
      <w:r>
        <w:rPr>
          <w:rFonts w:hint="default" w:ascii="Times New Roman" w:hAnsi="Times New Roman" w:cs="Times New Roman"/>
          <w:color w:val="auto"/>
          <w:sz w:val="24"/>
        </w:rPr>
        <w:fldChar w:fldCharType="end"/>
      </w:r>
    </w:p>
    <w:p>
      <w:pPr>
        <w:pStyle w:val="15"/>
        <w:spacing w:line="360" w:lineRule="auto"/>
        <w:jc w:val="distribute"/>
        <w:rPr>
          <w:rFonts w:hint="default" w:ascii="Times New Roman" w:hAnsi="Times New Roman" w:cs="Times New Roman"/>
          <w:color w:val="auto"/>
          <w:sz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"_Toc27557" </w:instrText>
      </w:r>
      <w:r>
        <w:rPr>
          <w:rFonts w:hint="default" w:ascii="Times New Roman" w:hAnsi="Times New Roman" w:cs="Times New Roman"/>
        </w:rPr>
        <w:fldChar w:fldCharType="separate"/>
      </w:r>
      <w:r>
        <w:rPr>
          <w:rFonts w:hint="default" w:ascii="Times New Roman" w:hAnsi="Times New Roman" w:cs="Times New Roman"/>
          <w:color w:val="auto"/>
          <w:sz w:val="24"/>
        </w:rPr>
        <w:t>2  术语</w:t>
      </w:r>
      <w:r>
        <w:rPr>
          <w:rFonts w:hint="default" w:ascii="Times New Roman" w:hAnsi="Times New Roman" w:cs="Times New Roman"/>
          <w:color w:val="auto"/>
          <w:sz w:val="24"/>
        </w:rPr>
        <w:tab/>
      </w:r>
      <w:r>
        <w:rPr>
          <w:rFonts w:hint="default" w:ascii="Times New Roman" w:hAnsi="Times New Roman" w:cs="Times New Roman"/>
          <w:color w:val="auto"/>
          <w:sz w:val="24"/>
        </w:rPr>
        <w:fldChar w:fldCharType="begin"/>
      </w:r>
      <w:r>
        <w:rPr>
          <w:rFonts w:hint="default" w:ascii="Times New Roman" w:hAnsi="Times New Roman" w:cs="Times New Roman"/>
          <w:color w:val="auto"/>
          <w:sz w:val="24"/>
        </w:rPr>
        <w:instrText xml:space="preserve"> PAGEREF _Toc27557 \h </w:instrText>
      </w:r>
      <w:r>
        <w:rPr>
          <w:rFonts w:hint="default" w:ascii="Times New Roman" w:hAnsi="Times New Roman" w:cs="Times New Roman"/>
          <w:color w:val="auto"/>
          <w:sz w:val="24"/>
        </w:rPr>
        <w:fldChar w:fldCharType="separate"/>
      </w:r>
      <w:r>
        <w:rPr>
          <w:rFonts w:hint="default" w:ascii="Times New Roman" w:hAnsi="Times New Roman" w:cs="Times New Roman"/>
          <w:color w:val="auto"/>
          <w:sz w:val="24"/>
        </w:rPr>
        <w:t>2</w:t>
      </w:r>
      <w:r>
        <w:rPr>
          <w:rFonts w:hint="default" w:ascii="Times New Roman" w:hAnsi="Times New Roman" w:cs="Times New Roman"/>
          <w:color w:val="auto"/>
          <w:sz w:val="24"/>
        </w:rPr>
        <w:fldChar w:fldCharType="end"/>
      </w:r>
      <w:r>
        <w:rPr>
          <w:rFonts w:hint="default" w:ascii="Times New Roman" w:hAnsi="Times New Roman" w:cs="Times New Roman"/>
          <w:color w:val="auto"/>
          <w:sz w:val="24"/>
        </w:rPr>
        <w:fldChar w:fldCharType="end"/>
      </w:r>
    </w:p>
    <w:p>
      <w:pPr>
        <w:pStyle w:val="15"/>
        <w:spacing w:line="360" w:lineRule="auto"/>
        <w:jc w:val="distribute"/>
        <w:rPr>
          <w:rFonts w:hint="default" w:ascii="Times New Roman" w:hAnsi="Times New Roman" w:cs="Times New Roman"/>
          <w:color w:val="auto"/>
          <w:sz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\l "_Toc31639" </w:instrText>
      </w:r>
      <w:r>
        <w:rPr>
          <w:rFonts w:hint="default" w:ascii="Times New Roman" w:hAnsi="Times New Roman" w:cs="Times New Roman"/>
        </w:rPr>
        <w:fldChar w:fldCharType="separate"/>
      </w:r>
      <w:r>
        <w:rPr>
          <w:rFonts w:hint="default" w:ascii="Times New Roman" w:hAnsi="Times New Roman" w:cs="Times New Roman"/>
          <w:color w:val="auto"/>
          <w:sz w:val="24"/>
        </w:rPr>
        <w:t>3  基本规定</w:t>
      </w:r>
      <w:r>
        <w:rPr>
          <w:rFonts w:hint="default" w:ascii="Times New Roman" w:hAnsi="Times New Roman" w:cs="Times New Roman"/>
          <w:color w:val="auto"/>
          <w:sz w:val="24"/>
        </w:rPr>
        <w:tab/>
      </w:r>
      <w:r>
        <w:rPr>
          <w:rFonts w:hint="eastAsia" w:ascii="Times New Roman" w:hAnsi="Times New Roman" w:cs="Times New Roman"/>
          <w:color w:val="auto"/>
          <w:sz w:val="24"/>
          <w:lang w:val="en-US" w:eastAsia="zh-CN"/>
        </w:rPr>
        <w:t>5</w:t>
      </w:r>
      <w:r>
        <w:rPr>
          <w:rFonts w:hint="default" w:ascii="Times New Roman" w:hAnsi="Times New Roman" w:cs="Times New Roman"/>
          <w:color w:val="auto"/>
          <w:sz w:val="24"/>
        </w:rPr>
        <w:fldChar w:fldCharType="end"/>
      </w:r>
    </w:p>
    <w:p>
      <w:pPr>
        <w:pStyle w:val="15"/>
        <w:spacing w:line="360" w:lineRule="auto"/>
        <w:jc w:val="distribute"/>
        <w:rPr>
          <w:rFonts w:hint="default" w:ascii="Times New Roman" w:hAnsi="Times New Roman" w:cs="Times New Roman"/>
          <w:color w:val="auto"/>
          <w:sz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\l "_Toc9384" </w:instrText>
      </w:r>
      <w:r>
        <w:rPr>
          <w:rFonts w:hint="default" w:ascii="Times New Roman" w:hAnsi="Times New Roman" w:cs="Times New Roman"/>
        </w:rPr>
        <w:fldChar w:fldCharType="separate"/>
      </w:r>
      <w:r>
        <w:rPr>
          <w:rFonts w:hint="default" w:ascii="Times New Roman" w:hAnsi="Times New Roman" w:cs="Times New Roman"/>
          <w:color w:val="auto"/>
          <w:sz w:val="24"/>
        </w:rPr>
        <w:t>4  材料与部件</w:t>
      </w:r>
      <w:r>
        <w:rPr>
          <w:rFonts w:hint="default" w:ascii="Times New Roman" w:hAnsi="Times New Roman" w:cs="Times New Roman"/>
          <w:color w:val="auto"/>
          <w:sz w:val="24"/>
        </w:rPr>
        <w:tab/>
      </w:r>
      <w:r>
        <w:rPr>
          <w:rFonts w:hint="eastAsia" w:ascii="Times New Roman" w:hAnsi="Times New Roman" w:cs="Times New Roman"/>
          <w:color w:val="auto"/>
          <w:sz w:val="24"/>
          <w:lang w:val="en-US" w:eastAsia="zh-CN"/>
        </w:rPr>
        <w:t>8</w:t>
      </w:r>
      <w:r>
        <w:rPr>
          <w:rFonts w:hint="default" w:ascii="Times New Roman" w:hAnsi="Times New Roman" w:cs="Times New Roman"/>
          <w:color w:val="auto"/>
          <w:sz w:val="24"/>
        </w:rPr>
        <w:fldChar w:fldCharType="end"/>
      </w:r>
    </w:p>
    <w:p>
      <w:pPr>
        <w:pStyle w:val="15"/>
        <w:spacing w:line="360" w:lineRule="auto"/>
        <w:jc w:val="distribute"/>
        <w:rPr>
          <w:rFonts w:hint="default" w:ascii="Times New Roman" w:hAnsi="Times New Roman" w:cs="Times New Roman"/>
          <w:color w:val="auto"/>
          <w:sz w:val="24"/>
        </w:rPr>
      </w:pPr>
      <w:r>
        <w:rPr>
          <w:rFonts w:hint="default" w:ascii="Times New Roman" w:hAnsi="Times New Roman" w:cs="Times New Roman"/>
          <w:color w:val="auto"/>
          <w:sz w:val="24"/>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\l "_Toc9312" </w:instrText>
      </w:r>
      <w:r>
        <w:rPr>
          <w:rFonts w:hint="default" w:ascii="Times New Roman" w:hAnsi="Times New Roman" w:cs="Times New Roman"/>
        </w:rPr>
        <w:fldChar w:fldCharType="separate"/>
      </w:r>
      <w:r>
        <w:rPr>
          <w:rFonts w:hint="default" w:ascii="Times New Roman" w:hAnsi="Times New Roman" w:cs="Times New Roman"/>
          <w:color w:val="auto"/>
          <w:sz w:val="24"/>
        </w:rPr>
        <w:t>4.1  原材料与辅料</w:t>
      </w:r>
      <w:r>
        <w:rPr>
          <w:rFonts w:hint="default" w:ascii="Times New Roman" w:hAnsi="Times New Roman" w:cs="Times New Roman"/>
          <w:color w:val="auto"/>
          <w:sz w:val="24"/>
        </w:rPr>
        <w:tab/>
      </w:r>
      <w:r>
        <w:rPr>
          <w:rFonts w:hint="eastAsia" w:ascii="Times New Roman" w:hAnsi="Times New Roman" w:cs="Times New Roman"/>
          <w:color w:val="auto"/>
          <w:sz w:val="24"/>
          <w:lang w:val="en-US" w:eastAsia="zh-CN"/>
        </w:rPr>
        <w:t>8</w:t>
      </w:r>
      <w:r>
        <w:rPr>
          <w:rFonts w:hint="default" w:ascii="Times New Roman" w:hAnsi="Times New Roman" w:cs="Times New Roman"/>
          <w:color w:val="auto"/>
          <w:sz w:val="24"/>
        </w:rPr>
        <w:fldChar w:fldCharType="end"/>
      </w:r>
    </w:p>
    <w:p>
      <w:pPr>
        <w:pStyle w:val="15"/>
        <w:spacing w:line="360" w:lineRule="auto"/>
        <w:jc w:val="distribute"/>
        <w:rPr>
          <w:rFonts w:hint="default" w:ascii="Times New Roman" w:hAnsi="Times New Roman" w:cs="Times New Roman"/>
          <w:color w:val="auto"/>
          <w:sz w:val="24"/>
        </w:rPr>
      </w:pPr>
      <w:r>
        <w:rPr>
          <w:rFonts w:hint="default" w:ascii="Times New Roman" w:hAnsi="Times New Roman" w:cs="Times New Roman"/>
          <w:color w:val="auto"/>
          <w:sz w:val="24"/>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\l "_Toc9312" </w:instrText>
      </w:r>
      <w:r>
        <w:rPr>
          <w:rFonts w:hint="default" w:ascii="Times New Roman" w:hAnsi="Times New Roman" w:cs="Times New Roman"/>
        </w:rPr>
        <w:fldChar w:fldCharType="separate"/>
      </w:r>
      <w:r>
        <w:rPr>
          <w:rFonts w:hint="default" w:ascii="Times New Roman" w:hAnsi="Times New Roman" w:cs="Times New Roman"/>
          <w:color w:val="auto"/>
          <w:sz w:val="24"/>
        </w:rPr>
        <w:t>4.2  排气道部件</w:t>
      </w:r>
      <w:r>
        <w:rPr>
          <w:rFonts w:hint="default" w:ascii="Times New Roman" w:hAnsi="Times New Roman" w:cs="Times New Roman"/>
          <w:color w:val="auto"/>
          <w:sz w:val="24"/>
        </w:rPr>
        <w:tab/>
      </w:r>
      <w:r>
        <w:rPr>
          <w:rFonts w:hint="eastAsia" w:ascii="Times New Roman" w:hAnsi="Times New Roman" w:cs="Times New Roman"/>
          <w:color w:val="auto"/>
          <w:sz w:val="24"/>
          <w:lang w:val="en-US" w:eastAsia="zh-CN"/>
        </w:rPr>
        <w:t>9</w:t>
      </w:r>
      <w:r>
        <w:rPr>
          <w:rFonts w:hint="default" w:ascii="Times New Roman" w:hAnsi="Times New Roman" w:cs="Times New Roman"/>
          <w:color w:val="auto"/>
          <w:sz w:val="24"/>
        </w:rPr>
        <w:fldChar w:fldCharType="end"/>
      </w:r>
    </w:p>
    <w:p>
      <w:pPr>
        <w:pStyle w:val="15"/>
        <w:spacing w:line="360" w:lineRule="auto"/>
        <w:jc w:val="distribute"/>
        <w:rPr>
          <w:rFonts w:hint="eastAsia" w:ascii="Times New Roman" w:hAnsi="Times New Roman" w:eastAsia="宋体" w:cs="Times New Roman"/>
          <w:color w:val="auto"/>
          <w:sz w:val="24"/>
          <w:lang w:val="en-US" w:eastAsia="zh-CN"/>
        </w:rPr>
      </w:pPr>
      <w:r>
        <w:rPr>
          <w:rFonts w:hint="default" w:ascii="Times New Roman" w:hAnsi="Times New Roman" w:cs="Times New Roman"/>
          <w:color w:val="auto"/>
          <w:sz w:val="24"/>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\l "_Toc23141" </w:instrText>
      </w:r>
      <w:r>
        <w:rPr>
          <w:rFonts w:hint="default" w:ascii="Times New Roman" w:hAnsi="Times New Roman" w:cs="Times New Roman"/>
        </w:rPr>
        <w:fldChar w:fldCharType="separate"/>
      </w:r>
      <w:r>
        <w:rPr>
          <w:rFonts w:hint="default" w:ascii="Times New Roman" w:hAnsi="Times New Roman" w:cs="Times New Roman"/>
          <w:color w:val="auto"/>
          <w:sz w:val="24"/>
        </w:rPr>
        <w:t>4.3  防火与止回部件</w:t>
      </w:r>
      <w:r>
        <w:rPr>
          <w:rFonts w:hint="default" w:ascii="Times New Roman" w:hAnsi="Times New Roman" w:cs="Times New Roman"/>
          <w:color w:val="auto"/>
          <w:sz w:val="24"/>
        </w:rPr>
        <w:tab/>
      </w:r>
      <w:r>
        <w:rPr>
          <w:rFonts w:hint="eastAsia" w:ascii="Times New Roman" w:hAnsi="Times New Roman" w:cs="Times New Roman"/>
          <w:color w:val="auto"/>
          <w:sz w:val="24"/>
          <w:lang w:val="en-US" w:eastAsia="zh-CN"/>
        </w:rPr>
        <w:t>1</w:t>
      </w:r>
      <w:r>
        <w:rPr>
          <w:rFonts w:hint="default" w:ascii="Times New Roman" w:hAnsi="Times New Roman" w:cs="Times New Roman"/>
          <w:color w:val="auto"/>
          <w:sz w:val="24"/>
        </w:rPr>
        <w:fldChar w:fldCharType="end"/>
      </w:r>
      <w:r>
        <w:rPr>
          <w:rFonts w:hint="eastAsia" w:ascii="Times New Roman" w:hAnsi="Times New Roman" w:cs="Times New Roman"/>
          <w:color w:val="auto"/>
          <w:sz w:val="24"/>
          <w:lang w:val="en-US" w:eastAsia="zh-CN"/>
        </w:rPr>
        <w:t>1</w:t>
      </w:r>
    </w:p>
    <w:p>
      <w:pPr>
        <w:pStyle w:val="15"/>
        <w:spacing w:line="360" w:lineRule="auto"/>
        <w:jc w:val="distribute"/>
        <w:rPr>
          <w:rFonts w:hint="eastAsia" w:ascii="Times New Roman" w:hAnsi="Times New Roman" w:eastAsia="宋体" w:cs="Times New Roman"/>
          <w:color w:val="auto"/>
          <w:sz w:val="24"/>
          <w:lang w:val="en-US" w:eastAsia="zh-CN"/>
        </w:rPr>
      </w:pPr>
      <w:r>
        <w:rPr>
          <w:rFonts w:hint="default" w:ascii="Times New Roman" w:hAnsi="Times New Roman" w:cs="Times New Roman"/>
          <w:color w:val="auto"/>
          <w:sz w:val="24"/>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\l "_Toc1277" </w:instrText>
      </w:r>
      <w:r>
        <w:rPr>
          <w:rFonts w:hint="default" w:ascii="Times New Roman" w:hAnsi="Times New Roman" w:cs="Times New Roman"/>
        </w:rPr>
        <w:fldChar w:fldCharType="separate"/>
      </w:r>
      <w:r>
        <w:rPr>
          <w:rFonts w:hint="default" w:ascii="Times New Roman" w:hAnsi="Times New Roman" w:cs="Times New Roman"/>
          <w:color w:val="auto"/>
          <w:sz w:val="24"/>
        </w:rPr>
        <w:t>4.4  风帽部件</w:t>
      </w:r>
      <w:r>
        <w:rPr>
          <w:rFonts w:hint="default" w:ascii="Times New Roman" w:hAnsi="Times New Roman" w:cs="Times New Roman"/>
          <w:color w:val="auto"/>
          <w:sz w:val="24"/>
        </w:rPr>
        <w:tab/>
      </w:r>
      <w:r>
        <w:rPr>
          <w:rFonts w:hint="eastAsia" w:ascii="Times New Roman" w:hAnsi="Times New Roman" w:cs="Times New Roman"/>
          <w:color w:val="auto"/>
          <w:sz w:val="24"/>
          <w:lang w:val="en-US" w:eastAsia="zh-CN"/>
        </w:rPr>
        <w:t>1</w:t>
      </w:r>
      <w:r>
        <w:rPr>
          <w:rFonts w:hint="default" w:ascii="Times New Roman" w:hAnsi="Times New Roman" w:cs="Times New Roman"/>
          <w:color w:val="auto"/>
          <w:sz w:val="24"/>
        </w:rPr>
        <w:fldChar w:fldCharType="end"/>
      </w:r>
      <w:r>
        <w:rPr>
          <w:rFonts w:hint="eastAsia" w:ascii="Times New Roman" w:hAnsi="Times New Roman" w:cs="Times New Roman"/>
          <w:color w:val="auto"/>
          <w:sz w:val="24"/>
          <w:lang w:val="en-US" w:eastAsia="zh-CN"/>
        </w:rPr>
        <w:t>3</w:t>
      </w:r>
    </w:p>
    <w:p>
      <w:pPr>
        <w:pStyle w:val="15"/>
        <w:spacing w:line="360" w:lineRule="auto"/>
        <w:jc w:val="distribute"/>
        <w:rPr>
          <w:rFonts w:hint="eastAsia" w:ascii="Times New Roman" w:hAnsi="Times New Roman" w:eastAsia="宋体" w:cs="Times New Roman"/>
          <w:color w:val="auto"/>
          <w:sz w:val="24"/>
          <w:lang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"_Toc14162" </w:instrText>
      </w:r>
      <w:r>
        <w:rPr>
          <w:rFonts w:hint="default" w:ascii="Times New Roman" w:hAnsi="Times New Roman" w:cs="Times New Roman"/>
        </w:rPr>
        <w:fldChar w:fldCharType="separate"/>
      </w:r>
      <w:r>
        <w:rPr>
          <w:rFonts w:hint="default" w:ascii="Times New Roman" w:hAnsi="Times New Roman" w:cs="Times New Roman"/>
          <w:color w:val="auto"/>
          <w:sz w:val="24"/>
        </w:rPr>
        <w:t>5  设计</w:t>
      </w:r>
      <w:r>
        <w:rPr>
          <w:rFonts w:hint="default" w:ascii="Times New Roman" w:hAnsi="Times New Roman" w:cs="Times New Roman"/>
          <w:color w:val="auto"/>
          <w:sz w:val="24"/>
        </w:rPr>
        <w:tab/>
      </w:r>
      <w:r>
        <w:rPr>
          <w:rFonts w:hint="default" w:ascii="Times New Roman" w:hAnsi="Times New Roman" w:cs="Times New Roman"/>
          <w:color w:val="auto"/>
          <w:sz w:val="24"/>
        </w:rPr>
        <w:t>1</w:t>
      </w:r>
      <w:r>
        <w:rPr>
          <w:rFonts w:hint="default" w:ascii="Times New Roman" w:hAnsi="Times New Roman" w:cs="Times New Roman"/>
          <w:color w:val="auto"/>
          <w:sz w:val="24"/>
        </w:rPr>
        <w:fldChar w:fldCharType="end"/>
      </w:r>
      <w:r>
        <w:rPr>
          <w:rFonts w:hint="eastAsia" w:ascii="Times New Roman" w:hAnsi="Times New Roman" w:cs="Times New Roman"/>
          <w:color w:val="auto"/>
          <w:sz w:val="24"/>
          <w:lang w:val="en-US" w:eastAsia="zh-CN"/>
        </w:rPr>
        <w:t>5</w:t>
      </w:r>
    </w:p>
    <w:p>
      <w:pPr>
        <w:pStyle w:val="15"/>
        <w:spacing w:line="360" w:lineRule="auto"/>
        <w:jc w:val="distribute"/>
        <w:rPr>
          <w:rFonts w:hint="eastAsia" w:ascii="Times New Roman" w:hAnsi="Times New Roman" w:eastAsia="宋体" w:cs="Times New Roman"/>
          <w:color w:val="auto"/>
          <w:sz w:val="24"/>
          <w:lang w:eastAsia="zh-CN"/>
        </w:rPr>
      </w:pPr>
      <w:r>
        <w:rPr>
          <w:rFonts w:hint="default" w:ascii="Times New Roman" w:hAnsi="Times New Roman" w:cs="Times New Roman"/>
          <w:color w:val="auto"/>
          <w:sz w:val="24"/>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\l "_Toc4382" </w:instrText>
      </w:r>
      <w:r>
        <w:rPr>
          <w:rFonts w:hint="default" w:ascii="Times New Roman" w:hAnsi="Times New Roman" w:cs="Times New Roman"/>
        </w:rPr>
        <w:fldChar w:fldCharType="separate"/>
      </w:r>
      <w:r>
        <w:rPr>
          <w:rFonts w:hint="default" w:ascii="Times New Roman" w:hAnsi="Times New Roman" w:cs="Times New Roman"/>
          <w:color w:val="auto"/>
          <w:sz w:val="24"/>
        </w:rPr>
        <w:t>5.1  一般规定</w:t>
      </w:r>
      <w:r>
        <w:rPr>
          <w:rFonts w:hint="default" w:ascii="Times New Roman" w:hAnsi="Times New Roman" w:cs="Times New Roman"/>
          <w:color w:val="auto"/>
          <w:sz w:val="24"/>
        </w:rPr>
        <w:tab/>
      </w:r>
      <w:r>
        <w:rPr>
          <w:rFonts w:hint="default" w:ascii="Times New Roman" w:hAnsi="Times New Roman" w:cs="Times New Roman"/>
          <w:color w:val="auto"/>
          <w:sz w:val="24"/>
        </w:rPr>
        <w:t>1</w:t>
      </w:r>
      <w:r>
        <w:rPr>
          <w:rFonts w:hint="default" w:ascii="Times New Roman" w:hAnsi="Times New Roman" w:cs="Times New Roman"/>
          <w:color w:val="auto"/>
          <w:sz w:val="24"/>
        </w:rPr>
        <w:fldChar w:fldCharType="end"/>
      </w:r>
      <w:r>
        <w:rPr>
          <w:rFonts w:hint="eastAsia" w:ascii="Times New Roman" w:hAnsi="Times New Roman" w:cs="Times New Roman"/>
          <w:color w:val="auto"/>
          <w:sz w:val="24"/>
          <w:lang w:val="en-US" w:eastAsia="zh-CN"/>
        </w:rPr>
        <w:t>5</w:t>
      </w:r>
    </w:p>
    <w:p>
      <w:pPr>
        <w:pStyle w:val="15"/>
        <w:spacing w:line="360" w:lineRule="auto"/>
        <w:jc w:val="distribute"/>
        <w:rPr>
          <w:rFonts w:hint="eastAsia" w:ascii="Times New Roman" w:hAnsi="Times New Roman" w:eastAsia="宋体" w:cs="Times New Roman"/>
          <w:color w:val="auto"/>
          <w:sz w:val="24"/>
          <w:lang w:eastAsia="zh-CN"/>
        </w:rPr>
      </w:pPr>
      <w:r>
        <w:rPr>
          <w:rFonts w:hint="default" w:ascii="Times New Roman" w:hAnsi="Times New Roman" w:cs="Times New Roman"/>
          <w:color w:val="auto"/>
          <w:sz w:val="24"/>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\l "_Toc11692" </w:instrText>
      </w:r>
      <w:r>
        <w:rPr>
          <w:rFonts w:hint="default" w:ascii="Times New Roman" w:hAnsi="Times New Roman" w:cs="Times New Roman"/>
        </w:rPr>
        <w:fldChar w:fldCharType="separate"/>
      </w:r>
      <w:r>
        <w:rPr>
          <w:rFonts w:hint="default" w:ascii="Times New Roman" w:hAnsi="Times New Roman" w:cs="Times New Roman"/>
          <w:color w:val="auto"/>
          <w:sz w:val="24"/>
        </w:rPr>
        <w:t>5.2  构造设计</w:t>
      </w:r>
      <w:r>
        <w:rPr>
          <w:rFonts w:hint="default" w:ascii="Times New Roman" w:hAnsi="Times New Roman" w:cs="Times New Roman"/>
          <w:color w:val="auto"/>
          <w:sz w:val="24"/>
        </w:rPr>
        <w:tab/>
      </w:r>
      <w:r>
        <w:rPr>
          <w:rFonts w:hint="default" w:ascii="Times New Roman" w:hAnsi="Times New Roman" w:cs="Times New Roman"/>
          <w:color w:val="auto"/>
          <w:sz w:val="24"/>
        </w:rPr>
        <w:t>1</w:t>
      </w:r>
      <w:r>
        <w:rPr>
          <w:rFonts w:hint="default" w:ascii="Times New Roman" w:hAnsi="Times New Roman" w:cs="Times New Roman"/>
          <w:color w:val="auto"/>
          <w:sz w:val="24"/>
        </w:rPr>
        <w:fldChar w:fldCharType="end"/>
      </w:r>
      <w:r>
        <w:rPr>
          <w:rFonts w:hint="eastAsia" w:ascii="Times New Roman" w:hAnsi="Times New Roman" w:cs="Times New Roman"/>
          <w:color w:val="auto"/>
          <w:sz w:val="24"/>
          <w:lang w:val="en-US" w:eastAsia="zh-CN"/>
        </w:rPr>
        <w:t>6</w:t>
      </w:r>
    </w:p>
    <w:p>
      <w:pPr>
        <w:pStyle w:val="15"/>
        <w:spacing w:line="360" w:lineRule="auto"/>
        <w:jc w:val="distribute"/>
        <w:rPr>
          <w:rFonts w:hint="eastAsia" w:ascii="Times New Roman" w:hAnsi="Times New Roman" w:eastAsia="宋体" w:cs="Times New Roman"/>
          <w:color w:val="auto"/>
          <w:sz w:val="24"/>
          <w:lang w:eastAsia="zh-CN"/>
        </w:rPr>
      </w:pPr>
      <w:r>
        <w:rPr>
          <w:rFonts w:hint="default" w:ascii="Times New Roman" w:hAnsi="Times New Roman" w:cs="Times New Roman"/>
          <w:color w:val="auto"/>
          <w:sz w:val="24"/>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\l "_Toc11692" </w:instrText>
      </w:r>
      <w:r>
        <w:rPr>
          <w:rFonts w:hint="default" w:ascii="Times New Roman" w:hAnsi="Times New Roman" w:cs="Times New Roman"/>
        </w:rPr>
        <w:fldChar w:fldCharType="separate"/>
      </w:r>
      <w:r>
        <w:rPr>
          <w:rFonts w:hint="default" w:ascii="Times New Roman" w:hAnsi="Times New Roman" w:cs="Times New Roman"/>
          <w:color w:val="auto"/>
          <w:sz w:val="24"/>
        </w:rPr>
        <w:t>5.3  设计要求</w:t>
      </w:r>
      <w:r>
        <w:rPr>
          <w:rFonts w:hint="default" w:ascii="Times New Roman" w:hAnsi="Times New Roman" w:cs="Times New Roman"/>
          <w:color w:val="auto"/>
          <w:sz w:val="24"/>
        </w:rPr>
        <w:tab/>
      </w:r>
      <w:r>
        <w:rPr>
          <w:rFonts w:hint="eastAsia" w:ascii="Times New Roman" w:hAnsi="Times New Roman" w:cs="Times New Roman"/>
          <w:color w:val="auto"/>
          <w:sz w:val="24"/>
          <w:lang w:val="en-US" w:eastAsia="zh-CN"/>
        </w:rPr>
        <w:t>2</w:t>
      </w:r>
      <w:r>
        <w:rPr>
          <w:rFonts w:hint="default" w:ascii="Times New Roman" w:hAnsi="Times New Roman" w:cs="Times New Roman"/>
          <w:color w:val="auto"/>
          <w:sz w:val="24"/>
        </w:rPr>
        <w:fldChar w:fldCharType="end"/>
      </w:r>
      <w:r>
        <w:rPr>
          <w:rFonts w:hint="eastAsia" w:ascii="Times New Roman" w:hAnsi="Times New Roman" w:cs="Times New Roman"/>
          <w:color w:val="auto"/>
          <w:sz w:val="24"/>
          <w:lang w:val="en-US" w:eastAsia="zh-CN"/>
        </w:rPr>
        <w:t>0</w:t>
      </w:r>
    </w:p>
    <w:p>
      <w:pPr>
        <w:pStyle w:val="15"/>
        <w:spacing w:line="360" w:lineRule="auto"/>
        <w:rPr>
          <w:rFonts w:hint="eastAsia" w:ascii="Times New Roman" w:hAnsi="Times New Roman" w:eastAsia="宋体" w:cs="Times New Roman"/>
          <w:color w:val="auto"/>
          <w:sz w:val="24"/>
          <w:lang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"_Toc26341" </w:instrText>
      </w:r>
      <w:r>
        <w:rPr>
          <w:rFonts w:hint="default" w:ascii="Times New Roman" w:hAnsi="Times New Roman" w:cs="Times New Roman"/>
        </w:rPr>
        <w:fldChar w:fldCharType="separate"/>
      </w:r>
      <w:r>
        <w:rPr>
          <w:rFonts w:hint="default" w:ascii="Times New Roman" w:hAnsi="Times New Roman" w:cs="Times New Roman"/>
          <w:color w:val="auto"/>
          <w:sz w:val="24"/>
        </w:rPr>
        <w:t>6  施工</w:t>
      </w:r>
      <w:r>
        <w:rPr>
          <w:rFonts w:hint="default" w:ascii="Times New Roman" w:hAnsi="Times New Roman" w:cs="Times New Roman"/>
          <w:color w:val="auto"/>
          <w:sz w:val="24"/>
        </w:rPr>
        <w:tab/>
      </w:r>
      <w:r>
        <w:rPr>
          <w:rFonts w:hint="eastAsia" w:ascii="Times New Roman" w:hAnsi="Times New Roman" w:cs="Times New Roman"/>
          <w:color w:val="auto"/>
          <w:sz w:val="24"/>
          <w:lang w:val="en-US" w:eastAsia="zh-CN"/>
        </w:rPr>
        <w:t>2</w:t>
      </w:r>
      <w:r>
        <w:rPr>
          <w:rFonts w:hint="default" w:ascii="Times New Roman" w:hAnsi="Times New Roman" w:cs="Times New Roman"/>
          <w:color w:val="auto"/>
          <w:sz w:val="24"/>
        </w:rPr>
        <w:fldChar w:fldCharType="end"/>
      </w:r>
      <w:r>
        <w:rPr>
          <w:rFonts w:hint="eastAsia" w:ascii="Times New Roman" w:hAnsi="Times New Roman" w:cs="Times New Roman"/>
          <w:color w:val="auto"/>
          <w:sz w:val="24"/>
          <w:lang w:val="en-US" w:eastAsia="zh-CN"/>
        </w:rPr>
        <w:t>2</w:t>
      </w:r>
    </w:p>
    <w:p>
      <w:pPr>
        <w:pStyle w:val="15"/>
        <w:spacing w:line="360" w:lineRule="auto"/>
        <w:jc w:val="distribute"/>
        <w:rPr>
          <w:rFonts w:hint="eastAsia" w:ascii="Times New Roman" w:hAnsi="Times New Roman" w:eastAsia="宋体" w:cs="Times New Roman"/>
          <w:color w:val="auto"/>
          <w:sz w:val="24"/>
          <w:lang w:eastAsia="zh-CN"/>
        </w:rPr>
      </w:pPr>
      <w:r>
        <w:rPr>
          <w:rFonts w:hint="default" w:ascii="Times New Roman" w:hAnsi="Times New Roman" w:cs="Times New Roman"/>
          <w:color w:val="auto"/>
          <w:sz w:val="24"/>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\l "_Toc12627" </w:instrText>
      </w:r>
      <w:r>
        <w:rPr>
          <w:rFonts w:hint="default" w:ascii="Times New Roman" w:hAnsi="Times New Roman" w:cs="Times New Roman"/>
        </w:rPr>
        <w:fldChar w:fldCharType="separate"/>
      </w:r>
      <w:r>
        <w:rPr>
          <w:rFonts w:hint="default" w:ascii="Times New Roman" w:hAnsi="Times New Roman" w:cs="Times New Roman"/>
          <w:color w:val="auto"/>
          <w:sz w:val="24"/>
        </w:rPr>
        <w:t>6.1  一般规定</w:t>
      </w:r>
      <w:r>
        <w:rPr>
          <w:rFonts w:hint="default" w:ascii="Times New Roman" w:hAnsi="Times New Roman" w:cs="Times New Roman"/>
          <w:color w:val="auto"/>
          <w:sz w:val="24"/>
        </w:rPr>
        <w:tab/>
      </w:r>
      <w:r>
        <w:rPr>
          <w:rFonts w:hint="eastAsia" w:ascii="Times New Roman" w:hAnsi="Times New Roman" w:cs="Times New Roman"/>
          <w:color w:val="auto"/>
          <w:sz w:val="24"/>
          <w:lang w:val="en-US" w:eastAsia="zh-CN"/>
        </w:rPr>
        <w:t>2</w:t>
      </w:r>
      <w:r>
        <w:rPr>
          <w:rFonts w:hint="default" w:ascii="Times New Roman" w:hAnsi="Times New Roman" w:cs="Times New Roman"/>
          <w:color w:val="auto"/>
          <w:sz w:val="24"/>
        </w:rPr>
        <w:fldChar w:fldCharType="end"/>
      </w:r>
      <w:r>
        <w:rPr>
          <w:rFonts w:hint="eastAsia" w:ascii="Times New Roman" w:hAnsi="Times New Roman" w:cs="Times New Roman"/>
          <w:color w:val="auto"/>
          <w:sz w:val="24"/>
          <w:lang w:val="en-US" w:eastAsia="zh-CN"/>
        </w:rPr>
        <w:t>2</w:t>
      </w:r>
    </w:p>
    <w:p>
      <w:pPr>
        <w:pStyle w:val="15"/>
        <w:spacing w:line="360" w:lineRule="auto"/>
        <w:jc w:val="distribute"/>
        <w:rPr>
          <w:rFonts w:hint="eastAsia" w:ascii="Times New Roman" w:hAnsi="Times New Roman" w:eastAsia="宋体" w:cs="Times New Roman"/>
          <w:color w:val="auto"/>
          <w:sz w:val="24"/>
          <w:lang w:eastAsia="zh-CN"/>
        </w:rPr>
      </w:pPr>
      <w:r>
        <w:rPr>
          <w:rFonts w:hint="default" w:ascii="Times New Roman" w:hAnsi="Times New Roman" w:cs="Times New Roman"/>
          <w:color w:val="auto"/>
          <w:sz w:val="24"/>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\l "_Toc32762" </w:instrText>
      </w:r>
      <w:r>
        <w:rPr>
          <w:rFonts w:hint="default" w:ascii="Times New Roman" w:hAnsi="Times New Roman" w:cs="Times New Roman"/>
        </w:rPr>
        <w:fldChar w:fldCharType="separate"/>
      </w:r>
      <w:r>
        <w:rPr>
          <w:rFonts w:hint="default" w:ascii="Times New Roman" w:hAnsi="Times New Roman" w:cs="Times New Roman"/>
          <w:color w:val="auto"/>
          <w:sz w:val="24"/>
        </w:rPr>
        <w:t>6.2  排气道系统部件验收、运输、存放</w:t>
      </w:r>
      <w:r>
        <w:rPr>
          <w:rFonts w:hint="default" w:ascii="Times New Roman" w:hAnsi="Times New Roman" w:cs="Times New Roman"/>
          <w:color w:val="auto"/>
          <w:sz w:val="24"/>
        </w:rPr>
        <w:tab/>
      </w:r>
      <w:r>
        <w:rPr>
          <w:rFonts w:hint="eastAsia" w:ascii="Times New Roman" w:hAnsi="Times New Roman" w:cs="Times New Roman"/>
          <w:color w:val="auto"/>
          <w:sz w:val="24"/>
          <w:lang w:val="en-US" w:eastAsia="zh-CN"/>
        </w:rPr>
        <w:t>2</w:t>
      </w:r>
      <w:r>
        <w:rPr>
          <w:rFonts w:hint="default" w:ascii="Times New Roman" w:hAnsi="Times New Roman" w:cs="Times New Roman"/>
          <w:color w:val="auto"/>
          <w:sz w:val="24"/>
        </w:rPr>
        <w:fldChar w:fldCharType="end"/>
      </w:r>
      <w:r>
        <w:rPr>
          <w:rFonts w:hint="eastAsia" w:ascii="Times New Roman" w:hAnsi="Times New Roman" w:cs="Times New Roman"/>
          <w:color w:val="auto"/>
          <w:sz w:val="24"/>
          <w:lang w:val="en-US" w:eastAsia="zh-CN"/>
        </w:rPr>
        <w:t>3</w:t>
      </w:r>
    </w:p>
    <w:p>
      <w:pPr>
        <w:pStyle w:val="15"/>
        <w:spacing w:line="360" w:lineRule="auto"/>
        <w:jc w:val="distribute"/>
        <w:rPr>
          <w:rFonts w:hint="eastAsia" w:ascii="Times New Roman" w:hAnsi="Times New Roman" w:eastAsia="宋体" w:cs="Times New Roman"/>
          <w:color w:val="auto"/>
          <w:sz w:val="24"/>
          <w:lang w:eastAsia="zh-CN"/>
        </w:rPr>
      </w:pPr>
      <w:r>
        <w:rPr>
          <w:rFonts w:hint="default" w:ascii="Times New Roman" w:hAnsi="Times New Roman" w:cs="Times New Roman"/>
          <w:color w:val="auto"/>
          <w:sz w:val="24"/>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\l "_Toc6304" </w:instrText>
      </w:r>
      <w:r>
        <w:rPr>
          <w:rFonts w:hint="default" w:ascii="Times New Roman" w:hAnsi="Times New Roman" w:cs="Times New Roman"/>
        </w:rPr>
        <w:fldChar w:fldCharType="separate"/>
      </w:r>
      <w:r>
        <w:rPr>
          <w:rFonts w:hint="default" w:ascii="Times New Roman" w:hAnsi="Times New Roman" w:cs="Times New Roman"/>
          <w:color w:val="auto"/>
          <w:sz w:val="24"/>
        </w:rPr>
        <w:t>6.3  排气道系统施工程序</w:t>
      </w:r>
      <w:r>
        <w:rPr>
          <w:rFonts w:hint="default" w:ascii="Times New Roman" w:hAnsi="Times New Roman" w:cs="Times New Roman"/>
          <w:color w:val="auto"/>
          <w:sz w:val="24"/>
        </w:rPr>
        <w:tab/>
      </w:r>
      <w:r>
        <w:rPr>
          <w:rFonts w:hint="eastAsia" w:ascii="Times New Roman" w:hAnsi="Times New Roman" w:cs="Times New Roman"/>
          <w:color w:val="auto"/>
          <w:sz w:val="24"/>
          <w:lang w:val="en-US" w:eastAsia="zh-CN"/>
        </w:rPr>
        <w:t>23</w:t>
      </w:r>
      <w:r>
        <w:rPr>
          <w:rFonts w:hint="default" w:ascii="Times New Roman" w:hAnsi="Times New Roman" w:cs="Times New Roman"/>
          <w:color w:val="auto"/>
          <w:sz w:val="24"/>
        </w:rPr>
        <w:fldChar w:fldCharType="end"/>
      </w:r>
    </w:p>
    <w:p>
      <w:pPr>
        <w:pStyle w:val="15"/>
        <w:spacing w:line="360" w:lineRule="auto"/>
        <w:jc w:val="distribute"/>
        <w:rPr>
          <w:rFonts w:hint="eastAsia" w:ascii="Times New Roman" w:hAnsi="Times New Roman" w:eastAsia="宋体" w:cs="Times New Roman"/>
          <w:color w:val="auto"/>
          <w:sz w:val="24"/>
          <w:lang w:val="en-US" w:eastAsia="zh-CN"/>
        </w:rPr>
      </w:pPr>
      <w:r>
        <w:rPr>
          <w:rFonts w:hint="default" w:ascii="Times New Roman" w:hAnsi="Times New Roman" w:cs="Times New Roman"/>
          <w:color w:val="auto"/>
          <w:sz w:val="24"/>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\l "_Toc21894" </w:instrText>
      </w:r>
      <w:r>
        <w:rPr>
          <w:rFonts w:hint="default" w:ascii="Times New Roman" w:hAnsi="Times New Roman" w:cs="Times New Roman"/>
        </w:rPr>
        <w:fldChar w:fldCharType="separate"/>
      </w:r>
      <w:r>
        <w:rPr>
          <w:rFonts w:hint="default" w:ascii="Times New Roman" w:hAnsi="Times New Roman" w:cs="Times New Roman"/>
          <w:color w:val="auto"/>
          <w:sz w:val="24"/>
        </w:rPr>
        <w:t>6.4  排气道安装</w:t>
      </w:r>
      <w:r>
        <w:rPr>
          <w:rFonts w:hint="default" w:ascii="Times New Roman" w:hAnsi="Times New Roman" w:cs="Times New Roman"/>
          <w:color w:val="auto"/>
          <w:sz w:val="24"/>
        </w:rPr>
        <w:tab/>
      </w:r>
      <w:r>
        <w:rPr>
          <w:rFonts w:hint="eastAsia" w:ascii="Times New Roman" w:hAnsi="Times New Roman" w:cs="Times New Roman"/>
          <w:color w:val="auto"/>
          <w:sz w:val="24"/>
          <w:lang w:val="en-US" w:eastAsia="zh-CN"/>
        </w:rPr>
        <w:t>2</w:t>
      </w:r>
      <w:r>
        <w:rPr>
          <w:rFonts w:hint="default" w:ascii="Times New Roman" w:hAnsi="Times New Roman" w:cs="Times New Roman"/>
          <w:color w:val="auto"/>
          <w:sz w:val="24"/>
        </w:rPr>
        <w:fldChar w:fldCharType="end"/>
      </w:r>
      <w:r>
        <w:rPr>
          <w:rFonts w:hint="eastAsia" w:ascii="Times New Roman" w:hAnsi="Times New Roman" w:cs="Times New Roman"/>
          <w:color w:val="auto"/>
          <w:sz w:val="24"/>
          <w:lang w:val="en-US" w:eastAsia="zh-CN"/>
        </w:rPr>
        <w:t>4</w:t>
      </w:r>
    </w:p>
    <w:p>
      <w:pPr>
        <w:pStyle w:val="15"/>
        <w:spacing w:line="360" w:lineRule="auto"/>
        <w:jc w:val="distribute"/>
        <w:rPr>
          <w:rFonts w:hint="eastAsia" w:ascii="Times New Roman" w:hAnsi="Times New Roman" w:eastAsia="宋体" w:cs="Times New Roman"/>
          <w:color w:val="auto"/>
          <w:sz w:val="24"/>
          <w:lang w:eastAsia="zh-CN"/>
        </w:rPr>
      </w:pPr>
      <w:r>
        <w:rPr>
          <w:rFonts w:hint="default" w:ascii="Times New Roman" w:hAnsi="Times New Roman" w:cs="Times New Roman"/>
          <w:color w:val="auto"/>
          <w:sz w:val="24"/>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\l "_Toc3134" </w:instrText>
      </w:r>
      <w:r>
        <w:rPr>
          <w:rFonts w:hint="default" w:ascii="Times New Roman" w:hAnsi="Times New Roman" w:cs="Times New Roman"/>
        </w:rPr>
        <w:fldChar w:fldCharType="separate"/>
      </w:r>
      <w:r>
        <w:rPr>
          <w:rFonts w:hint="default" w:ascii="Times New Roman" w:hAnsi="Times New Roman" w:cs="Times New Roman"/>
          <w:color w:val="auto"/>
          <w:sz w:val="24"/>
        </w:rPr>
        <w:t>6.5  防火与止回部件安装</w:t>
      </w:r>
      <w:r>
        <w:rPr>
          <w:rFonts w:hint="default" w:ascii="Times New Roman" w:hAnsi="Times New Roman" w:cs="Times New Roman"/>
          <w:color w:val="auto"/>
          <w:sz w:val="24"/>
        </w:rPr>
        <w:tab/>
      </w:r>
      <w:r>
        <w:rPr>
          <w:rFonts w:hint="default" w:ascii="Times New Roman" w:hAnsi="Times New Roman" w:cs="Times New Roman"/>
          <w:color w:val="auto"/>
          <w:sz w:val="24"/>
        </w:rPr>
        <w:fldChar w:fldCharType="end"/>
      </w:r>
      <w:r>
        <w:rPr>
          <w:rFonts w:hint="eastAsia" w:ascii="Times New Roman" w:hAnsi="Times New Roman" w:cs="Times New Roman"/>
          <w:color w:val="auto"/>
          <w:sz w:val="24"/>
          <w:lang w:val="en-US" w:eastAsia="zh-CN"/>
        </w:rPr>
        <w:t>26</w:t>
      </w:r>
    </w:p>
    <w:p>
      <w:pPr>
        <w:pStyle w:val="15"/>
        <w:spacing w:line="360" w:lineRule="auto"/>
        <w:jc w:val="distribute"/>
        <w:rPr>
          <w:rFonts w:hint="eastAsia" w:ascii="Times New Roman" w:hAnsi="Times New Roman" w:eastAsia="宋体" w:cs="Times New Roman"/>
          <w:color w:val="auto"/>
          <w:sz w:val="24"/>
          <w:lang w:eastAsia="zh-CN"/>
        </w:rPr>
      </w:pPr>
      <w:r>
        <w:rPr>
          <w:rFonts w:hint="default" w:ascii="Times New Roman" w:hAnsi="Times New Roman" w:cs="Times New Roman"/>
          <w:color w:val="auto"/>
          <w:sz w:val="24"/>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\l "_Toc3134" </w:instrText>
      </w:r>
      <w:r>
        <w:rPr>
          <w:rFonts w:hint="default" w:ascii="Times New Roman" w:hAnsi="Times New Roman" w:cs="Times New Roman"/>
        </w:rPr>
        <w:fldChar w:fldCharType="separate"/>
      </w:r>
      <w:r>
        <w:rPr>
          <w:rFonts w:hint="default" w:ascii="Times New Roman" w:hAnsi="Times New Roman" w:cs="Times New Roman"/>
          <w:color w:val="auto"/>
          <w:sz w:val="24"/>
        </w:rPr>
        <w:t>6.6  风帽部件安装</w:t>
      </w:r>
      <w:r>
        <w:rPr>
          <w:rFonts w:hint="default" w:ascii="Times New Roman" w:hAnsi="Times New Roman" w:cs="Times New Roman"/>
          <w:color w:val="auto"/>
          <w:sz w:val="24"/>
        </w:rPr>
        <w:tab/>
      </w:r>
      <w:r>
        <w:rPr>
          <w:rFonts w:hint="default" w:ascii="Times New Roman" w:hAnsi="Times New Roman" w:cs="Times New Roman"/>
          <w:color w:val="auto"/>
          <w:sz w:val="24"/>
        </w:rPr>
        <w:fldChar w:fldCharType="end"/>
      </w:r>
      <w:r>
        <w:rPr>
          <w:rFonts w:hint="eastAsia" w:ascii="Times New Roman" w:hAnsi="Times New Roman" w:cs="Times New Roman"/>
          <w:color w:val="auto"/>
          <w:sz w:val="24"/>
          <w:lang w:val="en-US" w:eastAsia="zh-CN"/>
        </w:rPr>
        <w:t>27</w:t>
      </w:r>
    </w:p>
    <w:p>
      <w:pPr>
        <w:pStyle w:val="15"/>
        <w:spacing w:line="360" w:lineRule="auto"/>
        <w:jc w:val="distribute"/>
        <w:rPr>
          <w:rFonts w:hint="default" w:ascii="Times New Roman" w:hAnsi="Times New Roman" w:cs="Times New Roman"/>
          <w:color w:val="auto"/>
          <w:sz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"_Toc23053" </w:instrText>
      </w:r>
      <w:r>
        <w:rPr>
          <w:rFonts w:hint="default" w:ascii="Times New Roman" w:hAnsi="Times New Roman" w:cs="Times New Roman"/>
        </w:rPr>
        <w:fldChar w:fldCharType="separate"/>
      </w:r>
      <w:r>
        <w:rPr>
          <w:rFonts w:hint="default" w:ascii="Times New Roman" w:hAnsi="Times New Roman" w:cs="Times New Roman"/>
          <w:color w:val="auto"/>
          <w:sz w:val="24"/>
        </w:rPr>
        <w:t>7  验收</w:t>
      </w:r>
      <w:r>
        <w:rPr>
          <w:rFonts w:hint="default" w:ascii="Times New Roman" w:hAnsi="Times New Roman" w:cs="Times New Roman"/>
          <w:color w:val="auto"/>
          <w:sz w:val="24"/>
        </w:rPr>
        <w:tab/>
      </w:r>
      <w:r>
        <w:rPr>
          <w:rFonts w:hint="eastAsia" w:ascii="Times New Roman" w:hAnsi="Times New Roman" w:cs="Times New Roman"/>
          <w:color w:val="auto"/>
          <w:sz w:val="24"/>
          <w:lang w:val="en-US" w:eastAsia="zh-CN"/>
        </w:rPr>
        <w:t>2</w:t>
      </w:r>
      <w:r>
        <w:rPr>
          <w:rFonts w:hint="default" w:ascii="Times New Roman" w:hAnsi="Times New Roman" w:cs="Times New Roman"/>
          <w:color w:val="auto"/>
          <w:sz w:val="24"/>
        </w:rPr>
        <w:fldChar w:fldCharType="end"/>
      </w:r>
      <w:r>
        <w:rPr>
          <w:rFonts w:hint="eastAsia" w:ascii="Times New Roman" w:hAnsi="Times New Roman" w:cs="Times New Roman"/>
          <w:color w:val="auto"/>
          <w:sz w:val="24"/>
          <w:lang w:val="en-US" w:eastAsia="zh-CN"/>
        </w:rPr>
        <w:t>9</w:t>
      </w:r>
    </w:p>
    <w:p>
      <w:pPr>
        <w:pStyle w:val="15"/>
        <w:spacing w:line="360" w:lineRule="auto"/>
        <w:jc w:val="distribute"/>
        <w:rPr>
          <w:rFonts w:hint="default" w:ascii="Times New Roman" w:hAnsi="Times New Roman" w:cs="Times New Roman"/>
          <w:color w:val="auto"/>
          <w:sz w:val="24"/>
        </w:rPr>
      </w:pPr>
      <w:r>
        <w:rPr>
          <w:rFonts w:hint="default" w:ascii="Times New Roman" w:hAnsi="Times New Roman" w:cs="Times New Roman"/>
          <w:color w:val="auto"/>
          <w:sz w:val="24"/>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\l "_Toc11310" </w:instrText>
      </w:r>
      <w:r>
        <w:rPr>
          <w:rFonts w:hint="default" w:ascii="Times New Roman" w:hAnsi="Times New Roman" w:cs="Times New Roman"/>
        </w:rPr>
        <w:fldChar w:fldCharType="separate"/>
      </w:r>
      <w:r>
        <w:rPr>
          <w:rFonts w:hint="default" w:ascii="Times New Roman" w:hAnsi="Times New Roman" w:cs="Times New Roman"/>
          <w:color w:val="auto"/>
          <w:sz w:val="24"/>
        </w:rPr>
        <w:t>7.1  一般规定</w:t>
      </w:r>
      <w:r>
        <w:rPr>
          <w:rFonts w:hint="default" w:ascii="Times New Roman" w:hAnsi="Times New Roman" w:cs="Times New Roman"/>
          <w:color w:val="auto"/>
          <w:sz w:val="24"/>
        </w:rPr>
        <w:tab/>
      </w:r>
      <w:r>
        <w:rPr>
          <w:rFonts w:hint="eastAsia" w:ascii="Times New Roman" w:hAnsi="Times New Roman" w:cs="Times New Roman"/>
          <w:color w:val="auto"/>
          <w:sz w:val="24"/>
          <w:lang w:val="en-US" w:eastAsia="zh-CN"/>
        </w:rPr>
        <w:t>2</w:t>
      </w:r>
      <w:r>
        <w:rPr>
          <w:rFonts w:hint="default" w:ascii="Times New Roman" w:hAnsi="Times New Roman" w:cs="Times New Roman"/>
          <w:color w:val="auto"/>
          <w:sz w:val="24"/>
        </w:rPr>
        <w:fldChar w:fldCharType="end"/>
      </w:r>
      <w:r>
        <w:rPr>
          <w:rFonts w:hint="eastAsia" w:ascii="Times New Roman" w:hAnsi="Times New Roman" w:cs="Times New Roman"/>
          <w:color w:val="auto"/>
          <w:sz w:val="24"/>
          <w:lang w:val="en-US" w:eastAsia="zh-CN"/>
        </w:rPr>
        <w:t>9</w:t>
      </w:r>
    </w:p>
    <w:p>
      <w:pPr>
        <w:pStyle w:val="15"/>
        <w:spacing w:line="360" w:lineRule="auto"/>
        <w:jc w:val="distribute"/>
        <w:rPr>
          <w:rFonts w:hint="eastAsia" w:ascii="Times New Roman" w:hAnsi="Times New Roman" w:eastAsia="宋体" w:cs="Times New Roman"/>
          <w:color w:val="auto"/>
          <w:sz w:val="24"/>
          <w:lang w:val="en-US" w:eastAsia="zh-CN"/>
        </w:rPr>
      </w:pPr>
      <w:r>
        <w:rPr>
          <w:rFonts w:hint="default" w:ascii="Times New Roman" w:hAnsi="Times New Roman" w:cs="Times New Roman"/>
          <w:color w:val="auto"/>
          <w:sz w:val="24"/>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\l "_Toc3789" </w:instrText>
      </w:r>
      <w:r>
        <w:rPr>
          <w:rFonts w:hint="default" w:ascii="Times New Roman" w:hAnsi="Times New Roman" w:cs="Times New Roman"/>
        </w:rPr>
        <w:fldChar w:fldCharType="separate"/>
      </w:r>
      <w:r>
        <w:rPr>
          <w:rFonts w:hint="default" w:ascii="Times New Roman" w:hAnsi="Times New Roman" w:cs="Times New Roman"/>
          <w:color w:val="auto"/>
          <w:sz w:val="24"/>
        </w:rPr>
        <w:t>7.2  主控项目</w:t>
      </w:r>
      <w:r>
        <w:rPr>
          <w:rFonts w:hint="default" w:ascii="Times New Roman" w:hAnsi="Times New Roman" w:cs="Times New Roman"/>
          <w:color w:val="auto"/>
          <w:sz w:val="24"/>
        </w:rPr>
        <w:tab/>
      </w:r>
      <w:r>
        <w:rPr>
          <w:rFonts w:hint="eastAsia" w:ascii="Times New Roman" w:hAnsi="Times New Roman" w:cs="Times New Roman"/>
          <w:color w:val="auto"/>
          <w:sz w:val="24"/>
          <w:lang w:val="en-US" w:eastAsia="zh-CN"/>
        </w:rPr>
        <w:t>3</w:t>
      </w:r>
      <w:r>
        <w:rPr>
          <w:rFonts w:hint="default" w:ascii="Times New Roman" w:hAnsi="Times New Roman" w:cs="Times New Roman"/>
          <w:color w:val="auto"/>
          <w:sz w:val="24"/>
        </w:rPr>
        <w:fldChar w:fldCharType="end"/>
      </w:r>
      <w:r>
        <w:rPr>
          <w:rFonts w:hint="eastAsia" w:ascii="Times New Roman" w:hAnsi="Times New Roman" w:cs="Times New Roman"/>
          <w:color w:val="auto"/>
          <w:sz w:val="24"/>
          <w:lang w:val="en-US" w:eastAsia="zh-CN"/>
        </w:rPr>
        <w:t>0</w:t>
      </w:r>
    </w:p>
    <w:p>
      <w:pPr>
        <w:pStyle w:val="15"/>
        <w:spacing w:line="360" w:lineRule="auto"/>
        <w:jc w:val="distribute"/>
        <w:rPr>
          <w:rFonts w:hint="eastAsia" w:ascii="Times New Roman" w:hAnsi="Times New Roman" w:eastAsia="宋体" w:cs="Times New Roman"/>
          <w:color w:val="auto"/>
          <w:sz w:val="24"/>
          <w:lang w:val="en-US" w:eastAsia="zh-CN"/>
        </w:rPr>
      </w:pPr>
      <w:r>
        <w:rPr>
          <w:rFonts w:hint="default" w:ascii="Times New Roman" w:hAnsi="Times New Roman" w:cs="Times New Roman"/>
          <w:color w:val="auto"/>
          <w:sz w:val="24"/>
        </w:rPr>
        <w:t xml:space="preserve">   </w:t>
      </w:r>
      <w:r>
        <w:rPr>
          <w:rFonts w:hint="default" w:ascii="Times New Roman" w:hAnsi="Times New Roman" w:cs="Times New Roman"/>
        </w:rPr>
        <w:fldChar w:fldCharType="begin"/>
      </w:r>
      <w:r>
        <w:rPr>
          <w:rFonts w:hint="default" w:ascii="Times New Roman" w:hAnsi="Times New Roman" w:cs="Times New Roman"/>
        </w:rPr>
        <w:instrText xml:space="preserve"> HYPERLINK \l "_Toc30936" </w:instrText>
      </w:r>
      <w:r>
        <w:rPr>
          <w:rFonts w:hint="default" w:ascii="Times New Roman" w:hAnsi="Times New Roman" w:cs="Times New Roman"/>
        </w:rPr>
        <w:fldChar w:fldCharType="separate"/>
      </w:r>
      <w:r>
        <w:rPr>
          <w:rFonts w:hint="default" w:ascii="Times New Roman" w:hAnsi="Times New Roman" w:cs="Times New Roman"/>
          <w:color w:val="auto"/>
          <w:sz w:val="24"/>
        </w:rPr>
        <w:t>7.3  一般项目</w:t>
      </w:r>
      <w:r>
        <w:rPr>
          <w:rFonts w:hint="default" w:ascii="Times New Roman" w:hAnsi="Times New Roman" w:cs="Times New Roman"/>
          <w:color w:val="auto"/>
          <w:sz w:val="24"/>
        </w:rPr>
        <w:tab/>
      </w:r>
      <w:r>
        <w:rPr>
          <w:rFonts w:hint="eastAsia" w:ascii="Times New Roman" w:hAnsi="Times New Roman" w:cs="Times New Roman"/>
          <w:color w:val="auto"/>
          <w:sz w:val="24"/>
          <w:lang w:val="en-US" w:eastAsia="zh-CN"/>
        </w:rPr>
        <w:t>3</w:t>
      </w:r>
      <w:r>
        <w:rPr>
          <w:rFonts w:hint="default" w:ascii="Times New Roman" w:hAnsi="Times New Roman" w:cs="Times New Roman"/>
          <w:color w:val="auto"/>
          <w:sz w:val="24"/>
        </w:rPr>
        <w:fldChar w:fldCharType="end"/>
      </w:r>
      <w:r>
        <w:rPr>
          <w:rFonts w:hint="eastAsia" w:ascii="Times New Roman" w:hAnsi="Times New Roman" w:cs="Times New Roman"/>
          <w:color w:val="auto"/>
          <w:sz w:val="24"/>
          <w:lang w:val="en-US" w:eastAsia="zh-CN"/>
        </w:rPr>
        <w:t>3</w:t>
      </w:r>
    </w:p>
    <w:p>
      <w:pPr>
        <w:pStyle w:val="15"/>
        <w:spacing w:line="360" w:lineRule="auto"/>
        <w:rPr>
          <w:rFonts w:hint="eastAsia" w:ascii="Times New Roman" w:hAnsi="Times New Roman" w:eastAsia="宋体" w:cs="Times New Roman"/>
          <w:color w:val="auto"/>
          <w:sz w:val="24"/>
          <w:lang w:val="en-US" w:eastAsia="zh-CN"/>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"_Toc28207" </w:instrText>
      </w:r>
      <w:r>
        <w:rPr>
          <w:rFonts w:hint="default" w:ascii="Times New Roman" w:hAnsi="Times New Roman" w:cs="Times New Roman"/>
          <w:color w:val="auto"/>
        </w:rPr>
        <w:fldChar w:fldCharType="separate"/>
      </w:r>
      <w:r>
        <w:rPr>
          <w:rFonts w:hint="default" w:ascii="Times New Roman" w:hAnsi="Times New Roman" w:cs="Times New Roman"/>
          <w:color w:val="auto"/>
          <w:sz w:val="24"/>
        </w:rPr>
        <w:t>附录A 排气道系统竣工气密性测试方法</w:t>
      </w:r>
      <w:r>
        <w:rPr>
          <w:rFonts w:hint="default" w:ascii="Times New Roman" w:hAnsi="Times New Roman" w:cs="Times New Roman"/>
          <w:color w:val="auto"/>
          <w:sz w:val="24"/>
        </w:rPr>
        <w:tab/>
      </w:r>
      <w:r>
        <w:rPr>
          <w:rFonts w:hint="eastAsia" w:ascii="Times New Roman" w:hAnsi="Times New Roman" w:cs="Times New Roman"/>
          <w:color w:val="auto"/>
          <w:sz w:val="24"/>
          <w:lang w:val="en-US" w:eastAsia="zh-CN"/>
        </w:rPr>
        <w:t>3</w:t>
      </w:r>
      <w:r>
        <w:rPr>
          <w:rFonts w:hint="default" w:ascii="Times New Roman" w:hAnsi="Times New Roman" w:cs="Times New Roman"/>
          <w:color w:val="auto"/>
          <w:sz w:val="24"/>
        </w:rPr>
        <w:fldChar w:fldCharType="end"/>
      </w:r>
      <w:r>
        <w:rPr>
          <w:rFonts w:hint="eastAsia" w:ascii="Times New Roman" w:hAnsi="Times New Roman" w:cs="Times New Roman"/>
          <w:color w:val="auto"/>
          <w:sz w:val="24"/>
          <w:lang w:val="en-US" w:eastAsia="zh-CN"/>
        </w:rPr>
        <w:t>4</w:t>
      </w:r>
    </w:p>
    <w:p>
      <w:pPr>
        <w:pStyle w:val="15"/>
        <w:spacing w:line="360" w:lineRule="auto"/>
        <w:jc w:val="distribute"/>
        <w:rPr>
          <w:rFonts w:hint="eastAsia" w:ascii="Times New Roman" w:hAnsi="Times New Roman" w:eastAsia="宋体" w:cs="Times New Roman"/>
          <w:color w:val="auto"/>
          <w:sz w:val="24"/>
          <w:lang w:val="en-US" w:eastAsia="zh-CN"/>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"_Toc5536" </w:instrText>
      </w:r>
      <w:r>
        <w:rPr>
          <w:rFonts w:hint="default" w:ascii="Times New Roman" w:hAnsi="Times New Roman" w:cs="Times New Roman"/>
          <w:color w:val="auto"/>
        </w:rPr>
        <w:fldChar w:fldCharType="separate"/>
      </w:r>
      <w:r>
        <w:rPr>
          <w:rFonts w:hint="default" w:ascii="Times New Roman" w:hAnsi="Times New Roman" w:cs="Times New Roman"/>
          <w:color w:val="auto"/>
          <w:sz w:val="24"/>
        </w:rPr>
        <w:t>附录B 排气道系统竣工通风性能测试方法</w:t>
      </w:r>
      <w:r>
        <w:rPr>
          <w:rFonts w:hint="default" w:ascii="Times New Roman" w:hAnsi="Times New Roman" w:cs="Times New Roman"/>
          <w:color w:val="auto"/>
          <w:sz w:val="24"/>
        </w:rPr>
        <w:tab/>
      </w:r>
      <w:r>
        <w:rPr>
          <w:rFonts w:hint="eastAsia" w:ascii="Times New Roman" w:hAnsi="Times New Roman" w:cs="Times New Roman"/>
          <w:color w:val="auto"/>
          <w:sz w:val="24"/>
          <w:lang w:val="en-US" w:eastAsia="zh-CN"/>
        </w:rPr>
        <w:t>3</w:t>
      </w:r>
      <w:r>
        <w:rPr>
          <w:rFonts w:hint="default" w:ascii="Times New Roman" w:hAnsi="Times New Roman" w:cs="Times New Roman"/>
          <w:color w:val="auto"/>
          <w:sz w:val="24"/>
        </w:rPr>
        <w:fldChar w:fldCharType="end"/>
      </w:r>
      <w:r>
        <w:rPr>
          <w:rFonts w:hint="eastAsia" w:ascii="Times New Roman" w:hAnsi="Times New Roman" w:cs="Times New Roman"/>
          <w:color w:val="auto"/>
          <w:sz w:val="24"/>
          <w:lang w:val="en-US" w:eastAsia="zh-CN"/>
        </w:rPr>
        <w:t>6</w:t>
      </w:r>
    </w:p>
    <w:p>
      <w:pPr>
        <w:pStyle w:val="15"/>
        <w:spacing w:line="360" w:lineRule="auto"/>
        <w:jc w:val="distribute"/>
        <w:rPr>
          <w:rFonts w:hint="eastAsia" w:ascii="Times New Roman" w:hAnsi="Times New Roman" w:eastAsia="宋体" w:cs="Times New Roman"/>
          <w:color w:val="auto"/>
          <w:sz w:val="24"/>
          <w:lang w:eastAsia="zh-CN"/>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"_Toc10740" </w:instrText>
      </w:r>
      <w:r>
        <w:rPr>
          <w:rFonts w:hint="default" w:ascii="Times New Roman" w:hAnsi="Times New Roman" w:cs="Times New Roman"/>
          <w:color w:val="auto"/>
        </w:rPr>
        <w:fldChar w:fldCharType="separate"/>
      </w:r>
      <w:r>
        <w:rPr>
          <w:rFonts w:hint="default" w:ascii="Times New Roman" w:hAnsi="Times New Roman" w:cs="Times New Roman"/>
          <w:color w:val="auto"/>
          <w:sz w:val="24"/>
        </w:rPr>
        <w:t>附录C 排气道系统资料验收记录</w:t>
      </w:r>
      <w:r>
        <w:rPr>
          <w:rFonts w:hint="default" w:ascii="Times New Roman" w:hAnsi="Times New Roman" w:cs="Times New Roman"/>
          <w:color w:val="auto"/>
          <w:sz w:val="24"/>
        </w:rPr>
        <w:tab/>
      </w:r>
      <w:r>
        <w:rPr>
          <w:rFonts w:hint="eastAsia" w:ascii="Times New Roman" w:hAnsi="Times New Roman" w:cs="Times New Roman"/>
          <w:color w:val="auto"/>
          <w:sz w:val="24"/>
          <w:lang w:val="en-US" w:eastAsia="zh-CN"/>
        </w:rPr>
        <w:t>4</w:t>
      </w:r>
      <w:r>
        <w:rPr>
          <w:rFonts w:hint="default" w:ascii="Times New Roman" w:hAnsi="Times New Roman" w:cs="Times New Roman"/>
          <w:color w:val="auto"/>
          <w:sz w:val="24"/>
        </w:rPr>
        <w:fldChar w:fldCharType="end"/>
      </w:r>
      <w:r>
        <w:rPr>
          <w:rFonts w:hint="eastAsia" w:ascii="Times New Roman" w:hAnsi="Times New Roman" w:cs="Times New Roman"/>
          <w:color w:val="auto"/>
          <w:sz w:val="24"/>
          <w:lang w:val="en-US" w:eastAsia="zh-CN"/>
        </w:rPr>
        <w:t>0</w:t>
      </w:r>
    </w:p>
    <w:p>
      <w:pPr>
        <w:pStyle w:val="15"/>
        <w:spacing w:line="360" w:lineRule="auto"/>
        <w:jc w:val="distribute"/>
        <w:rPr>
          <w:rFonts w:hint="default" w:ascii="Times New Roman" w:hAnsi="Times New Roman" w:eastAsia="宋体" w:cs="Times New Roman"/>
          <w:color w:val="auto"/>
          <w:sz w:val="24"/>
          <w:lang w:val="en-US" w:eastAsia="zh-CN"/>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"_Toc10740" </w:instrText>
      </w:r>
      <w:r>
        <w:rPr>
          <w:rFonts w:hint="default" w:ascii="Times New Roman" w:hAnsi="Times New Roman" w:cs="Times New Roman"/>
          <w:color w:val="auto"/>
        </w:rPr>
        <w:fldChar w:fldCharType="separate"/>
      </w:r>
      <w:r>
        <w:rPr>
          <w:rFonts w:hint="default" w:ascii="Times New Roman" w:hAnsi="Times New Roman" w:cs="Times New Roman"/>
          <w:color w:val="auto"/>
          <w:sz w:val="24"/>
        </w:rPr>
        <w:t>附录D 排气道系统隐蔽工程验收记录</w:t>
      </w:r>
      <w:r>
        <w:rPr>
          <w:rFonts w:hint="default" w:ascii="Times New Roman" w:hAnsi="Times New Roman" w:cs="Times New Roman"/>
          <w:color w:val="auto"/>
          <w:sz w:val="24"/>
        </w:rPr>
        <w:tab/>
      </w:r>
      <w:r>
        <w:rPr>
          <w:rFonts w:hint="default" w:ascii="Times New Roman" w:hAnsi="Times New Roman" w:cs="Times New Roman"/>
          <w:color w:val="auto"/>
          <w:sz w:val="24"/>
        </w:rPr>
        <w:fldChar w:fldCharType="end"/>
      </w:r>
      <w:r>
        <w:rPr>
          <w:rFonts w:hint="eastAsia" w:ascii="Times New Roman" w:hAnsi="Times New Roman" w:cs="Times New Roman"/>
          <w:color w:val="auto"/>
          <w:sz w:val="24"/>
          <w:lang w:val="en-US" w:eastAsia="zh-CN"/>
        </w:rPr>
        <w:t>41</w:t>
      </w:r>
    </w:p>
    <w:p>
      <w:pPr>
        <w:pStyle w:val="15"/>
        <w:spacing w:line="360" w:lineRule="auto"/>
        <w:jc w:val="distribute"/>
        <w:rPr>
          <w:rFonts w:hint="eastAsia" w:ascii="Times New Roman" w:hAnsi="Times New Roman" w:eastAsia="宋体" w:cs="Times New Roman"/>
          <w:color w:val="auto"/>
          <w:sz w:val="24"/>
          <w:lang w:val="en-US" w:eastAsia="zh-CN"/>
        </w:rPr>
      </w:pPr>
      <w:r>
        <w:rPr>
          <w:rFonts w:hint="default" w:ascii="Times New Roman" w:hAnsi="Times New Roman" w:cs="Times New Roman"/>
          <w:color w:val="auto"/>
        </w:rPr>
        <w:fldChar w:fldCharType="begin"/>
      </w:r>
      <w:r>
        <w:rPr>
          <w:rFonts w:hint="default" w:ascii="Times New Roman" w:hAnsi="Times New Roman" w:cs="Times New Roman"/>
          <w:color w:val="auto"/>
        </w:rPr>
        <w:instrText xml:space="preserve"> HYPERLINK \l "_Toc10740" </w:instrText>
      </w:r>
      <w:r>
        <w:rPr>
          <w:rFonts w:hint="default" w:ascii="Times New Roman" w:hAnsi="Times New Roman" w:cs="Times New Roman"/>
          <w:color w:val="auto"/>
        </w:rPr>
        <w:fldChar w:fldCharType="separate"/>
      </w:r>
      <w:r>
        <w:rPr>
          <w:rFonts w:hint="default" w:ascii="Times New Roman" w:hAnsi="Times New Roman" w:cs="Times New Roman"/>
          <w:color w:val="auto"/>
          <w:sz w:val="24"/>
        </w:rPr>
        <w:t>附录E 排气道系统检验批质量验收记录</w:t>
      </w:r>
      <w:r>
        <w:rPr>
          <w:rFonts w:hint="default" w:ascii="Times New Roman" w:hAnsi="Times New Roman" w:cs="Times New Roman"/>
          <w:color w:val="auto"/>
          <w:sz w:val="24"/>
        </w:rPr>
        <w:tab/>
      </w:r>
      <w:r>
        <w:rPr>
          <w:rFonts w:hint="eastAsia" w:ascii="Times New Roman" w:hAnsi="Times New Roman" w:cs="Times New Roman"/>
          <w:color w:val="auto"/>
          <w:sz w:val="24"/>
          <w:lang w:val="en-US" w:eastAsia="zh-CN"/>
        </w:rPr>
        <w:t>4</w:t>
      </w:r>
      <w:r>
        <w:rPr>
          <w:rFonts w:hint="default" w:ascii="Times New Roman" w:hAnsi="Times New Roman" w:cs="Times New Roman"/>
          <w:color w:val="auto"/>
          <w:sz w:val="24"/>
        </w:rPr>
        <w:fldChar w:fldCharType="end"/>
      </w:r>
      <w:r>
        <w:rPr>
          <w:rFonts w:hint="eastAsia" w:ascii="Times New Roman" w:hAnsi="Times New Roman" w:cs="Times New Roman"/>
          <w:color w:val="auto"/>
          <w:sz w:val="24"/>
          <w:lang w:val="en-US" w:eastAsia="zh-CN"/>
        </w:rPr>
        <w:t>2</w:t>
      </w:r>
    </w:p>
    <w:p>
      <w:pPr>
        <w:pStyle w:val="15"/>
        <w:spacing w:line="360" w:lineRule="auto"/>
        <w:rPr>
          <w:rFonts w:hint="eastAsia" w:ascii="Times New Roman" w:hAnsi="Times New Roman" w:eastAsia="宋体" w:cs="Times New Roman"/>
          <w:color w:val="auto"/>
          <w:sz w:val="24"/>
          <w:lang w:val="en-US" w:eastAsia="zh-CN"/>
        </w:rPr>
      </w:pPr>
      <w:r>
        <w:rPr>
          <w:rFonts w:hint="default" w:ascii="Times New Roman" w:hAnsi="Times New Roman" w:cs="Times New Roman"/>
          <w:color w:val="auto"/>
          <w:sz w:val="24"/>
        </w:rPr>
        <w:t>附录F 排气道系统分项工程质量验收记录</w:t>
      </w:r>
      <w:r>
        <w:rPr>
          <w:rFonts w:hint="default" w:ascii="Times New Roman" w:hAnsi="Times New Roman" w:cs="Times New Roman"/>
          <w:color w:val="auto"/>
          <w:sz w:val="24"/>
        </w:rPr>
        <w:tab/>
      </w:r>
      <w:r>
        <w:rPr>
          <w:rFonts w:hint="eastAsia" w:ascii="Times New Roman" w:hAnsi="Times New Roman" w:cs="Times New Roman"/>
          <w:color w:val="auto"/>
          <w:sz w:val="24"/>
          <w:lang w:val="en-US" w:eastAsia="zh-CN"/>
        </w:rPr>
        <w:t>43</w:t>
      </w:r>
    </w:p>
    <w:p>
      <w:pPr>
        <w:pStyle w:val="15"/>
        <w:spacing w:line="360" w:lineRule="auto"/>
        <w:jc w:val="distribute"/>
        <w:rPr>
          <w:rFonts w:hint="eastAsia" w:ascii="Times New Roman" w:hAnsi="Times New Roman" w:eastAsia="宋体" w:cs="Times New Roman"/>
          <w:color w:val="auto"/>
          <w:sz w:val="24"/>
          <w:lang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"_Toc12570" </w:instrText>
      </w:r>
      <w:r>
        <w:rPr>
          <w:rFonts w:hint="default" w:ascii="Times New Roman" w:hAnsi="Times New Roman" w:cs="Times New Roman"/>
        </w:rPr>
        <w:fldChar w:fldCharType="separate"/>
      </w:r>
      <w:r>
        <w:rPr>
          <w:rFonts w:hint="default" w:ascii="Times New Roman" w:hAnsi="Times New Roman" w:cs="Times New Roman"/>
          <w:color w:val="auto"/>
          <w:sz w:val="24"/>
        </w:rPr>
        <w:t>本规程用词说明</w:t>
      </w:r>
      <w:r>
        <w:rPr>
          <w:rFonts w:hint="default" w:ascii="Times New Roman" w:hAnsi="Times New Roman" w:cs="Times New Roman"/>
          <w:color w:val="auto"/>
          <w:sz w:val="24"/>
        </w:rPr>
        <w:tab/>
      </w:r>
      <w:r>
        <w:rPr>
          <w:rFonts w:hint="default" w:ascii="Times New Roman" w:hAnsi="Times New Roman" w:cs="Times New Roman"/>
          <w:color w:val="auto"/>
          <w:sz w:val="24"/>
        </w:rPr>
        <w:fldChar w:fldCharType="end"/>
      </w:r>
      <w:r>
        <w:rPr>
          <w:rFonts w:hint="eastAsia" w:ascii="Times New Roman" w:hAnsi="Times New Roman" w:cs="Times New Roman"/>
          <w:color w:val="auto"/>
          <w:sz w:val="24"/>
          <w:lang w:val="en-US" w:eastAsia="zh-CN"/>
        </w:rPr>
        <w:t>44</w:t>
      </w:r>
    </w:p>
    <w:p>
      <w:pPr>
        <w:pStyle w:val="15"/>
        <w:spacing w:line="360" w:lineRule="auto"/>
        <w:jc w:val="distribute"/>
        <w:rPr>
          <w:rFonts w:hint="eastAsia" w:ascii="Times New Roman" w:hAnsi="Times New Roman" w:eastAsia="宋体" w:cs="Times New Roman"/>
          <w:color w:val="auto"/>
          <w:sz w:val="24"/>
          <w:lang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"_Toc2188" </w:instrText>
      </w:r>
      <w:r>
        <w:rPr>
          <w:rFonts w:hint="default" w:ascii="Times New Roman" w:hAnsi="Times New Roman" w:cs="Times New Roman"/>
        </w:rPr>
        <w:fldChar w:fldCharType="separate"/>
      </w:r>
      <w:r>
        <w:rPr>
          <w:rFonts w:hint="default" w:ascii="Times New Roman" w:hAnsi="Times New Roman" w:cs="Times New Roman"/>
          <w:color w:val="auto"/>
          <w:sz w:val="24"/>
        </w:rPr>
        <w:t>引用标准名录</w:t>
      </w:r>
      <w:r>
        <w:rPr>
          <w:rFonts w:hint="default" w:ascii="Times New Roman" w:hAnsi="Times New Roman" w:cs="Times New Roman"/>
          <w:color w:val="auto"/>
          <w:sz w:val="24"/>
        </w:rPr>
        <w:tab/>
      </w:r>
      <w:r>
        <w:rPr>
          <w:rFonts w:hint="default" w:ascii="Times New Roman" w:hAnsi="Times New Roman" w:cs="Times New Roman"/>
          <w:color w:val="auto"/>
          <w:sz w:val="24"/>
        </w:rPr>
        <w:fldChar w:fldCharType="end"/>
      </w:r>
      <w:r>
        <w:rPr>
          <w:rFonts w:hint="eastAsia" w:ascii="Times New Roman" w:hAnsi="Times New Roman" w:cs="Times New Roman"/>
          <w:color w:val="auto"/>
          <w:sz w:val="24"/>
          <w:lang w:val="en-US" w:eastAsia="zh-CN"/>
        </w:rPr>
        <w:t>45</w:t>
      </w:r>
    </w:p>
    <w:p>
      <w:pPr>
        <w:spacing w:line="480" w:lineRule="auto"/>
        <w:jc w:val="center"/>
        <w:rPr>
          <w:rFonts w:ascii="Times New Roman" w:hAnsi="Times New Roman" w:cs="Times New Roman"/>
          <w:sz w:val="28"/>
          <w:szCs w:val="28"/>
          <w:lang w:eastAsia="zh-CN"/>
        </w:rPr>
      </w:pPr>
      <w:r>
        <w:rPr>
          <w:rFonts w:hint="default" w:ascii="Times New Roman" w:hAnsi="Times New Roman" w:cs="Times New Roman"/>
          <w:color w:val="auto"/>
          <w:sz w:val="28"/>
          <w:szCs w:val="28"/>
          <w:lang w:eastAsia="zh-CN"/>
        </w:rPr>
        <w:fldChar w:fldCharType="end"/>
      </w:r>
    </w:p>
    <w:p>
      <w:pPr>
        <w:rPr>
          <w:rFonts w:ascii="Times New Roman" w:hAnsi="Times New Roman" w:cs="Times New Roman"/>
          <w:lang w:eastAsia="zh-CN"/>
        </w:rPr>
      </w:pPr>
    </w:p>
    <w:p>
      <w:pPr>
        <w:rPr>
          <w:rFonts w:ascii="Times New Roman" w:hAnsi="Times New Roman" w:cs="Times New Roman"/>
          <w:lang w:eastAsia="zh-CN"/>
        </w:rPr>
      </w:pPr>
    </w:p>
    <w:p>
      <w:pPr>
        <w:rPr>
          <w:rFonts w:ascii="Times New Roman" w:hAnsi="Times New Roman" w:cs="Times New Roman"/>
          <w:lang w:eastAsia="zh-CN"/>
        </w:rPr>
      </w:pPr>
    </w:p>
    <w:p>
      <w:pPr>
        <w:rPr>
          <w:rFonts w:ascii="Times New Roman" w:hAnsi="Times New Roman" w:cs="Times New Roman"/>
          <w:lang w:eastAsia="zh-CN"/>
        </w:rPr>
      </w:pPr>
    </w:p>
    <w:p>
      <w:pPr>
        <w:rPr>
          <w:rFonts w:ascii="Times New Roman" w:hAnsi="Times New Roman" w:cs="Times New Roman"/>
          <w:lang w:eastAsia="zh-CN"/>
        </w:rPr>
      </w:pPr>
    </w:p>
    <w:p>
      <w:pPr>
        <w:rPr>
          <w:rFonts w:ascii="Times New Roman" w:hAnsi="Times New Roman" w:cs="Times New Roman"/>
          <w:lang w:eastAsia="zh-CN"/>
        </w:rPr>
      </w:pPr>
    </w:p>
    <w:p>
      <w:pPr>
        <w:rPr>
          <w:rFonts w:ascii="Times New Roman" w:hAnsi="Times New Roman" w:cs="Times New Roman"/>
          <w:lang w:eastAsia="zh-CN"/>
        </w:rPr>
      </w:pPr>
    </w:p>
    <w:p>
      <w:pPr>
        <w:rPr>
          <w:rFonts w:ascii="Times New Roman" w:hAnsi="Times New Roman" w:cs="Times New Roman"/>
          <w:lang w:eastAsia="zh-CN"/>
        </w:rPr>
      </w:pPr>
    </w:p>
    <w:p>
      <w:pPr>
        <w:rPr>
          <w:rFonts w:ascii="Times New Roman" w:hAnsi="Times New Roman" w:cs="Times New Roman"/>
          <w:lang w:eastAsia="zh-CN"/>
        </w:rPr>
      </w:pPr>
    </w:p>
    <w:p>
      <w:pPr>
        <w:rPr>
          <w:rFonts w:ascii="Times New Roman" w:hAnsi="Times New Roman" w:cs="Times New Roman"/>
          <w:lang w:eastAsia="zh-CN"/>
        </w:rPr>
      </w:pPr>
    </w:p>
    <w:p>
      <w:pPr>
        <w:rPr>
          <w:rFonts w:ascii="Times New Roman" w:hAnsi="Times New Roman" w:cs="Times New Roman"/>
          <w:lang w:eastAsia="zh-CN"/>
        </w:rPr>
      </w:pPr>
    </w:p>
    <w:p>
      <w:pPr>
        <w:rPr>
          <w:rFonts w:ascii="Times New Roman" w:hAnsi="Times New Roman" w:cs="Times New Roman"/>
          <w:lang w:eastAsia="zh-CN"/>
        </w:rPr>
      </w:pPr>
    </w:p>
    <w:p>
      <w:pPr>
        <w:rPr>
          <w:rFonts w:ascii="Times New Roman" w:hAnsi="Times New Roman" w:cs="Times New Roman"/>
          <w:lang w:eastAsia="zh-CN"/>
        </w:rPr>
      </w:pPr>
    </w:p>
    <w:p>
      <w:pPr>
        <w:rPr>
          <w:rFonts w:ascii="Times New Roman" w:hAnsi="Times New Roman" w:cs="Times New Roman"/>
          <w:lang w:eastAsia="zh-CN"/>
        </w:rPr>
      </w:pPr>
    </w:p>
    <w:p>
      <w:pPr>
        <w:rPr>
          <w:rFonts w:ascii="Times New Roman" w:hAnsi="Times New Roman" w:cs="Times New Roman"/>
          <w:lang w:eastAsia="zh-CN"/>
        </w:rPr>
      </w:pPr>
    </w:p>
    <w:p>
      <w:pPr>
        <w:rPr>
          <w:rFonts w:ascii="Times New Roman" w:hAnsi="Times New Roman" w:cs="Times New Roman"/>
          <w:lang w:eastAsia="zh-CN"/>
        </w:rPr>
      </w:pPr>
    </w:p>
    <w:p>
      <w:pPr>
        <w:rPr>
          <w:rFonts w:ascii="Times New Roman" w:hAnsi="Times New Roman" w:cs="Times New Roman"/>
          <w:lang w:eastAsia="zh-CN"/>
        </w:rPr>
      </w:pPr>
    </w:p>
    <w:p>
      <w:pPr>
        <w:rPr>
          <w:rFonts w:ascii="Times New Roman" w:hAnsi="Times New Roman" w:cs="Times New Roman"/>
          <w:lang w:eastAsia="zh-CN"/>
        </w:rPr>
      </w:pPr>
    </w:p>
    <w:p>
      <w:pPr>
        <w:rPr>
          <w:rFonts w:ascii="Times New Roman" w:hAnsi="Times New Roman" w:cs="Times New Roman"/>
          <w:lang w:eastAsia="zh-CN"/>
        </w:rPr>
      </w:pPr>
    </w:p>
    <w:p>
      <w:pPr>
        <w:rPr>
          <w:rFonts w:ascii="Times New Roman" w:hAnsi="Times New Roman" w:cs="Times New Roman"/>
          <w:lang w:eastAsia="zh-CN"/>
        </w:rPr>
      </w:pPr>
    </w:p>
    <w:p>
      <w:pPr>
        <w:rPr>
          <w:rFonts w:ascii="Times New Roman" w:hAnsi="Times New Roman" w:cs="Times New Roman"/>
          <w:lang w:eastAsia="zh-CN"/>
        </w:rPr>
      </w:pPr>
    </w:p>
    <w:p>
      <w:pPr>
        <w:rPr>
          <w:rFonts w:ascii="Times New Roman" w:hAnsi="Times New Roman" w:cs="Times New Roman"/>
          <w:lang w:eastAsia="zh-CN"/>
        </w:rPr>
      </w:pPr>
    </w:p>
    <w:p>
      <w:pPr>
        <w:rPr>
          <w:rFonts w:ascii="Times New Roman" w:hAnsi="Times New Roman" w:cs="Times New Roman"/>
          <w:lang w:eastAsia="zh-CN"/>
        </w:rPr>
      </w:pPr>
    </w:p>
    <w:p>
      <w:pPr>
        <w:rPr>
          <w:rFonts w:ascii="Times New Roman" w:hAnsi="Times New Roman" w:cs="Times New Roman"/>
          <w:lang w:eastAsia="zh-CN"/>
        </w:rPr>
      </w:pPr>
    </w:p>
    <w:p>
      <w:pPr>
        <w:rPr>
          <w:rFonts w:ascii="Times New Roman" w:hAnsi="Times New Roman" w:cs="Times New Roman"/>
          <w:lang w:eastAsia="zh-CN"/>
        </w:rPr>
      </w:pPr>
    </w:p>
    <w:p>
      <w:pPr>
        <w:rPr>
          <w:rFonts w:ascii="Times New Roman" w:hAnsi="Times New Roman" w:cs="Times New Roman"/>
          <w:lang w:eastAsia="zh-CN"/>
        </w:rPr>
      </w:pPr>
    </w:p>
    <w:p>
      <w:pPr>
        <w:rPr>
          <w:rFonts w:ascii="Times New Roman" w:hAnsi="Times New Roman" w:cs="Times New Roman"/>
          <w:lang w:eastAsia="zh-CN"/>
        </w:rPr>
      </w:pPr>
    </w:p>
    <w:p>
      <w:pPr>
        <w:rPr>
          <w:rFonts w:ascii="Times New Roman" w:hAnsi="Times New Roman" w:cs="Times New Roman"/>
          <w:lang w:eastAsia="zh-CN"/>
        </w:rPr>
      </w:pPr>
    </w:p>
    <w:p>
      <w:pPr>
        <w:rPr>
          <w:rFonts w:ascii="Times New Roman" w:hAnsi="Times New Roman" w:cs="Times New Roman"/>
          <w:lang w:eastAsia="zh-CN"/>
        </w:rPr>
      </w:pPr>
    </w:p>
    <w:p>
      <w:pPr>
        <w:rPr>
          <w:rFonts w:ascii="Times New Roman" w:hAnsi="Times New Roman" w:cs="Times New Roman"/>
          <w:lang w:eastAsia="zh-CN"/>
        </w:rPr>
      </w:pPr>
    </w:p>
    <w:p>
      <w:pPr>
        <w:rPr>
          <w:rFonts w:ascii="Times New Roman" w:hAnsi="Times New Roman" w:cs="Times New Roman"/>
          <w:lang w:eastAsia="zh-CN"/>
        </w:rPr>
      </w:pPr>
    </w:p>
    <w:p>
      <w:pPr>
        <w:rPr>
          <w:rFonts w:ascii="Times New Roman" w:hAnsi="Times New Roman" w:cs="Times New Roman"/>
          <w:lang w:eastAsia="zh-CN"/>
        </w:rPr>
      </w:pPr>
    </w:p>
    <w:p>
      <w:pPr>
        <w:rPr>
          <w:rFonts w:ascii="Times New Roman" w:hAnsi="Times New Roman" w:cs="Times New Roman"/>
          <w:lang w:eastAsia="zh-CN"/>
        </w:rPr>
      </w:pPr>
    </w:p>
    <w:p>
      <w:pPr>
        <w:spacing w:before="162" w:line="228" w:lineRule="auto"/>
        <w:jc w:val="center"/>
        <w:outlineLvl w:val="0"/>
        <w:rPr>
          <w:rFonts w:ascii="Times New Roman" w:hAnsi="Times New Roman" w:eastAsia="黑体" w:cs="Times New Roman"/>
          <w:b/>
          <w:bCs/>
          <w:spacing w:val="-8"/>
          <w:szCs w:val="24"/>
        </w:rPr>
      </w:pPr>
      <w:bookmarkStart w:id="3" w:name="_Toc19841"/>
      <w:bookmarkStart w:id="4" w:name="_Toc20981"/>
      <w:bookmarkStart w:id="5" w:name="_Toc15134"/>
      <w:bookmarkStart w:id="6" w:name="_Toc2245"/>
      <w:bookmarkStart w:id="7" w:name="_Toc1525"/>
      <w:bookmarkStart w:id="8" w:name="_Toc2085"/>
      <w:bookmarkStart w:id="9" w:name="_Toc4491"/>
      <w:bookmarkStart w:id="10" w:name="_Toc23700"/>
      <w:bookmarkStart w:id="11" w:name="_Toc7179"/>
      <w:bookmarkStart w:id="12" w:name="_Toc32154"/>
      <w:bookmarkStart w:id="13" w:name="_Toc26053"/>
      <w:bookmarkStart w:id="14" w:name="_Toc3587"/>
    </w:p>
    <w:p>
      <w:pPr>
        <w:spacing w:before="162" w:line="228" w:lineRule="auto"/>
        <w:jc w:val="center"/>
        <w:outlineLvl w:val="0"/>
        <w:rPr>
          <w:rFonts w:ascii="Times New Roman" w:hAnsi="Times New Roman" w:eastAsia="黑体" w:cs="Times New Roman"/>
          <w:b/>
          <w:bCs/>
          <w:spacing w:val="-8"/>
          <w:szCs w:val="24"/>
        </w:rPr>
      </w:pPr>
    </w:p>
    <w:p>
      <w:pPr>
        <w:spacing w:before="162" w:line="228" w:lineRule="auto"/>
        <w:jc w:val="center"/>
        <w:outlineLvl w:val="0"/>
        <w:rPr>
          <w:rFonts w:ascii="Times New Roman" w:hAnsi="Times New Roman" w:eastAsia="黑体" w:cs="Times New Roman"/>
          <w:b/>
          <w:bCs/>
          <w:spacing w:val="-8"/>
          <w:sz w:val="30"/>
          <w:szCs w:val="30"/>
        </w:rPr>
      </w:pPr>
    </w:p>
    <w:p>
      <w:pPr>
        <w:spacing w:before="162" w:line="228" w:lineRule="auto"/>
        <w:jc w:val="center"/>
        <w:outlineLvl w:val="0"/>
        <w:rPr>
          <w:rFonts w:ascii="Times New Roman" w:hAnsi="Times New Roman" w:eastAsia="黑体" w:cs="Times New Roman"/>
          <w:b/>
          <w:bCs/>
          <w:spacing w:val="-8"/>
          <w:sz w:val="30"/>
          <w:szCs w:val="30"/>
        </w:rPr>
      </w:pPr>
    </w:p>
    <w:p>
      <w:pPr>
        <w:spacing w:before="162" w:line="228" w:lineRule="auto"/>
        <w:jc w:val="center"/>
        <w:outlineLvl w:val="0"/>
        <w:rPr>
          <w:rFonts w:ascii="Times New Roman" w:hAnsi="Times New Roman" w:eastAsia="黑体" w:cs="Times New Roman"/>
          <w:b/>
          <w:bCs/>
          <w:spacing w:val="-8"/>
          <w:sz w:val="30"/>
          <w:szCs w:val="30"/>
        </w:rPr>
      </w:pPr>
    </w:p>
    <w:p>
      <w:pPr>
        <w:spacing w:before="162" w:line="228" w:lineRule="auto"/>
        <w:jc w:val="center"/>
        <w:outlineLvl w:val="0"/>
        <w:rPr>
          <w:rFonts w:ascii="Times New Roman" w:hAnsi="Times New Roman" w:eastAsia="黑体" w:cs="Times New Roman"/>
          <w:b/>
          <w:bCs/>
          <w:spacing w:val="-8"/>
          <w:sz w:val="30"/>
          <w:szCs w:val="30"/>
        </w:rPr>
      </w:pPr>
    </w:p>
    <w:p>
      <w:pPr>
        <w:spacing w:before="162" w:line="228" w:lineRule="auto"/>
        <w:jc w:val="center"/>
        <w:outlineLvl w:val="0"/>
        <w:rPr>
          <w:rFonts w:ascii="Times New Roman" w:hAnsi="Times New Roman" w:eastAsia="黑体" w:cs="Times New Roman"/>
          <w:b/>
          <w:bCs/>
          <w:spacing w:val="-8"/>
          <w:sz w:val="30"/>
          <w:szCs w:val="30"/>
        </w:rPr>
      </w:pPr>
    </w:p>
    <w:p>
      <w:pPr>
        <w:spacing w:before="162" w:line="228" w:lineRule="auto"/>
        <w:jc w:val="center"/>
        <w:outlineLvl w:val="0"/>
        <w:rPr>
          <w:rFonts w:ascii="Times New Roman" w:hAnsi="Times New Roman" w:eastAsia="黑体" w:cs="Times New Roman"/>
          <w:b/>
          <w:bCs/>
          <w:spacing w:val="-8"/>
          <w:sz w:val="30"/>
          <w:szCs w:val="30"/>
        </w:rPr>
      </w:pPr>
    </w:p>
    <w:p>
      <w:pPr>
        <w:spacing w:before="162" w:line="228" w:lineRule="auto"/>
        <w:jc w:val="center"/>
        <w:outlineLvl w:val="0"/>
        <w:rPr>
          <w:rFonts w:ascii="Times New Roman" w:hAnsi="Times New Roman" w:eastAsia="黑体" w:cs="Times New Roman"/>
          <w:b/>
          <w:bCs/>
          <w:spacing w:val="-8"/>
          <w:sz w:val="30"/>
          <w:szCs w:val="30"/>
        </w:rPr>
      </w:pPr>
      <w:r>
        <w:rPr>
          <w:rFonts w:ascii="Times New Roman" w:hAnsi="Times New Roman" w:eastAsia="黑体" w:cs="Times New Roman"/>
          <w:b/>
          <w:bCs/>
          <w:spacing w:val="-8"/>
          <w:sz w:val="30"/>
          <w:szCs w:val="30"/>
        </w:rPr>
        <w:t>Contents</w:t>
      </w:r>
      <w:bookmarkEnd w:id="3"/>
      <w:bookmarkEnd w:id="4"/>
      <w:bookmarkEnd w:id="5"/>
      <w:bookmarkEnd w:id="6"/>
      <w:bookmarkEnd w:id="7"/>
      <w:bookmarkEnd w:id="8"/>
      <w:bookmarkEnd w:id="9"/>
      <w:bookmarkEnd w:id="10"/>
      <w:bookmarkEnd w:id="11"/>
      <w:bookmarkEnd w:id="12"/>
      <w:bookmarkEnd w:id="13"/>
      <w:bookmarkEnd w:id="14"/>
    </w:p>
    <w:p>
      <w:pPr>
        <w:spacing w:line="373" w:lineRule="auto"/>
        <w:ind w:firstLine="480"/>
        <w:rPr>
          <w:rFonts w:ascii="Times New Roman" w:hAnsi="Times New Roman" w:cs="Times New Roman"/>
          <w:color w:val="FF0000"/>
          <w:szCs w:val="24"/>
        </w:rPr>
      </w:pPr>
    </w:p>
    <w:p>
      <w:pPr>
        <w:spacing w:line="373" w:lineRule="auto"/>
        <w:ind w:firstLine="480"/>
        <w:rPr>
          <w:rFonts w:ascii="Times New Roman" w:hAnsi="Times New Roman" w:cs="Times New Roman"/>
          <w:color w:val="FF0000"/>
          <w:szCs w:val="24"/>
        </w:rPr>
      </w:pPr>
    </w:p>
    <w:p>
      <w:pPr>
        <w:tabs>
          <w:tab w:val="right" w:leader="dot" w:pos="8312"/>
        </w:tabs>
        <w:spacing w:line="440" w:lineRule="exact"/>
        <w:ind w:firstLine="480"/>
        <w:rPr>
          <w:rFonts w:hint="default" w:ascii="Times New Roman" w:hAnsi="Times New Roman" w:cs="Times New Roman"/>
          <w:color w:val="auto"/>
          <w:position w:val="4"/>
          <w:sz w:val="24"/>
          <w:szCs w:val="24"/>
        </w:rPr>
      </w:pPr>
      <w:bookmarkStart w:id="15" w:name="_Toc6282"/>
      <w:bookmarkStart w:id="16" w:name="_Toc19019"/>
      <w:bookmarkStart w:id="17" w:name="_Toc9955"/>
      <w:bookmarkStart w:id="18" w:name="_Toc5166"/>
      <w:r>
        <w:rPr>
          <w:rFonts w:hint="default" w:ascii="Times New Roman" w:hAnsi="Times New Roman" w:cs="Times New Roman"/>
          <w:color w:val="auto"/>
          <w:position w:val="4"/>
          <w:sz w:val="24"/>
          <w:szCs w:val="24"/>
        </w:rPr>
        <w:fldChar w:fldCharType="begin"/>
      </w:r>
      <w:r>
        <w:rPr>
          <w:rFonts w:hint="default" w:ascii="Times New Roman" w:hAnsi="Times New Roman" w:cs="Times New Roman"/>
          <w:color w:val="auto"/>
          <w:position w:val="4"/>
          <w:sz w:val="24"/>
          <w:szCs w:val="24"/>
        </w:rPr>
        <w:instrText xml:space="preserve"> HYPERLINK \l "_bookmark1" </w:instrText>
      </w:r>
      <w:r>
        <w:rPr>
          <w:rFonts w:hint="default" w:ascii="Times New Roman" w:hAnsi="Times New Roman" w:cs="Times New Roman"/>
          <w:color w:val="auto"/>
          <w:position w:val="4"/>
          <w:sz w:val="24"/>
          <w:szCs w:val="24"/>
        </w:rPr>
        <w:fldChar w:fldCharType="separate"/>
      </w:r>
      <w:r>
        <w:rPr>
          <w:rFonts w:hint="default" w:ascii="Times New Roman" w:hAnsi="Times New Roman" w:cs="Times New Roman"/>
          <w:color w:val="auto"/>
          <w:position w:val="4"/>
          <w:sz w:val="24"/>
          <w:szCs w:val="24"/>
        </w:rPr>
        <w:t xml:space="preserve">1 General Provisions </w:t>
      </w:r>
      <w:r>
        <w:rPr>
          <w:rFonts w:hint="default" w:ascii="Times New Roman" w:hAnsi="Times New Roman" w:cs="Times New Roman"/>
          <w:color w:val="auto"/>
          <w:position w:val="4"/>
          <w:sz w:val="24"/>
          <w:szCs w:val="24"/>
        </w:rPr>
        <w:tab/>
      </w:r>
      <w:r>
        <w:rPr>
          <w:rFonts w:hint="default" w:ascii="Times New Roman" w:hAnsi="Times New Roman" w:cs="Times New Roman"/>
          <w:color w:val="auto"/>
          <w:position w:val="4"/>
          <w:sz w:val="24"/>
          <w:szCs w:val="24"/>
        </w:rPr>
        <w:t>1</w:t>
      </w:r>
      <w:r>
        <w:rPr>
          <w:rFonts w:hint="default" w:ascii="Times New Roman" w:hAnsi="Times New Roman" w:cs="Times New Roman"/>
          <w:color w:val="auto"/>
          <w:position w:val="4"/>
          <w:sz w:val="24"/>
          <w:szCs w:val="24"/>
        </w:rPr>
        <w:fldChar w:fldCharType="end"/>
      </w:r>
      <w:bookmarkEnd w:id="15"/>
      <w:bookmarkEnd w:id="16"/>
      <w:bookmarkEnd w:id="17"/>
      <w:bookmarkEnd w:id="18"/>
    </w:p>
    <w:p>
      <w:pPr>
        <w:tabs>
          <w:tab w:val="right" w:leader="dot" w:pos="8312"/>
        </w:tabs>
        <w:spacing w:line="440" w:lineRule="exact"/>
        <w:ind w:firstLine="480"/>
        <w:rPr>
          <w:rFonts w:hint="default" w:ascii="Times New Roman" w:hAnsi="Times New Roman" w:cs="Times New Roman"/>
          <w:color w:val="auto"/>
          <w:position w:val="4"/>
          <w:sz w:val="24"/>
          <w:szCs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\l "_bookmark44" </w:instrText>
      </w:r>
      <w:r>
        <w:rPr>
          <w:rFonts w:hint="default" w:ascii="Times New Roman" w:hAnsi="Times New Roman" w:cs="Times New Roman"/>
        </w:rPr>
        <w:fldChar w:fldCharType="separate"/>
      </w:r>
      <w:r>
        <w:rPr>
          <w:rFonts w:hint="default" w:ascii="Times New Roman" w:hAnsi="Times New Roman" w:cs="Times New Roman"/>
          <w:color w:val="auto"/>
          <w:position w:val="4"/>
          <w:sz w:val="24"/>
          <w:szCs w:val="24"/>
        </w:rPr>
        <w:t xml:space="preserve">2 Terms and Symbols </w:t>
      </w:r>
      <w:r>
        <w:rPr>
          <w:rFonts w:hint="default" w:ascii="Times New Roman" w:hAnsi="Times New Roman" w:cs="Times New Roman"/>
          <w:color w:val="auto"/>
          <w:position w:val="4"/>
          <w:sz w:val="24"/>
          <w:szCs w:val="24"/>
        </w:rPr>
        <w:tab/>
      </w:r>
      <w:r>
        <w:rPr>
          <w:rFonts w:hint="default" w:ascii="Times New Roman" w:hAnsi="Times New Roman" w:cs="Times New Roman"/>
          <w:color w:val="auto"/>
          <w:position w:val="4"/>
          <w:sz w:val="24"/>
          <w:szCs w:val="24"/>
        </w:rPr>
        <w:t>2</w:t>
      </w:r>
      <w:r>
        <w:rPr>
          <w:rFonts w:hint="default" w:ascii="Times New Roman" w:hAnsi="Times New Roman" w:cs="Times New Roman"/>
          <w:color w:val="auto"/>
          <w:position w:val="4"/>
          <w:sz w:val="24"/>
          <w:szCs w:val="24"/>
        </w:rPr>
        <w:fldChar w:fldCharType="end"/>
      </w:r>
    </w:p>
    <w:p>
      <w:pPr>
        <w:tabs>
          <w:tab w:val="right" w:leader="dot" w:pos="8312"/>
        </w:tabs>
        <w:spacing w:line="440" w:lineRule="exact"/>
        <w:ind w:firstLine="480"/>
        <w:rPr>
          <w:rFonts w:hint="default" w:ascii="Times New Roman" w:hAnsi="Times New Roman" w:cs="Times New Roman"/>
          <w:color w:val="auto"/>
          <w:position w:val="4"/>
          <w:sz w:val="24"/>
          <w:szCs w:val="24"/>
        </w:rPr>
      </w:pPr>
      <w:bookmarkStart w:id="19" w:name="_Toc20302"/>
      <w:bookmarkStart w:id="20" w:name="_Toc6492"/>
      <w:bookmarkStart w:id="21" w:name="_Toc1808"/>
      <w:bookmarkStart w:id="22" w:name="_Toc21925"/>
      <w:r>
        <w:rPr>
          <w:rFonts w:hint="default" w:ascii="Times New Roman" w:hAnsi="Times New Roman" w:cs="Times New Roman"/>
          <w:color w:val="auto"/>
          <w:position w:val="4"/>
          <w:sz w:val="24"/>
          <w:szCs w:val="24"/>
        </w:rPr>
        <w:fldChar w:fldCharType="begin"/>
      </w:r>
      <w:r>
        <w:rPr>
          <w:rFonts w:hint="default" w:ascii="Times New Roman" w:hAnsi="Times New Roman" w:cs="Times New Roman"/>
          <w:color w:val="auto"/>
          <w:position w:val="4"/>
          <w:sz w:val="24"/>
          <w:szCs w:val="24"/>
        </w:rPr>
        <w:instrText xml:space="preserve"> HYPERLINK \l "_bookmark47" </w:instrText>
      </w:r>
      <w:r>
        <w:rPr>
          <w:rFonts w:hint="default" w:ascii="Times New Roman" w:hAnsi="Times New Roman" w:cs="Times New Roman"/>
          <w:color w:val="auto"/>
          <w:position w:val="4"/>
          <w:sz w:val="24"/>
          <w:szCs w:val="24"/>
        </w:rPr>
        <w:fldChar w:fldCharType="separate"/>
      </w:r>
      <w:r>
        <w:rPr>
          <w:rFonts w:hint="default" w:ascii="Times New Roman" w:hAnsi="Times New Roman" w:cs="Times New Roman"/>
          <w:color w:val="auto"/>
          <w:position w:val="4"/>
          <w:sz w:val="24"/>
          <w:szCs w:val="24"/>
        </w:rPr>
        <w:t xml:space="preserve">3 Basic Requirements </w:t>
      </w:r>
      <w:r>
        <w:rPr>
          <w:rFonts w:hint="default" w:ascii="Times New Roman" w:hAnsi="Times New Roman" w:cs="Times New Roman"/>
          <w:color w:val="auto"/>
          <w:position w:val="4"/>
          <w:sz w:val="24"/>
          <w:szCs w:val="24"/>
        </w:rPr>
        <w:tab/>
      </w:r>
      <w:r>
        <w:rPr>
          <w:rFonts w:hint="eastAsia" w:ascii="Times New Roman" w:hAnsi="Times New Roman" w:cs="Times New Roman"/>
          <w:color w:val="auto"/>
          <w:position w:val="4"/>
          <w:sz w:val="24"/>
          <w:szCs w:val="24"/>
          <w:lang w:val="en-US" w:eastAsia="zh-CN"/>
        </w:rPr>
        <w:t>5</w:t>
      </w:r>
      <w:r>
        <w:rPr>
          <w:rFonts w:hint="default" w:ascii="Times New Roman" w:hAnsi="Times New Roman" w:cs="Times New Roman"/>
          <w:color w:val="auto"/>
          <w:position w:val="4"/>
          <w:sz w:val="24"/>
          <w:szCs w:val="24"/>
        </w:rPr>
        <w:fldChar w:fldCharType="end"/>
      </w:r>
      <w:bookmarkEnd w:id="19"/>
      <w:bookmarkEnd w:id="20"/>
      <w:bookmarkEnd w:id="21"/>
      <w:bookmarkEnd w:id="22"/>
    </w:p>
    <w:p>
      <w:pPr>
        <w:tabs>
          <w:tab w:val="right" w:leader="dot" w:pos="8312"/>
        </w:tabs>
        <w:spacing w:line="440" w:lineRule="exact"/>
        <w:ind w:firstLine="480"/>
        <w:rPr>
          <w:rFonts w:hint="default" w:ascii="Times New Roman" w:hAnsi="Times New Roman" w:cs="Times New Roman" w:eastAsiaTheme="minorEastAsia"/>
          <w:color w:val="auto"/>
          <w:position w:val="4"/>
          <w:sz w:val="24"/>
          <w:szCs w:val="24"/>
          <w:lang w:eastAsia="zh-CN"/>
        </w:rPr>
      </w:pPr>
      <w:r>
        <w:rPr>
          <w:rFonts w:hint="default" w:ascii="Times New Roman" w:hAnsi="Times New Roman" w:cs="Times New Roman"/>
          <w:color w:val="auto"/>
          <w:position w:val="4"/>
          <w:sz w:val="24"/>
          <w:szCs w:val="24"/>
        </w:rPr>
        <w:t>4 Material properties and calculation indicators</w:t>
      </w:r>
      <w:r>
        <w:rPr>
          <w:rFonts w:hint="default" w:ascii="Times New Roman" w:hAnsi="Times New Roman" w:cs="Times New Roman"/>
          <w:color w:val="auto"/>
          <w:position w:val="4"/>
          <w:sz w:val="24"/>
          <w:szCs w:val="24"/>
        </w:rPr>
        <w:tab/>
      </w:r>
      <w:r>
        <w:rPr>
          <w:rFonts w:hint="eastAsia" w:ascii="Times New Roman" w:hAnsi="Times New Roman" w:cs="Times New Roman"/>
          <w:color w:val="auto"/>
          <w:position w:val="4"/>
          <w:sz w:val="24"/>
          <w:szCs w:val="24"/>
          <w:lang w:val="en-US" w:eastAsia="zh-CN"/>
        </w:rPr>
        <w:t>8</w:t>
      </w:r>
    </w:p>
    <w:p>
      <w:pPr>
        <w:tabs>
          <w:tab w:val="right" w:leader="dot" w:pos="8310"/>
        </w:tabs>
        <w:spacing w:line="440" w:lineRule="exact"/>
        <w:ind w:firstLine="1040" w:firstLineChars="400"/>
        <w:rPr>
          <w:rFonts w:hint="default" w:ascii="Times New Roman" w:hAnsi="Times New Roman" w:cs="Times New Roman"/>
          <w:color w:val="auto"/>
          <w:spacing w:val="10"/>
          <w:sz w:val="24"/>
          <w:szCs w:val="24"/>
        </w:rPr>
      </w:pPr>
      <w:bookmarkStart w:id="23" w:name="_Toc23739"/>
      <w:bookmarkStart w:id="24" w:name="_Toc2565"/>
      <w:bookmarkStart w:id="25" w:name="_Toc761"/>
      <w:bookmarkStart w:id="26" w:name="_Toc12574"/>
      <w:r>
        <w:rPr>
          <w:rFonts w:hint="default" w:ascii="Times New Roman" w:hAnsi="Times New Roman" w:cs="Times New Roman"/>
          <w:color w:val="auto"/>
          <w:spacing w:val="10"/>
          <w:sz w:val="24"/>
          <w:szCs w:val="24"/>
        </w:rPr>
        <w:fldChar w:fldCharType="begin"/>
      </w:r>
      <w:r>
        <w:rPr>
          <w:rFonts w:hint="default" w:ascii="Times New Roman" w:hAnsi="Times New Roman" w:cs="Times New Roman"/>
          <w:color w:val="auto"/>
          <w:spacing w:val="10"/>
          <w:sz w:val="24"/>
          <w:szCs w:val="24"/>
        </w:rPr>
        <w:instrText xml:space="preserve"> HYPERLINK \l "_bookmark50" </w:instrText>
      </w:r>
      <w:r>
        <w:rPr>
          <w:rFonts w:hint="default" w:ascii="Times New Roman" w:hAnsi="Times New Roman" w:cs="Times New Roman"/>
          <w:color w:val="auto"/>
          <w:spacing w:val="10"/>
          <w:sz w:val="24"/>
          <w:szCs w:val="24"/>
        </w:rPr>
        <w:fldChar w:fldCharType="separate"/>
      </w:r>
      <w:r>
        <w:rPr>
          <w:rFonts w:hint="default" w:ascii="Times New Roman" w:hAnsi="Times New Roman" w:cs="Times New Roman"/>
          <w:color w:val="auto"/>
          <w:spacing w:val="10"/>
          <w:sz w:val="24"/>
          <w:szCs w:val="24"/>
        </w:rPr>
        <w:t>4.1  Material properties</w:t>
      </w:r>
      <w:r>
        <w:rPr>
          <w:rFonts w:hint="default" w:ascii="Times New Roman" w:hAnsi="Times New Roman" w:cs="Times New Roman"/>
          <w:color w:val="auto"/>
          <w:spacing w:val="10"/>
          <w:sz w:val="24"/>
          <w:szCs w:val="24"/>
        </w:rPr>
        <w:tab/>
      </w:r>
      <w:r>
        <w:rPr>
          <w:rFonts w:hint="eastAsia" w:ascii="Times New Roman" w:hAnsi="Times New Roman" w:cs="Times New Roman"/>
          <w:color w:val="auto"/>
          <w:spacing w:val="10"/>
          <w:sz w:val="24"/>
          <w:szCs w:val="24"/>
          <w:lang w:val="en-US" w:eastAsia="zh-CN"/>
        </w:rPr>
        <w:t>8</w:t>
      </w:r>
      <w:r>
        <w:rPr>
          <w:rFonts w:hint="default" w:ascii="Times New Roman" w:hAnsi="Times New Roman" w:cs="Times New Roman"/>
          <w:color w:val="auto"/>
          <w:spacing w:val="10"/>
          <w:sz w:val="24"/>
          <w:szCs w:val="24"/>
        </w:rPr>
        <w:fldChar w:fldCharType="end"/>
      </w:r>
      <w:bookmarkEnd w:id="23"/>
      <w:bookmarkEnd w:id="24"/>
      <w:bookmarkEnd w:id="25"/>
      <w:bookmarkEnd w:id="26"/>
    </w:p>
    <w:p>
      <w:pPr>
        <w:tabs>
          <w:tab w:val="right" w:leader="dot" w:pos="8310"/>
        </w:tabs>
        <w:spacing w:line="440" w:lineRule="exact"/>
        <w:ind w:firstLine="1040" w:firstLineChars="400"/>
        <w:rPr>
          <w:rFonts w:hint="default" w:ascii="Times New Roman" w:hAnsi="Times New Roman" w:cs="Times New Roman"/>
          <w:color w:val="auto"/>
          <w:spacing w:val="10"/>
          <w:sz w:val="24"/>
          <w:szCs w:val="24"/>
        </w:rPr>
      </w:pPr>
      <w:bookmarkStart w:id="27" w:name="_Toc11401"/>
      <w:bookmarkStart w:id="28" w:name="_Toc22608"/>
      <w:bookmarkStart w:id="29" w:name="_Toc26850"/>
      <w:bookmarkStart w:id="30" w:name="_Toc16726"/>
      <w:r>
        <w:rPr>
          <w:rFonts w:hint="default" w:ascii="Times New Roman" w:hAnsi="Times New Roman" w:cs="Times New Roman"/>
          <w:color w:val="auto"/>
          <w:spacing w:val="10"/>
          <w:sz w:val="24"/>
          <w:szCs w:val="24"/>
        </w:rPr>
        <w:fldChar w:fldCharType="begin"/>
      </w:r>
      <w:r>
        <w:rPr>
          <w:rFonts w:hint="default" w:ascii="Times New Roman" w:hAnsi="Times New Roman" w:cs="Times New Roman"/>
          <w:color w:val="auto"/>
          <w:spacing w:val="10"/>
          <w:sz w:val="24"/>
          <w:szCs w:val="24"/>
        </w:rPr>
        <w:instrText xml:space="preserve"> HYPERLINK \l "_bookmark50" </w:instrText>
      </w:r>
      <w:r>
        <w:rPr>
          <w:rFonts w:hint="default" w:ascii="Times New Roman" w:hAnsi="Times New Roman" w:cs="Times New Roman"/>
          <w:color w:val="auto"/>
          <w:spacing w:val="10"/>
          <w:sz w:val="24"/>
          <w:szCs w:val="24"/>
        </w:rPr>
        <w:fldChar w:fldCharType="separate"/>
      </w:r>
      <w:r>
        <w:rPr>
          <w:rFonts w:hint="default" w:ascii="Times New Roman" w:hAnsi="Times New Roman" w:cs="Times New Roman"/>
          <w:color w:val="auto"/>
          <w:spacing w:val="10"/>
          <w:sz w:val="24"/>
          <w:szCs w:val="24"/>
        </w:rPr>
        <w:t xml:space="preserve">4.2 </w:t>
      </w:r>
      <w:r>
        <w:rPr>
          <w:rFonts w:hint="default" w:ascii="Times New Roman" w:hAnsi="Times New Roman" w:cs="Times New Roman"/>
          <w:color w:val="auto"/>
          <w:position w:val="4"/>
          <w:sz w:val="24"/>
          <w:szCs w:val="24"/>
        </w:rPr>
        <w:t xml:space="preserve"> </w:t>
      </w:r>
      <w:r>
        <w:rPr>
          <w:rFonts w:hint="default" w:ascii="Times New Roman" w:hAnsi="Times New Roman" w:cs="Times New Roman"/>
          <w:color w:val="auto"/>
          <w:spacing w:val="10"/>
          <w:sz w:val="24"/>
          <w:szCs w:val="24"/>
        </w:rPr>
        <w:t>Calculation indicators</w:t>
      </w:r>
      <w:r>
        <w:rPr>
          <w:rFonts w:hint="default" w:ascii="Times New Roman" w:hAnsi="Times New Roman" w:cs="Times New Roman"/>
          <w:color w:val="auto"/>
          <w:spacing w:val="10"/>
          <w:sz w:val="24"/>
          <w:szCs w:val="24"/>
        </w:rPr>
        <w:tab/>
      </w:r>
      <w:r>
        <w:rPr>
          <w:rFonts w:hint="eastAsia" w:ascii="Times New Roman" w:hAnsi="Times New Roman" w:cs="Times New Roman"/>
          <w:color w:val="auto"/>
          <w:spacing w:val="10"/>
          <w:sz w:val="24"/>
          <w:szCs w:val="24"/>
          <w:lang w:val="en-US" w:eastAsia="zh-CN"/>
        </w:rPr>
        <w:t>9</w:t>
      </w:r>
      <w:r>
        <w:rPr>
          <w:rFonts w:hint="default" w:ascii="Times New Roman" w:hAnsi="Times New Roman" w:cs="Times New Roman"/>
          <w:color w:val="auto"/>
          <w:spacing w:val="10"/>
          <w:sz w:val="24"/>
          <w:szCs w:val="24"/>
        </w:rPr>
        <w:fldChar w:fldCharType="end"/>
      </w:r>
      <w:bookmarkEnd w:id="27"/>
      <w:bookmarkEnd w:id="28"/>
      <w:bookmarkEnd w:id="29"/>
      <w:bookmarkEnd w:id="30"/>
    </w:p>
    <w:p>
      <w:pPr>
        <w:tabs>
          <w:tab w:val="right" w:leader="dot" w:pos="8310"/>
        </w:tabs>
        <w:spacing w:line="440" w:lineRule="exact"/>
        <w:ind w:firstLine="1040" w:firstLineChars="400"/>
        <w:rPr>
          <w:rFonts w:hint="eastAsia" w:ascii="Times New Roman" w:hAnsi="Times New Roman" w:cs="Times New Roman" w:eastAsiaTheme="minorEastAsia"/>
          <w:color w:val="auto"/>
          <w:spacing w:val="10"/>
          <w:sz w:val="24"/>
          <w:szCs w:val="24"/>
          <w:lang w:val="en-US" w:eastAsia="zh-CN"/>
        </w:rPr>
      </w:pPr>
      <w:r>
        <w:rPr>
          <w:rFonts w:hint="default" w:ascii="Times New Roman" w:hAnsi="Times New Roman" w:cs="Times New Roman"/>
          <w:color w:val="auto"/>
          <w:spacing w:val="10"/>
          <w:sz w:val="24"/>
          <w:szCs w:val="24"/>
        </w:rPr>
        <w:fldChar w:fldCharType="begin"/>
      </w:r>
      <w:r>
        <w:rPr>
          <w:rFonts w:hint="default" w:ascii="Times New Roman" w:hAnsi="Times New Roman" w:cs="Times New Roman"/>
          <w:color w:val="auto"/>
          <w:spacing w:val="10"/>
          <w:sz w:val="24"/>
          <w:szCs w:val="24"/>
        </w:rPr>
        <w:instrText xml:space="preserve"> HYPERLINK \l "_bookmark50" </w:instrText>
      </w:r>
      <w:r>
        <w:rPr>
          <w:rFonts w:hint="default" w:ascii="Times New Roman" w:hAnsi="Times New Roman" w:cs="Times New Roman"/>
          <w:color w:val="auto"/>
          <w:spacing w:val="10"/>
          <w:sz w:val="24"/>
          <w:szCs w:val="24"/>
        </w:rPr>
        <w:fldChar w:fldCharType="separate"/>
      </w:r>
      <w:r>
        <w:rPr>
          <w:rFonts w:hint="default" w:ascii="Times New Roman" w:hAnsi="Times New Roman" w:cs="Times New Roman"/>
          <w:color w:val="auto"/>
          <w:spacing w:val="10"/>
          <w:sz w:val="24"/>
          <w:szCs w:val="24"/>
        </w:rPr>
        <w:t>4.</w:t>
      </w:r>
      <w:r>
        <w:rPr>
          <w:rFonts w:hint="eastAsia" w:ascii="Times New Roman" w:hAnsi="Times New Roman" w:cs="Times New Roman"/>
          <w:color w:val="auto"/>
          <w:spacing w:val="10"/>
          <w:sz w:val="24"/>
          <w:szCs w:val="24"/>
          <w:lang w:val="en-US" w:eastAsia="zh-CN"/>
        </w:rPr>
        <w:t>3</w:t>
      </w:r>
      <w:r>
        <w:rPr>
          <w:rFonts w:hint="default" w:ascii="Times New Roman" w:hAnsi="Times New Roman" w:cs="Times New Roman"/>
          <w:color w:val="auto"/>
          <w:spacing w:val="10"/>
          <w:sz w:val="24"/>
          <w:szCs w:val="24"/>
        </w:rPr>
        <w:t xml:space="preserve"> </w:t>
      </w:r>
      <w:r>
        <w:rPr>
          <w:rFonts w:hint="default" w:ascii="Times New Roman" w:hAnsi="Times New Roman" w:cs="Times New Roman"/>
          <w:color w:val="auto"/>
          <w:position w:val="4"/>
          <w:sz w:val="24"/>
          <w:szCs w:val="24"/>
        </w:rPr>
        <w:t xml:space="preserve"> </w:t>
      </w:r>
      <w:r>
        <w:rPr>
          <w:rFonts w:hint="default" w:ascii="Times New Roman" w:hAnsi="Times New Roman" w:cs="Times New Roman"/>
          <w:color w:val="auto"/>
          <w:spacing w:val="10"/>
          <w:sz w:val="24"/>
          <w:szCs w:val="24"/>
        </w:rPr>
        <w:t>Fire</w:t>
      </w:r>
      <w:r>
        <w:rPr>
          <w:rFonts w:hint="eastAsia" w:ascii="Times New Roman" w:hAnsi="Times New Roman" w:cs="Times New Roman"/>
          <w:color w:val="auto"/>
          <w:spacing w:val="10"/>
          <w:sz w:val="24"/>
          <w:szCs w:val="24"/>
          <w:lang w:val="en-US" w:eastAsia="zh-CN"/>
        </w:rPr>
        <w:t xml:space="preserve"> </w:t>
      </w:r>
      <w:r>
        <w:rPr>
          <w:rFonts w:hint="default" w:ascii="Times New Roman" w:hAnsi="Times New Roman" w:cs="Times New Roman"/>
          <w:color w:val="auto"/>
          <w:spacing w:val="10"/>
          <w:sz w:val="24"/>
          <w:szCs w:val="24"/>
        </w:rPr>
        <w:t>prevention</w:t>
      </w:r>
      <w:r>
        <w:rPr>
          <w:rFonts w:hint="eastAsia" w:ascii="Times New Roman" w:hAnsi="Times New Roman" w:cs="Times New Roman"/>
          <w:color w:val="auto"/>
          <w:spacing w:val="10"/>
          <w:sz w:val="24"/>
          <w:szCs w:val="24"/>
          <w:lang w:val="en-US" w:eastAsia="zh-CN"/>
        </w:rPr>
        <w:t xml:space="preserve"> </w:t>
      </w:r>
      <w:r>
        <w:rPr>
          <w:rFonts w:hint="default" w:ascii="Times New Roman" w:hAnsi="Times New Roman" w:cs="Times New Roman"/>
          <w:color w:val="auto"/>
          <w:spacing w:val="10"/>
          <w:sz w:val="24"/>
          <w:szCs w:val="24"/>
        </w:rPr>
        <w:t>and</w:t>
      </w:r>
      <w:r>
        <w:rPr>
          <w:rFonts w:hint="eastAsia" w:ascii="Times New Roman" w:hAnsi="Times New Roman" w:cs="Times New Roman"/>
          <w:color w:val="auto"/>
          <w:spacing w:val="10"/>
          <w:sz w:val="24"/>
          <w:szCs w:val="24"/>
          <w:lang w:val="en-US" w:eastAsia="zh-CN"/>
        </w:rPr>
        <w:t xml:space="preserve"> </w:t>
      </w:r>
      <w:r>
        <w:rPr>
          <w:rFonts w:hint="default" w:ascii="Times New Roman" w:hAnsi="Times New Roman" w:cs="Times New Roman"/>
          <w:color w:val="auto"/>
          <w:spacing w:val="10"/>
          <w:sz w:val="24"/>
          <w:szCs w:val="24"/>
        </w:rPr>
        <w:t>check</w:t>
      </w:r>
      <w:r>
        <w:rPr>
          <w:rFonts w:hint="eastAsia" w:ascii="Times New Roman" w:hAnsi="Times New Roman" w:cs="Times New Roman"/>
          <w:color w:val="auto"/>
          <w:spacing w:val="10"/>
          <w:sz w:val="24"/>
          <w:szCs w:val="24"/>
          <w:lang w:val="en-US" w:eastAsia="zh-CN"/>
        </w:rPr>
        <w:t xml:space="preserve"> </w:t>
      </w:r>
      <w:r>
        <w:rPr>
          <w:rFonts w:hint="default" w:ascii="Times New Roman" w:hAnsi="Times New Roman" w:cs="Times New Roman"/>
          <w:color w:val="auto"/>
          <w:spacing w:val="10"/>
          <w:sz w:val="24"/>
          <w:szCs w:val="24"/>
        </w:rPr>
        <w:t>components</w:t>
      </w:r>
      <w:r>
        <w:rPr>
          <w:rFonts w:hint="default" w:ascii="Times New Roman" w:hAnsi="Times New Roman" w:cs="Times New Roman"/>
          <w:color w:val="auto"/>
          <w:spacing w:val="10"/>
          <w:sz w:val="24"/>
          <w:szCs w:val="24"/>
        </w:rPr>
        <w:tab/>
      </w:r>
      <w:r>
        <w:rPr>
          <w:rFonts w:hint="eastAsia" w:ascii="Times New Roman" w:hAnsi="Times New Roman" w:cs="Times New Roman"/>
          <w:color w:val="auto"/>
          <w:spacing w:val="10"/>
          <w:sz w:val="24"/>
          <w:szCs w:val="24"/>
          <w:lang w:val="en-US" w:eastAsia="zh-CN"/>
        </w:rPr>
        <w:t>1</w:t>
      </w:r>
      <w:r>
        <w:rPr>
          <w:rFonts w:hint="default" w:ascii="Times New Roman" w:hAnsi="Times New Roman" w:cs="Times New Roman"/>
          <w:color w:val="auto"/>
          <w:spacing w:val="10"/>
          <w:sz w:val="24"/>
          <w:szCs w:val="24"/>
        </w:rPr>
        <w:fldChar w:fldCharType="end"/>
      </w:r>
      <w:r>
        <w:rPr>
          <w:rFonts w:hint="eastAsia" w:ascii="Times New Roman" w:hAnsi="Times New Roman" w:cs="Times New Roman"/>
          <w:color w:val="auto"/>
          <w:spacing w:val="10"/>
          <w:sz w:val="24"/>
          <w:szCs w:val="24"/>
          <w:lang w:val="en-US" w:eastAsia="zh-CN"/>
        </w:rPr>
        <w:t>1</w:t>
      </w:r>
    </w:p>
    <w:p>
      <w:pPr>
        <w:tabs>
          <w:tab w:val="right" w:leader="dot" w:pos="8310"/>
        </w:tabs>
        <w:spacing w:line="440" w:lineRule="exact"/>
        <w:ind w:firstLine="1040" w:firstLineChars="400"/>
        <w:rPr>
          <w:rFonts w:hint="eastAsia" w:ascii="Times New Roman" w:hAnsi="Times New Roman" w:cs="Times New Roman" w:eastAsiaTheme="minorEastAsia"/>
          <w:color w:val="auto"/>
          <w:spacing w:val="10"/>
          <w:sz w:val="24"/>
          <w:szCs w:val="24"/>
          <w:lang w:val="en-US" w:eastAsia="zh-CN"/>
        </w:rPr>
      </w:pPr>
      <w:r>
        <w:rPr>
          <w:rFonts w:hint="default" w:ascii="Times New Roman" w:hAnsi="Times New Roman" w:cs="Times New Roman"/>
          <w:color w:val="auto"/>
          <w:spacing w:val="10"/>
          <w:sz w:val="24"/>
          <w:szCs w:val="24"/>
        </w:rPr>
        <w:fldChar w:fldCharType="begin"/>
      </w:r>
      <w:r>
        <w:rPr>
          <w:rFonts w:hint="default" w:ascii="Times New Roman" w:hAnsi="Times New Roman" w:cs="Times New Roman"/>
          <w:color w:val="auto"/>
          <w:spacing w:val="10"/>
          <w:sz w:val="24"/>
          <w:szCs w:val="24"/>
        </w:rPr>
        <w:instrText xml:space="preserve"> HYPERLINK \l "_bookmark50" </w:instrText>
      </w:r>
      <w:r>
        <w:rPr>
          <w:rFonts w:hint="default" w:ascii="Times New Roman" w:hAnsi="Times New Roman" w:cs="Times New Roman"/>
          <w:color w:val="auto"/>
          <w:spacing w:val="10"/>
          <w:sz w:val="24"/>
          <w:szCs w:val="24"/>
        </w:rPr>
        <w:fldChar w:fldCharType="separate"/>
      </w:r>
      <w:r>
        <w:rPr>
          <w:rFonts w:hint="default" w:ascii="Times New Roman" w:hAnsi="Times New Roman" w:cs="Times New Roman"/>
          <w:color w:val="auto"/>
          <w:spacing w:val="10"/>
          <w:sz w:val="24"/>
          <w:szCs w:val="24"/>
        </w:rPr>
        <w:t>4.</w:t>
      </w:r>
      <w:r>
        <w:rPr>
          <w:rFonts w:hint="eastAsia" w:ascii="Times New Roman" w:hAnsi="Times New Roman" w:cs="Times New Roman"/>
          <w:color w:val="auto"/>
          <w:spacing w:val="10"/>
          <w:sz w:val="24"/>
          <w:szCs w:val="24"/>
          <w:lang w:val="en-US" w:eastAsia="zh-CN"/>
        </w:rPr>
        <w:t>4</w:t>
      </w:r>
      <w:r>
        <w:rPr>
          <w:rFonts w:hint="default" w:ascii="Times New Roman" w:hAnsi="Times New Roman" w:cs="Times New Roman"/>
          <w:color w:val="auto"/>
          <w:spacing w:val="10"/>
          <w:sz w:val="24"/>
          <w:szCs w:val="24"/>
        </w:rPr>
        <w:t xml:space="preserve"> </w:t>
      </w:r>
      <w:r>
        <w:rPr>
          <w:rFonts w:hint="default" w:ascii="Times New Roman" w:hAnsi="Times New Roman" w:cs="Times New Roman"/>
          <w:color w:val="auto"/>
          <w:position w:val="4"/>
          <w:sz w:val="24"/>
          <w:szCs w:val="24"/>
        </w:rPr>
        <w:t xml:space="preserve"> </w:t>
      </w:r>
      <w:r>
        <w:rPr>
          <w:rFonts w:hint="default" w:ascii="Times New Roman" w:hAnsi="Times New Roman" w:cs="Times New Roman"/>
          <w:color w:val="auto"/>
          <w:spacing w:val="10"/>
          <w:sz w:val="24"/>
          <w:szCs w:val="24"/>
        </w:rPr>
        <w:t>Wind</w:t>
      </w:r>
      <w:r>
        <w:rPr>
          <w:rFonts w:hint="eastAsia" w:ascii="Times New Roman" w:hAnsi="Times New Roman" w:cs="Times New Roman"/>
          <w:color w:val="auto"/>
          <w:spacing w:val="10"/>
          <w:sz w:val="24"/>
          <w:szCs w:val="24"/>
          <w:lang w:val="en-US" w:eastAsia="zh-CN"/>
        </w:rPr>
        <w:t xml:space="preserve"> </w:t>
      </w:r>
      <w:r>
        <w:rPr>
          <w:rFonts w:hint="default" w:ascii="Times New Roman" w:hAnsi="Times New Roman" w:cs="Times New Roman"/>
          <w:color w:val="auto"/>
          <w:spacing w:val="10"/>
          <w:sz w:val="24"/>
          <w:szCs w:val="24"/>
        </w:rPr>
        <w:t>hood</w:t>
      </w:r>
      <w:r>
        <w:rPr>
          <w:rFonts w:hint="eastAsia" w:ascii="Times New Roman" w:hAnsi="Times New Roman" w:cs="Times New Roman"/>
          <w:color w:val="auto"/>
          <w:spacing w:val="10"/>
          <w:sz w:val="24"/>
          <w:szCs w:val="24"/>
          <w:lang w:val="en-US" w:eastAsia="zh-CN"/>
        </w:rPr>
        <w:t xml:space="preserve"> </w:t>
      </w:r>
      <w:r>
        <w:rPr>
          <w:rFonts w:hint="default" w:ascii="Times New Roman" w:hAnsi="Times New Roman" w:cs="Times New Roman"/>
          <w:color w:val="auto"/>
          <w:spacing w:val="10"/>
          <w:sz w:val="24"/>
          <w:szCs w:val="24"/>
        </w:rPr>
        <w:t>component</w:t>
      </w:r>
      <w:r>
        <w:rPr>
          <w:rFonts w:hint="default" w:ascii="Times New Roman" w:hAnsi="Times New Roman" w:cs="Times New Roman"/>
          <w:color w:val="auto"/>
          <w:spacing w:val="10"/>
          <w:sz w:val="24"/>
          <w:szCs w:val="24"/>
        </w:rPr>
        <w:tab/>
      </w:r>
      <w:r>
        <w:rPr>
          <w:rFonts w:hint="eastAsia" w:ascii="Times New Roman" w:hAnsi="Times New Roman" w:cs="Times New Roman"/>
          <w:color w:val="auto"/>
          <w:spacing w:val="10"/>
          <w:sz w:val="24"/>
          <w:szCs w:val="24"/>
          <w:lang w:val="en-US" w:eastAsia="zh-CN"/>
        </w:rPr>
        <w:t>1</w:t>
      </w:r>
      <w:r>
        <w:rPr>
          <w:rFonts w:hint="default" w:ascii="Times New Roman" w:hAnsi="Times New Roman" w:cs="Times New Roman"/>
          <w:color w:val="auto"/>
          <w:spacing w:val="10"/>
          <w:sz w:val="24"/>
          <w:szCs w:val="24"/>
        </w:rPr>
        <w:fldChar w:fldCharType="end"/>
      </w:r>
      <w:r>
        <w:rPr>
          <w:rFonts w:hint="eastAsia" w:ascii="Times New Roman" w:hAnsi="Times New Roman" w:cs="Times New Roman"/>
          <w:color w:val="auto"/>
          <w:spacing w:val="10"/>
          <w:sz w:val="24"/>
          <w:szCs w:val="24"/>
          <w:lang w:val="en-US" w:eastAsia="zh-CN"/>
        </w:rPr>
        <w:t>3</w:t>
      </w:r>
    </w:p>
    <w:p>
      <w:pPr>
        <w:tabs>
          <w:tab w:val="right" w:leader="dot" w:pos="8312"/>
        </w:tabs>
        <w:spacing w:line="440" w:lineRule="exact"/>
        <w:ind w:firstLine="480"/>
        <w:rPr>
          <w:rFonts w:hint="eastAsia" w:ascii="Times New Roman" w:hAnsi="Times New Roman" w:cs="Times New Roman" w:eastAsiaTheme="minorEastAsia"/>
          <w:color w:val="auto"/>
          <w:position w:val="4"/>
          <w:sz w:val="24"/>
          <w:szCs w:val="24"/>
          <w:lang w:eastAsia="zh-CN"/>
        </w:rPr>
      </w:pPr>
      <w:r>
        <w:rPr>
          <w:rFonts w:hint="default" w:ascii="Times New Roman" w:hAnsi="Times New Roman" w:cs="Times New Roman"/>
          <w:color w:val="auto"/>
          <w:position w:val="4"/>
          <w:sz w:val="24"/>
          <w:szCs w:val="24"/>
        </w:rPr>
        <w:t xml:space="preserve">5 Specification For Design  </w:t>
      </w:r>
      <w:r>
        <w:rPr>
          <w:rFonts w:hint="default" w:ascii="Times New Roman" w:hAnsi="Times New Roman" w:cs="Times New Roman"/>
          <w:color w:val="auto"/>
          <w:position w:val="4"/>
          <w:sz w:val="24"/>
          <w:szCs w:val="24"/>
        </w:rPr>
        <w:tab/>
      </w:r>
      <w:r>
        <w:rPr>
          <w:rFonts w:hint="default" w:ascii="Times New Roman" w:hAnsi="Times New Roman" w:cs="Times New Roman"/>
        </w:rPr>
        <w:fldChar w:fldCharType="begin"/>
      </w:r>
      <w:r>
        <w:rPr>
          <w:rFonts w:hint="default" w:ascii="Times New Roman" w:hAnsi="Times New Roman" w:cs="Times New Roman"/>
        </w:rPr>
        <w:instrText xml:space="preserve"> HYPERLINK \l "_bookmark49" </w:instrText>
      </w:r>
      <w:r>
        <w:rPr>
          <w:rFonts w:hint="default" w:ascii="Times New Roman" w:hAnsi="Times New Roman" w:cs="Times New Roman"/>
        </w:rPr>
        <w:fldChar w:fldCharType="separate"/>
      </w:r>
      <w:r>
        <w:rPr>
          <w:rFonts w:hint="default" w:ascii="Times New Roman" w:hAnsi="Times New Roman" w:cs="Times New Roman"/>
          <w:color w:val="auto"/>
          <w:position w:val="4"/>
          <w:sz w:val="24"/>
          <w:szCs w:val="24"/>
        </w:rPr>
        <w:t>1</w:t>
      </w:r>
      <w:r>
        <w:rPr>
          <w:rFonts w:hint="default" w:ascii="Times New Roman" w:hAnsi="Times New Roman" w:cs="Times New Roman"/>
          <w:color w:val="auto"/>
          <w:position w:val="4"/>
          <w:sz w:val="24"/>
          <w:szCs w:val="24"/>
        </w:rPr>
        <w:fldChar w:fldCharType="end"/>
      </w:r>
      <w:r>
        <w:rPr>
          <w:rFonts w:hint="eastAsia" w:ascii="Times New Roman" w:hAnsi="Times New Roman" w:cs="Times New Roman"/>
          <w:color w:val="auto"/>
          <w:position w:val="4"/>
          <w:sz w:val="24"/>
          <w:szCs w:val="24"/>
          <w:lang w:val="en-US" w:eastAsia="zh-CN"/>
        </w:rPr>
        <w:t>5</w:t>
      </w:r>
    </w:p>
    <w:p>
      <w:pPr>
        <w:tabs>
          <w:tab w:val="right" w:leader="dot" w:pos="8310"/>
        </w:tabs>
        <w:spacing w:line="440" w:lineRule="exact"/>
        <w:ind w:firstLine="1050" w:firstLineChars="500"/>
        <w:rPr>
          <w:rFonts w:hint="default" w:ascii="Times New Roman" w:hAnsi="Times New Roman" w:cs="Times New Roman"/>
          <w:color w:val="auto"/>
          <w:spacing w:val="10"/>
          <w:sz w:val="24"/>
          <w:szCs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\l "_bookmark53" </w:instrText>
      </w:r>
      <w:r>
        <w:rPr>
          <w:rFonts w:hint="default" w:ascii="Times New Roman" w:hAnsi="Times New Roman" w:cs="Times New Roman"/>
        </w:rPr>
        <w:fldChar w:fldCharType="separate"/>
      </w:r>
      <w:r>
        <w:rPr>
          <w:rFonts w:hint="default" w:ascii="Times New Roman" w:hAnsi="Times New Roman" w:cs="Times New Roman"/>
          <w:color w:val="auto"/>
          <w:spacing w:val="10"/>
          <w:sz w:val="24"/>
          <w:szCs w:val="24"/>
        </w:rPr>
        <w:t xml:space="preserve">5.1 Building Design </w:t>
      </w:r>
      <w:r>
        <w:rPr>
          <w:rFonts w:hint="default" w:ascii="Times New Roman" w:hAnsi="Times New Roman" w:cs="Times New Roman"/>
          <w:color w:val="auto"/>
          <w:spacing w:val="10"/>
          <w:sz w:val="24"/>
          <w:szCs w:val="24"/>
        </w:rPr>
        <w:tab/>
      </w:r>
      <w:r>
        <w:rPr>
          <w:rFonts w:hint="default" w:ascii="Times New Roman" w:hAnsi="Times New Roman" w:cs="Times New Roman"/>
        </w:rPr>
        <w:fldChar w:fldCharType="begin"/>
      </w:r>
      <w:r>
        <w:rPr>
          <w:rFonts w:hint="default" w:ascii="Times New Roman" w:hAnsi="Times New Roman" w:cs="Times New Roman"/>
        </w:rPr>
        <w:instrText xml:space="preserve"> HYPERLINK \l "_bookmark49" </w:instrText>
      </w:r>
      <w:r>
        <w:rPr>
          <w:rFonts w:hint="default" w:ascii="Times New Roman" w:hAnsi="Times New Roman" w:cs="Times New Roman"/>
        </w:rPr>
        <w:fldChar w:fldCharType="separate"/>
      </w:r>
      <w:r>
        <w:rPr>
          <w:rFonts w:hint="default" w:ascii="Times New Roman" w:hAnsi="Times New Roman" w:cs="Times New Roman"/>
          <w:color w:val="auto"/>
          <w:spacing w:val="10"/>
          <w:sz w:val="24"/>
          <w:szCs w:val="24"/>
        </w:rPr>
        <w:t>1</w:t>
      </w:r>
      <w:r>
        <w:rPr>
          <w:rFonts w:hint="default" w:ascii="Times New Roman" w:hAnsi="Times New Roman" w:cs="Times New Roman"/>
          <w:color w:val="auto"/>
          <w:spacing w:val="10"/>
          <w:sz w:val="24"/>
          <w:szCs w:val="24"/>
        </w:rPr>
        <w:fldChar w:fldCharType="end"/>
      </w:r>
      <w:r>
        <w:rPr>
          <w:rFonts w:hint="eastAsia" w:ascii="Times New Roman" w:hAnsi="Times New Roman" w:cs="Times New Roman"/>
          <w:color w:val="auto"/>
          <w:spacing w:val="10"/>
          <w:sz w:val="24"/>
          <w:szCs w:val="24"/>
          <w:lang w:val="en-US" w:eastAsia="zh-CN"/>
        </w:rPr>
        <w:t>5</w:t>
      </w:r>
      <w:r>
        <w:rPr>
          <w:rFonts w:hint="default" w:ascii="Times New Roman" w:hAnsi="Times New Roman" w:cs="Times New Roman"/>
          <w:color w:val="auto"/>
          <w:spacing w:val="10"/>
          <w:sz w:val="24"/>
          <w:szCs w:val="24"/>
        </w:rPr>
        <w:fldChar w:fldCharType="end"/>
      </w:r>
    </w:p>
    <w:p>
      <w:pPr>
        <w:tabs>
          <w:tab w:val="right" w:leader="dot" w:pos="8310"/>
        </w:tabs>
        <w:spacing w:line="440" w:lineRule="exact"/>
        <w:ind w:firstLine="1040" w:firstLineChars="400"/>
        <w:rPr>
          <w:rFonts w:hint="default" w:ascii="Times New Roman" w:hAnsi="Times New Roman" w:cs="Times New Roman"/>
          <w:color w:val="auto"/>
          <w:spacing w:val="10"/>
          <w:sz w:val="24"/>
          <w:szCs w:val="24"/>
        </w:rPr>
      </w:pPr>
      <w:bookmarkStart w:id="31" w:name="_Toc28367"/>
      <w:bookmarkStart w:id="32" w:name="_Toc18978"/>
      <w:bookmarkStart w:id="33" w:name="_Toc7020"/>
      <w:bookmarkStart w:id="34" w:name="_Toc5030"/>
      <w:bookmarkStart w:id="35" w:name="_Toc18501"/>
      <w:bookmarkStart w:id="36" w:name="_Toc3296"/>
      <w:bookmarkStart w:id="37" w:name="_Toc7674"/>
      <w:r>
        <w:rPr>
          <w:rFonts w:hint="default" w:ascii="Times New Roman" w:hAnsi="Times New Roman" w:cs="Times New Roman"/>
          <w:color w:val="auto"/>
          <w:spacing w:val="10"/>
          <w:sz w:val="24"/>
          <w:szCs w:val="24"/>
        </w:rPr>
        <w:fldChar w:fldCharType="begin"/>
      </w:r>
      <w:r>
        <w:rPr>
          <w:rFonts w:hint="default" w:ascii="Times New Roman" w:hAnsi="Times New Roman" w:cs="Times New Roman"/>
          <w:color w:val="auto"/>
          <w:spacing w:val="10"/>
          <w:sz w:val="24"/>
          <w:szCs w:val="24"/>
        </w:rPr>
        <w:instrText xml:space="preserve"> HYPERLINK \l "_bookmark52" </w:instrText>
      </w:r>
      <w:r>
        <w:rPr>
          <w:rFonts w:hint="default" w:ascii="Times New Roman" w:hAnsi="Times New Roman" w:cs="Times New Roman"/>
          <w:color w:val="auto"/>
          <w:spacing w:val="10"/>
          <w:sz w:val="24"/>
          <w:szCs w:val="24"/>
        </w:rPr>
        <w:fldChar w:fldCharType="separate"/>
      </w:r>
      <w:r>
        <w:rPr>
          <w:rFonts w:hint="default" w:ascii="Times New Roman" w:hAnsi="Times New Roman" w:cs="Times New Roman"/>
          <w:color w:val="auto"/>
          <w:spacing w:val="10"/>
          <w:sz w:val="24"/>
          <w:szCs w:val="24"/>
        </w:rPr>
        <w:t>5.2 Structure Design</w:t>
      </w:r>
      <w:r>
        <w:rPr>
          <w:rFonts w:hint="default" w:ascii="Times New Roman" w:hAnsi="Times New Roman" w:cs="Times New Roman"/>
          <w:color w:val="auto"/>
          <w:spacing w:val="10"/>
          <w:sz w:val="24"/>
          <w:szCs w:val="24"/>
        </w:rPr>
        <w:tab/>
      </w:r>
      <w:r>
        <w:rPr>
          <w:rFonts w:hint="default" w:ascii="Times New Roman" w:hAnsi="Times New Roman" w:cs="Times New Roman"/>
        </w:rPr>
        <w:fldChar w:fldCharType="begin"/>
      </w:r>
      <w:r>
        <w:rPr>
          <w:rFonts w:hint="default" w:ascii="Times New Roman" w:hAnsi="Times New Roman" w:cs="Times New Roman"/>
        </w:rPr>
        <w:instrText xml:space="preserve"> HYPERLINK \l "_bookmark49" </w:instrText>
      </w:r>
      <w:r>
        <w:rPr>
          <w:rFonts w:hint="default" w:ascii="Times New Roman" w:hAnsi="Times New Roman" w:cs="Times New Roman"/>
        </w:rPr>
        <w:fldChar w:fldCharType="separate"/>
      </w:r>
      <w:r>
        <w:rPr>
          <w:rFonts w:hint="default" w:ascii="Times New Roman" w:hAnsi="Times New Roman" w:cs="Times New Roman"/>
          <w:color w:val="auto"/>
          <w:spacing w:val="10"/>
          <w:sz w:val="24"/>
          <w:szCs w:val="24"/>
        </w:rPr>
        <w:t>1</w:t>
      </w:r>
      <w:r>
        <w:rPr>
          <w:rFonts w:hint="default" w:ascii="Times New Roman" w:hAnsi="Times New Roman" w:cs="Times New Roman"/>
          <w:color w:val="auto"/>
          <w:spacing w:val="10"/>
          <w:sz w:val="24"/>
          <w:szCs w:val="24"/>
        </w:rPr>
        <w:fldChar w:fldCharType="end"/>
      </w:r>
      <w:r>
        <w:rPr>
          <w:rFonts w:hint="eastAsia" w:ascii="Times New Roman" w:hAnsi="Times New Roman" w:cs="Times New Roman"/>
          <w:color w:val="auto"/>
          <w:spacing w:val="10"/>
          <w:sz w:val="24"/>
          <w:szCs w:val="24"/>
          <w:lang w:val="en-US" w:eastAsia="zh-CN"/>
        </w:rPr>
        <w:t>6</w:t>
      </w:r>
      <w:r>
        <w:rPr>
          <w:rFonts w:hint="default" w:ascii="Times New Roman" w:hAnsi="Times New Roman" w:cs="Times New Roman"/>
          <w:color w:val="auto"/>
          <w:spacing w:val="10"/>
          <w:sz w:val="24"/>
          <w:szCs w:val="24"/>
        </w:rPr>
        <w:fldChar w:fldCharType="end"/>
      </w:r>
      <w:bookmarkEnd w:id="31"/>
      <w:bookmarkEnd w:id="32"/>
      <w:bookmarkEnd w:id="33"/>
      <w:bookmarkEnd w:id="34"/>
      <w:bookmarkEnd w:id="35"/>
      <w:bookmarkEnd w:id="36"/>
      <w:bookmarkEnd w:id="37"/>
    </w:p>
    <w:p>
      <w:pPr>
        <w:tabs>
          <w:tab w:val="right" w:leader="dot" w:pos="8310"/>
        </w:tabs>
        <w:spacing w:line="440" w:lineRule="exact"/>
        <w:ind w:firstLine="1040" w:firstLineChars="400"/>
        <w:rPr>
          <w:rFonts w:hint="eastAsia" w:ascii="Times New Roman" w:hAnsi="Times New Roman" w:cs="Times New Roman" w:eastAsiaTheme="minorEastAsia"/>
          <w:color w:val="auto"/>
          <w:spacing w:val="10"/>
          <w:sz w:val="24"/>
          <w:szCs w:val="24"/>
          <w:lang w:eastAsia="zh-CN"/>
        </w:rPr>
      </w:pPr>
      <w:bookmarkStart w:id="38" w:name="_Toc6888"/>
      <w:bookmarkStart w:id="39" w:name="_Toc12669"/>
      <w:bookmarkStart w:id="40" w:name="_Toc30689"/>
      <w:bookmarkStart w:id="41" w:name="_Toc14539"/>
      <w:bookmarkStart w:id="42" w:name="_Toc10242"/>
      <w:bookmarkStart w:id="43" w:name="_Toc24404"/>
      <w:bookmarkStart w:id="44" w:name="_Toc14125"/>
      <w:r>
        <w:rPr>
          <w:rFonts w:hint="default" w:ascii="Times New Roman" w:hAnsi="Times New Roman" w:cs="Times New Roman"/>
          <w:color w:val="auto"/>
          <w:spacing w:val="10"/>
          <w:sz w:val="24"/>
          <w:szCs w:val="24"/>
        </w:rPr>
        <w:fldChar w:fldCharType="begin"/>
      </w:r>
      <w:r>
        <w:rPr>
          <w:rFonts w:hint="default" w:ascii="Times New Roman" w:hAnsi="Times New Roman" w:cs="Times New Roman"/>
          <w:color w:val="auto"/>
          <w:spacing w:val="10"/>
          <w:sz w:val="24"/>
          <w:szCs w:val="24"/>
        </w:rPr>
        <w:instrText xml:space="preserve"> HYPERLINK \l "_bookmark54" </w:instrText>
      </w:r>
      <w:r>
        <w:rPr>
          <w:rFonts w:hint="default" w:ascii="Times New Roman" w:hAnsi="Times New Roman" w:cs="Times New Roman"/>
          <w:color w:val="auto"/>
          <w:spacing w:val="10"/>
          <w:sz w:val="24"/>
          <w:szCs w:val="24"/>
        </w:rPr>
        <w:fldChar w:fldCharType="separate"/>
      </w:r>
      <w:r>
        <w:rPr>
          <w:rFonts w:hint="default" w:ascii="Times New Roman" w:hAnsi="Times New Roman" w:cs="Times New Roman"/>
          <w:color w:val="auto"/>
          <w:spacing w:val="10"/>
          <w:sz w:val="24"/>
          <w:szCs w:val="24"/>
        </w:rPr>
        <w:t xml:space="preserve">5.3 Thermal Calculations </w:t>
      </w:r>
      <w:r>
        <w:rPr>
          <w:rFonts w:hint="default" w:ascii="Times New Roman" w:hAnsi="Times New Roman" w:cs="Times New Roman"/>
          <w:color w:val="auto"/>
          <w:spacing w:val="10"/>
          <w:sz w:val="24"/>
          <w:szCs w:val="24"/>
        </w:rPr>
        <w:tab/>
      </w:r>
      <w:r>
        <w:rPr>
          <w:rFonts w:hint="eastAsia" w:ascii="Times New Roman" w:hAnsi="Times New Roman" w:cs="Times New Roman"/>
          <w:color w:val="auto"/>
          <w:spacing w:val="10"/>
          <w:sz w:val="24"/>
          <w:szCs w:val="24"/>
          <w:lang w:val="en-US" w:eastAsia="zh-CN"/>
        </w:rPr>
        <w:t>2</w:t>
      </w:r>
      <w:r>
        <w:rPr>
          <w:rFonts w:hint="default" w:ascii="Times New Roman" w:hAnsi="Times New Roman" w:cs="Times New Roman"/>
          <w:color w:val="auto"/>
          <w:spacing w:val="10"/>
          <w:sz w:val="24"/>
          <w:szCs w:val="24"/>
        </w:rPr>
        <w:fldChar w:fldCharType="end"/>
      </w:r>
      <w:bookmarkEnd w:id="38"/>
      <w:bookmarkEnd w:id="39"/>
      <w:bookmarkEnd w:id="40"/>
      <w:bookmarkEnd w:id="41"/>
      <w:bookmarkEnd w:id="42"/>
      <w:bookmarkEnd w:id="43"/>
      <w:bookmarkEnd w:id="44"/>
      <w:r>
        <w:rPr>
          <w:rFonts w:hint="eastAsia" w:ascii="Times New Roman" w:hAnsi="Times New Roman" w:cs="Times New Roman"/>
          <w:color w:val="auto"/>
          <w:spacing w:val="10"/>
          <w:sz w:val="24"/>
          <w:szCs w:val="24"/>
          <w:lang w:val="en-US" w:eastAsia="zh-CN"/>
        </w:rPr>
        <w:t>0</w:t>
      </w:r>
    </w:p>
    <w:p>
      <w:pPr>
        <w:tabs>
          <w:tab w:val="right" w:leader="dot" w:pos="8312"/>
        </w:tabs>
        <w:spacing w:line="440" w:lineRule="exact"/>
        <w:ind w:firstLine="480"/>
        <w:rPr>
          <w:rFonts w:hint="eastAsia" w:ascii="Times New Roman" w:hAnsi="Times New Roman" w:cs="Times New Roman" w:eastAsiaTheme="minorEastAsia"/>
          <w:color w:val="auto"/>
          <w:position w:val="4"/>
          <w:sz w:val="24"/>
          <w:szCs w:val="24"/>
          <w:lang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"_bookmark55" </w:instrText>
      </w:r>
      <w:r>
        <w:rPr>
          <w:rFonts w:hint="default" w:ascii="Times New Roman" w:hAnsi="Times New Roman" w:cs="Times New Roman"/>
        </w:rPr>
        <w:fldChar w:fldCharType="separate"/>
      </w:r>
      <w:r>
        <w:rPr>
          <w:rFonts w:hint="default" w:ascii="Times New Roman" w:hAnsi="Times New Roman" w:cs="Times New Roman"/>
          <w:color w:val="auto"/>
          <w:position w:val="4"/>
          <w:sz w:val="24"/>
          <w:szCs w:val="24"/>
        </w:rPr>
        <w:t xml:space="preserve">6 Masonry Block Constructions </w:t>
      </w:r>
      <w:r>
        <w:rPr>
          <w:rFonts w:hint="default" w:ascii="Times New Roman" w:hAnsi="Times New Roman" w:cs="Times New Roman"/>
          <w:color w:val="auto"/>
          <w:position w:val="4"/>
          <w:sz w:val="24"/>
          <w:szCs w:val="24"/>
        </w:rPr>
        <w:tab/>
      </w:r>
      <w:r>
        <w:rPr>
          <w:rFonts w:hint="default" w:ascii="Times New Roman" w:hAnsi="Times New Roman" w:cs="Times New Roman"/>
          <w:color w:val="auto"/>
          <w:position w:val="4"/>
          <w:sz w:val="24"/>
          <w:szCs w:val="24"/>
        </w:rPr>
        <w:fldChar w:fldCharType="end"/>
      </w:r>
      <w:r>
        <w:rPr>
          <w:rFonts w:hint="eastAsia" w:ascii="Times New Roman" w:hAnsi="Times New Roman" w:cs="Times New Roman"/>
          <w:color w:val="auto"/>
          <w:position w:val="4"/>
          <w:sz w:val="24"/>
          <w:szCs w:val="24"/>
          <w:lang w:val="en-US" w:eastAsia="zh-CN"/>
        </w:rPr>
        <w:t>22</w:t>
      </w:r>
    </w:p>
    <w:p>
      <w:pPr>
        <w:tabs>
          <w:tab w:val="right" w:leader="dot" w:pos="8310"/>
        </w:tabs>
        <w:spacing w:line="440" w:lineRule="exact"/>
        <w:ind w:firstLine="1040" w:firstLineChars="400"/>
        <w:rPr>
          <w:rFonts w:hint="eastAsia" w:ascii="Times New Roman" w:hAnsi="Times New Roman" w:cs="Times New Roman" w:eastAsiaTheme="minorEastAsia"/>
          <w:color w:val="auto"/>
          <w:spacing w:val="10"/>
          <w:sz w:val="24"/>
          <w:szCs w:val="24"/>
          <w:lang w:val="en-US" w:eastAsia="zh-CN"/>
        </w:rPr>
      </w:pPr>
      <w:bookmarkStart w:id="45" w:name="_Toc25193"/>
      <w:bookmarkStart w:id="46" w:name="_Toc29864"/>
      <w:bookmarkStart w:id="47" w:name="_Toc13739"/>
      <w:bookmarkStart w:id="48" w:name="_Toc22188"/>
      <w:r>
        <w:rPr>
          <w:rFonts w:hint="default" w:ascii="Times New Roman" w:hAnsi="Times New Roman" w:cs="Times New Roman"/>
          <w:color w:val="auto"/>
          <w:spacing w:val="10"/>
          <w:sz w:val="24"/>
          <w:szCs w:val="24"/>
        </w:rPr>
        <w:fldChar w:fldCharType="begin"/>
      </w:r>
      <w:r>
        <w:rPr>
          <w:rFonts w:hint="default" w:ascii="Times New Roman" w:hAnsi="Times New Roman" w:cs="Times New Roman"/>
          <w:color w:val="auto"/>
          <w:spacing w:val="10"/>
          <w:sz w:val="24"/>
          <w:szCs w:val="24"/>
        </w:rPr>
        <w:instrText xml:space="preserve"> HYPERLINK \l "_bookmark56" </w:instrText>
      </w:r>
      <w:r>
        <w:rPr>
          <w:rFonts w:hint="default" w:ascii="Times New Roman" w:hAnsi="Times New Roman" w:cs="Times New Roman"/>
          <w:color w:val="auto"/>
          <w:spacing w:val="10"/>
          <w:sz w:val="24"/>
          <w:szCs w:val="24"/>
        </w:rPr>
        <w:fldChar w:fldCharType="separate"/>
      </w:r>
      <w:r>
        <w:rPr>
          <w:rFonts w:hint="default" w:ascii="Times New Roman" w:hAnsi="Times New Roman" w:cs="Times New Roman"/>
          <w:color w:val="auto"/>
          <w:spacing w:val="10"/>
          <w:sz w:val="24"/>
          <w:szCs w:val="24"/>
        </w:rPr>
        <w:t xml:space="preserve">6.1 Basic Requirements </w:t>
      </w:r>
      <w:r>
        <w:rPr>
          <w:rFonts w:hint="default" w:ascii="Times New Roman" w:hAnsi="Times New Roman" w:cs="Times New Roman"/>
          <w:color w:val="auto"/>
          <w:spacing w:val="10"/>
          <w:sz w:val="24"/>
          <w:szCs w:val="24"/>
        </w:rPr>
        <w:tab/>
      </w:r>
      <w:r>
        <w:rPr>
          <w:rFonts w:hint="eastAsia" w:ascii="Times New Roman" w:hAnsi="Times New Roman" w:cs="Times New Roman"/>
          <w:color w:val="auto"/>
          <w:spacing w:val="10"/>
          <w:sz w:val="24"/>
          <w:szCs w:val="24"/>
          <w:lang w:val="en-US" w:eastAsia="zh-CN"/>
        </w:rPr>
        <w:t>2</w:t>
      </w:r>
      <w:r>
        <w:rPr>
          <w:rFonts w:hint="default" w:ascii="Times New Roman" w:hAnsi="Times New Roman" w:cs="Times New Roman"/>
          <w:color w:val="auto"/>
          <w:spacing w:val="10"/>
          <w:sz w:val="24"/>
          <w:szCs w:val="24"/>
        </w:rPr>
        <w:fldChar w:fldCharType="end"/>
      </w:r>
      <w:bookmarkEnd w:id="45"/>
      <w:bookmarkEnd w:id="46"/>
      <w:bookmarkEnd w:id="47"/>
      <w:bookmarkEnd w:id="48"/>
      <w:r>
        <w:rPr>
          <w:rFonts w:hint="eastAsia" w:ascii="Times New Roman" w:hAnsi="Times New Roman" w:cs="Times New Roman"/>
          <w:color w:val="auto"/>
          <w:spacing w:val="10"/>
          <w:sz w:val="24"/>
          <w:szCs w:val="24"/>
          <w:lang w:val="en-US" w:eastAsia="zh-CN"/>
        </w:rPr>
        <w:t>2</w:t>
      </w:r>
    </w:p>
    <w:p>
      <w:pPr>
        <w:tabs>
          <w:tab w:val="right" w:leader="dot" w:pos="8310"/>
        </w:tabs>
        <w:spacing w:line="440" w:lineRule="exact"/>
        <w:ind w:firstLine="840" w:firstLineChars="400"/>
        <w:rPr>
          <w:rFonts w:hint="eastAsia" w:ascii="Times New Roman" w:hAnsi="Times New Roman" w:cs="Times New Roman" w:eastAsiaTheme="minorEastAsia"/>
          <w:color w:val="auto"/>
          <w:spacing w:val="10"/>
          <w:sz w:val="24"/>
          <w:szCs w:val="24"/>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"_bookmark57" </w:instrText>
      </w:r>
      <w:r>
        <w:rPr>
          <w:rFonts w:hint="default" w:ascii="Times New Roman" w:hAnsi="Times New Roman" w:cs="Times New Roman"/>
        </w:rPr>
        <w:fldChar w:fldCharType="separate"/>
      </w:r>
      <w:r>
        <w:rPr>
          <w:rFonts w:hint="default" w:ascii="Times New Roman" w:hAnsi="Times New Roman" w:cs="Times New Roman"/>
          <w:color w:val="auto"/>
          <w:spacing w:val="10"/>
          <w:sz w:val="24"/>
          <w:szCs w:val="24"/>
        </w:rPr>
        <w:t xml:space="preserve">6.2 Masonry construction Technologies </w:t>
      </w:r>
      <w:r>
        <w:rPr>
          <w:rFonts w:hint="default" w:ascii="Times New Roman" w:hAnsi="Times New Roman" w:cs="Times New Roman"/>
          <w:color w:val="auto"/>
          <w:spacing w:val="10"/>
          <w:sz w:val="24"/>
          <w:szCs w:val="24"/>
        </w:rPr>
        <w:tab/>
      </w:r>
      <w:r>
        <w:rPr>
          <w:rFonts w:hint="eastAsia" w:ascii="Times New Roman" w:hAnsi="Times New Roman" w:cs="Times New Roman"/>
          <w:color w:val="auto"/>
          <w:spacing w:val="10"/>
          <w:sz w:val="24"/>
          <w:szCs w:val="24"/>
          <w:lang w:val="en-US" w:eastAsia="zh-CN"/>
        </w:rPr>
        <w:t>2</w:t>
      </w:r>
      <w:r>
        <w:rPr>
          <w:rFonts w:hint="default" w:ascii="Times New Roman" w:hAnsi="Times New Roman" w:cs="Times New Roman"/>
          <w:color w:val="auto"/>
          <w:spacing w:val="10"/>
          <w:sz w:val="24"/>
          <w:szCs w:val="24"/>
        </w:rPr>
        <w:fldChar w:fldCharType="end"/>
      </w:r>
      <w:r>
        <w:rPr>
          <w:rFonts w:hint="eastAsia" w:ascii="Times New Roman" w:hAnsi="Times New Roman" w:cs="Times New Roman"/>
          <w:color w:val="auto"/>
          <w:spacing w:val="10"/>
          <w:sz w:val="24"/>
          <w:szCs w:val="24"/>
          <w:lang w:val="en-US" w:eastAsia="zh-CN"/>
        </w:rPr>
        <w:t>3</w:t>
      </w:r>
    </w:p>
    <w:p>
      <w:pPr>
        <w:tabs>
          <w:tab w:val="right" w:leader="dot" w:pos="8310"/>
        </w:tabs>
        <w:spacing w:line="440" w:lineRule="exact"/>
        <w:ind w:firstLine="840" w:firstLineChars="400"/>
        <w:rPr>
          <w:rFonts w:hint="default" w:ascii="Times New Roman" w:hAnsi="Times New Roman" w:cs="Times New Roman" w:eastAsiaTheme="minorEastAsia"/>
          <w:color w:val="auto"/>
          <w:spacing w:val="10"/>
          <w:sz w:val="24"/>
          <w:szCs w:val="24"/>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"_bookmark58" </w:instrText>
      </w:r>
      <w:r>
        <w:rPr>
          <w:rFonts w:hint="default" w:ascii="Times New Roman" w:hAnsi="Times New Roman" w:cs="Times New Roman"/>
        </w:rPr>
        <w:fldChar w:fldCharType="separate"/>
      </w:r>
      <w:r>
        <w:rPr>
          <w:rFonts w:hint="default" w:ascii="Times New Roman" w:hAnsi="Times New Roman" w:cs="Times New Roman"/>
          <w:color w:val="auto"/>
          <w:spacing w:val="10"/>
          <w:sz w:val="24"/>
          <w:szCs w:val="24"/>
        </w:rPr>
        <w:t xml:space="preserve">6.3 Winter construction  </w:t>
      </w:r>
      <w:r>
        <w:rPr>
          <w:rFonts w:hint="default" w:ascii="Times New Roman" w:hAnsi="Times New Roman" w:cs="Times New Roman"/>
          <w:color w:val="auto"/>
          <w:spacing w:val="10"/>
          <w:sz w:val="24"/>
          <w:szCs w:val="24"/>
        </w:rPr>
        <w:tab/>
      </w:r>
      <w:r>
        <w:rPr>
          <w:rFonts w:hint="default" w:ascii="Times New Roman" w:hAnsi="Times New Roman" w:cs="Times New Roman"/>
          <w:color w:val="auto"/>
          <w:spacing w:val="10"/>
          <w:sz w:val="24"/>
          <w:szCs w:val="24"/>
        </w:rPr>
        <w:fldChar w:fldCharType="end"/>
      </w:r>
      <w:r>
        <w:rPr>
          <w:rFonts w:hint="eastAsia" w:ascii="Times New Roman" w:hAnsi="Times New Roman" w:cs="Times New Roman"/>
          <w:color w:val="auto"/>
          <w:spacing w:val="10"/>
          <w:sz w:val="24"/>
          <w:szCs w:val="24"/>
          <w:lang w:val="en-US" w:eastAsia="zh-CN"/>
        </w:rPr>
        <w:t>23</w:t>
      </w:r>
    </w:p>
    <w:p>
      <w:pPr>
        <w:tabs>
          <w:tab w:val="right" w:leader="dot" w:pos="8310"/>
        </w:tabs>
        <w:spacing w:line="440" w:lineRule="exact"/>
        <w:ind w:firstLine="840" w:firstLineChars="400"/>
        <w:rPr>
          <w:rFonts w:hint="default" w:ascii="Times New Roman" w:hAnsi="Times New Roman" w:cs="Times New Roman"/>
          <w:color w:val="auto"/>
          <w:spacing w:val="10"/>
          <w:sz w:val="24"/>
          <w:szCs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\l "_bookmark58" </w:instrText>
      </w:r>
      <w:r>
        <w:rPr>
          <w:rFonts w:hint="default" w:ascii="Times New Roman" w:hAnsi="Times New Roman" w:cs="Times New Roman"/>
        </w:rPr>
        <w:fldChar w:fldCharType="separate"/>
      </w:r>
      <w:r>
        <w:rPr>
          <w:rFonts w:hint="default" w:ascii="Times New Roman" w:hAnsi="Times New Roman" w:cs="Times New Roman"/>
          <w:color w:val="auto"/>
          <w:spacing w:val="10"/>
          <w:sz w:val="24"/>
          <w:szCs w:val="24"/>
        </w:rPr>
        <w:t xml:space="preserve">6.4 Rain Construction </w:t>
      </w:r>
      <w:r>
        <w:rPr>
          <w:rFonts w:hint="default" w:ascii="Times New Roman" w:hAnsi="Times New Roman" w:cs="Times New Roman"/>
          <w:color w:val="auto"/>
          <w:spacing w:val="10"/>
          <w:sz w:val="24"/>
          <w:szCs w:val="24"/>
        </w:rPr>
        <w:tab/>
      </w:r>
      <w:r>
        <w:rPr>
          <w:rFonts w:hint="eastAsia" w:ascii="Times New Roman" w:hAnsi="Times New Roman" w:cs="Times New Roman"/>
          <w:color w:val="auto"/>
          <w:spacing w:val="10"/>
          <w:sz w:val="24"/>
          <w:szCs w:val="24"/>
          <w:lang w:val="en-US" w:eastAsia="zh-CN"/>
        </w:rPr>
        <w:t>24</w:t>
      </w:r>
      <w:r>
        <w:rPr>
          <w:rFonts w:hint="default" w:ascii="Times New Roman" w:hAnsi="Times New Roman" w:cs="Times New Roman"/>
          <w:color w:val="auto"/>
          <w:spacing w:val="10"/>
          <w:sz w:val="24"/>
          <w:szCs w:val="24"/>
        </w:rPr>
        <w:fldChar w:fldCharType="end"/>
      </w:r>
    </w:p>
    <w:p>
      <w:pPr>
        <w:tabs>
          <w:tab w:val="right" w:leader="dot" w:pos="8310"/>
        </w:tabs>
        <w:spacing w:line="440" w:lineRule="exact"/>
        <w:ind w:firstLine="840" w:firstLineChars="400"/>
        <w:rPr>
          <w:rFonts w:hint="default" w:ascii="Times New Roman" w:hAnsi="Times New Roman" w:cs="Times New Roman"/>
          <w:color w:val="auto"/>
          <w:spacing w:val="10"/>
          <w:sz w:val="24"/>
          <w:szCs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\l "_bookmark58" </w:instrText>
      </w:r>
      <w:r>
        <w:rPr>
          <w:rFonts w:hint="default" w:ascii="Times New Roman" w:hAnsi="Times New Roman" w:cs="Times New Roman"/>
        </w:rPr>
        <w:fldChar w:fldCharType="separate"/>
      </w:r>
      <w:r>
        <w:rPr>
          <w:rFonts w:hint="default" w:ascii="Times New Roman" w:hAnsi="Times New Roman" w:cs="Times New Roman"/>
          <w:color w:val="auto"/>
          <w:spacing w:val="10"/>
          <w:sz w:val="24"/>
          <w:szCs w:val="24"/>
        </w:rPr>
        <w:t xml:space="preserve">6.5 Installtion of the Door Window Frames </w:t>
      </w:r>
      <w:r>
        <w:rPr>
          <w:rFonts w:hint="default" w:ascii="Times New Roman" w:hAnsi="Times New Roman" w:cs="Times New Roman"/>
          <w:color w:val="auto"/>
          <w:spacing w:val="10"/>
          <w:sz w:val="24"/>
          <w:szCs w:val="24"/>
        </w:rPr>
        <w:tab/>
      </w:r>
      <w:r>
        <w:rPr>
          <w:rFonts w:hint="eastAsia" w:ascii="Times New Roman" w:hAnsi="Times New Roman" w:cs="Times New Roman"/>
          <w:color w:val="auto"/>
          <w:spacing w:val="10"/>
          <w:sz w:val="24"/>
          <w:szCs w:val="24"/>
          <w:lang w:val="en-US" w:eastAsia="zh-CN"/>
        </w:rPr>
        <w:t>26</w:t>
      </w:r>
      <w:r>
        <w:rPr>
          <w:rFonts w:hint="default" w:ascii="Times New Roman" w:hAnsi="Times New Roman" w:cs="Times New Roman"/>
          <w:color w:val="auto"/>
          <w:spacing w:val="10"/>
          <w:sz w:val="24"/>
          <w:szCs w:val="24"/>
        </w:rPr>
        <w:fldChar w:fldCharType="end"/>
      </w:r>
    </w:p>
    <w:p>
      <w:pPr>
        <w:tabs>
          <w:tab w:val="right" w:leader="dot" w:pos="8310"/>
        </w:tabs>
        <w:spacing w:line="440" w:lineRule="exact"/>
        <w:ind w:firstLine="840" w:firstLineChars="400"/>
        <w:rPr>
          <w:rFonts w:hint="eastAsia" w:ascii="Times New Roman" w:hAnsi="Times New Roman" w:cs="Times New Roman" w:eastAsiaTheme="minorEastAsia"/>
          <w:color w:val="auto"/>
          <w:spacing w:val="10"/>
          <w:sz w:val="24"/>
          <w:szCs w:val="24"/>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"_bookmark59" </w:instrText>
      </w:r>
      <w:r>
        <w:rPr>
          <w:rFonts w:hint="default" w:ascii="Times New Roman" w:hAnsi="Times New Roman" w:cs="Times New Roman"/>
        </w:rPr>
        <w:fldChar w:fldCharType="separate"/>
      </w:r>
      <w:r>
        <w:rPr>
          <w:rFonts w:hint="default" w:ascii="Times New Roman" w:hAnsi="Times New Roman" w:cs="Times New Roman"/>
          <w:color w:val="auto"/>
          <w:spacing w:val="10"/>
          <w:sz w:val="24"/>
          <w:szCs w:val="24"/>
        </w:rPr>
        <w:t xml:space="preserve">6.6 Installtion of Underground Pipelines </w:t>
      </w:r>
      <w:r>
        <w:rPr>
          <w:rFonts w:hint="default" w:ascii="Times New Roman" w:hAnsi="Times New Roman" w:cs="Times New Roman"/>
          <w:color w:val="auto"/>
          <w:spacing w:val="10"/>
          <w:sz w:val="24"/>
          <w:szCs w:val="24"/>
        </w:rPr>
        <w:tab/>
      </w:r>
      <w:r>
        <w:rPr>
          <w:rFonts w:hint="eastAsia" w:ascii="Times New Roman" w:hAnsi="Times New Roman" w:cs="Times New Roman"/>
          <w:color w:val="auto"/>
          <w:spacing w:val="10"/>
          <w:sz w:val="24"/>
          <w:szCs w:val="24"/>
          <w:lang w:val="en-US" w:eastAsia="zh-CN"/>
        </w:rPr>
        <w:t>2</w:t>
      </w:r>
      <w:r>
        <w:rPr>
          <w:rFonts w:hint="default" w:ascii="Times New Roman" w:hAnsi="Times New Roman" w:cs="Times New Roman"/>
          <w:color w:val="auto"/>
          <w:spacing w:val="10"/>
          <w:sz w:val="24"/>
          <w:szCs w:val="24"/>
        </w:rPr>
        <w:fldChar w:fldCharType="end"/>
      </w:r>
      <w:r>
        <w:rPr>
          <w:rFonts w:hint="eastAsia" w:ascii="Times New Roman" w:hAnsi="Times New Roman" w:cs="Times New Roman"/>
          <w:color w:val="auto"/>
          <w:spacing w:val="10"/>
          <w:sz w:val="24"/>
          <w:szCs w:val="24"/>
          <w:lang w:val="en-US" w:eastAsia="zh-CN"/>
        </w:rPr>
        <w:t>7</w:t>
      </w:r>
    </w:p>
    <w:p>
      <w:pPr>
        <w:tabs>
          <w:tab w:val="right" w:leader="dot" w:pos="8312"/>
        </w:tabs>
        <w:spacing w:line="440" w:lineRule="exact"/>
        <w:ind w:firstLine="480"/>
        <w:rPr>
          <w:rFonts w:hint="default" w:ascii="Times New Roman" w:hAnsi="Times New Roman" w:cs="Times New Roman"/>
          <w:color w:val="auto"/>
          <w:position w:val="4"/>
          <w:sz w:val="24"/>
          <w:szCs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\l "_bookmark76" </w:instrText>
      </w:r>
      <w:r>
        <w:rPr>
          <w:rFonts w:hint="default" w:ascii="Times New Roman" w:hAnsi="Times New Roman" w:cs="Times New Roman"/>
        </w:rPr>
        <w:fldChar w:fldCharType="separate"/>
      </w:r>
      <w:r>
        <w:rPr>
          <w:rFonts w:hint="default" w:ascii="Times New Roman" w:hAnsi="Times New Roman" w:cs="Times New Roman"/>
          <w:color w:val="auto"/>
          <w:position w:val="4"/>
          <w:sz w:val="24"/>
          <w:szCs w:val="24"/>
        </w:rPr>
        <w:t xml:space="preserve">7 Acceptance </w:t>
      </w:r>
      <w:r>
        <w:rPr>
          <w:rFonts w:hint="default" w:ascii="Times New Roman" w:hAnsi="Times New Roman" w:cs="Times New Roman"/>
          <w:color w:val="auto"/>
          <w:position w:val="4"/>
          <w:sz w:val="24"/>
          <w:szCs w:val="24"/>
        </w:rPr>
        <w:tab/>
      </w:r>
      <w:r>
        <w:rPr>
          <w:rFonts w:hint="default" w:ascii="Times New Roman" w:hAnsi="Times New Roman" w:cs="Times New Roman"/>
          <w:color w:val="auto"/>
          <w:position w:val="4"/>
          <w:sz w:val="24"/>
          <w:szCs w:val="24"/>
        </w:rPr>
        <w:fldChar w:fldCharType="end"/>
      </w:r>
      <w:r>
        <w:rPr>
          <w:rFonts w:hint="eastAsia" w:ascii="Times New Roman" w:hAnsi="Times New Roman" w:cs="Times New Roman"/>
          <w:color w:val="auto"/>
          <w:position w:val="4"/>
          <w:sz w:val="24"/>
          <w:szCs w:val="24"/>
          <w:lang w:val="en-US" w:eastAsia="zh-CN"/>
        </w:rPr>
        <w:t>29</w:t>
      </w:r>
    </w:p>
    <w:p>
      <w:pPr>
        <w:tabs>
          <w:tab w:val="right" w:leader="dot" w:pos="8310"/>
        </w:tabs>
        <w:spacing w:line="440" w:lineRule="exact"/>
        <w:ind w:firstLine="840" w:firstLineChars="400"/>
        <w:rPr>
          <w:rFonts w:hint="default" w:ascii="Times New Roman" w:hAnsi="Times New Roman" w:cs="Times New Roman" w:eastAsiaTheme="minorEastAsia"/>
          <w:color w:val="auto"/>
          <w:spacing w:val="10"/>
          <w:sz w:val="24"/>
          <w:szCs w:val="24"/>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"_bookmark77" </w:instrText>
      </w:r>
      <w:r>
        <w:rPr>
          <w:rFonts w:hint="default" w:ascii="Times New Roman" w:hAnsi="Times New Roman" w:cs="Times New Roman"/>
        </w:rPr>
        <w:fldChar w:fldCharType="separate"/>
      </w:r>
      <w:r>
        <w:rPr>
          <w:rFonts w:hint="default" w:ascii="Times New Roman" w:hAnsi="Times New Roman" w:cs="Times New Roman"/>
          <w:color w:val="auto"/>
          <w:spacing w:val="10"/>
          <w:sz w:val="24"/>
          <w:szCs w:val="24"/>
        </w:rPr>
        <w:t xml:space="preserve">7.1 Basic Requirements </w:t>
      </w:r>
      <w:r>
        <w:rPr>
          <w:rFonts w:hint="default" w:ascii="Times New Roman" w:hAnsi="Times New Roman" w:cs="Times New Roman"/>
          <w:color w:val="auto"/>
          <w:spacing w:val="10"/>
          <w:sz w:val="24"/>
          <w:szCs w:val="24"/>
        </w:rPr>
        <w:tab/>
      </w:r>
      <w:r>
        <w:rPr>
          <w:rFonts w:hint="default" w:ascii="Times New Roman" w:hAnsi="Times New Roman" w:cs="Times New Roman"/>
          <w:color w:val="auto"/>
          <w:spacing w:val="10"/>
          <w:sz w:val="24"/>
          <w:szCs w:val="24"/>
        </w:rPr>
        <w:fldChar w:fldCharType="end"/>
      </w:r>
      <w:r>
        <w:rPr>
          <w:rFonts w:hint="eastAsia" w:ascii="Times New Roman" w:hAnsi="Times New Roman" w:cs="Times New Roman"/>
          <w:color w:val="auto"/>
          <w:spacing w:val="10"/>
          <w:sz w:val="24"/>
          <w:szCs w:val="24"/>
          <w:lang w:val="en-US" w:eastAsia="zh-CN"/>
        </w:rPr>
        <w:t>29</w:t>
      </w:r>
    </w:p>
    <w:p>
      <w:pPr>
        <w:tabs>
          <w:tab w:val="right" w:leader="dot" w:pos="8310"/>
        </w:tabs>
        <w:spacing w:line="440" w:lineRule="exact"/>
        <w:ind w:firstLine="840" w:firstLineChars="400"/>
        <w:rPr>
          <w:rFonts w:hint="eastAsia" w:ascii="Times New Roman" w:hAnsi="Times New Roman" w:cs="Times New Roman"/>
          <w:color w:val="auto"/>
          <w:spacing w:val="10"/>
          <w:sz w:val="24"/>
          <w:szCs w:val="24"/>
          <w:lang w:val="en-US"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"_bookmark78" </w:instrText>
      </w:r>
      <w:r>
        <w:rPr>
          <w:rFonts w:hint="default" w:ascii="Times New Roman" w:hAnsi="Times New Roman" w:cs="Times New Roman"/>
        </w:rPr>
        <w:fldChar w:fldCharType="separate"/>
      </w:r>
      <w:r>
        <w:rPr>
          <w:rFonts w:hint="default" w:ascii="Times New Roman" w:hAnsi="Times New Roman" w:cs="Times New Roman"/>
          <w:color w:val="auto"/>
          <w:spacing w:val="10"/>
          <w:sz w:val="24"/>
          <w:szCs w:val="24"/>
        </w:rPr>
        <w:t>7.2 Dominant</w:t>
      </w:r>
      <w:r>
        <w:rPr>
          <w:rFonts w:hint="default" w:ascii="Times New Roman" w:hAnsi="Times New Roman" w:cs="Times New Roman"/>
          <w:color w:val="auto"/>
          <w:spacing w:val="10"/>
          <w:sz w:val="24"/>
          <w:szCs w:val="24"/>
          <w:lang w:val="en-US" w:eastAsia="zh-CN"/>
        </w:rPr>
        <w:t xml:space="preserve"> </w:t>
      </w:r>
      <w:r>
        <w:rPr>
          <w:rFonts w:hint="default" w:ascii="Times New Roman" w:hAnsi="Times New Roman" w:cs="Times New Roman"/>
          <w:color w:val="auto"/>
          <w:spacing w:val="10"/>
          <w:sz w:val="24"/>
          <w:szCs w:val="24"/>
        </w:rPr>
        <w:t xml:space="preserve">Control Items </w:t>
      </w:r>
      <w:r>
        <w:rPr>
          <w:rFonts w:hint="default" w:ascii="Times New Roman" w:hAnsi="Times New Roman" w:cs="Times New Roman"/>
          <w:color w:val="auto"/>
          <w:spacing w:val="10"/>
          <w:sz w:val="24"/>
          <w:szCs w:val="24"/>
        </w:rPr>
        <w:tab/>
      </w:r>
      <w:r>
        <w:rPr>
          <w:rFonts w:hint="eastAsia" w:ascii="Times New Roman" w:hAnsi="Times New Roman" w:cs="Times New Roman"/>
          <w:color w:val="auto"/>
          <w:spacing w:val="10"/>
          <w:sz w:val="24"/>
          <w:szCs w:val="24"/>
          <w:lang w:val="en-US" w:eastAsia="zh-CN"/>
        </w:rPr>
        <w:t>3</w:t>
      </w:r>
      <w:r>
        <w:rPr>
          <w:rFonts w:hint="default" w:ascii="Times New Roman" w:hAnsi="Times New Roman" w:cs="Times New Roman"/>
          <w:color w:val="auto"/>
          <w:spacing w:val="10"/>
          <w:sz w:val="24"/>
          <w:szCs w:val="24"/>
        </w:rPr>
        <w:fldChar w:fldCharType="end"/>
      </w:r>
      <w:r>
        <w:rPr>
          <w:rFonts w:hint="eastAsia" w:ascii="Times New Roman" w:hAnsi="Times New Roman" w:cs="Times New Roman"/>
          <w:color w:val="auto"/>
          <w:spacing w:val="10"/>
          <w:sz w:val="24"/>
          <w:szCs w:val="24"/>
          <w:lang w:val="en-US" w:eastAsia="zh-CN"/>
        </w:rPr>
        <w:t>0</w:t>
      </w:r>
    </w:p>
    <w:p>
      <w:pPr>
        <w:tabs>
          <w:tab w:val="right" w:leader="dot" w:pos="8310"/>
        </w:tabs>
        <w:spacing w:line="440" w:lineRule="exact"/>
        <w:ind w:firstLine="960" w:firstLineChars="400"/>
        <w:rPr>
          <w:rFonts w:hint="eastAsia" w:ascii="Times New Roman" w:hAnsi="Times New Roman" w:cs="Times New Roman" w:eastAsiaTheme="minorEastAsia"/>
          <w:sz w:val="24"/>
          <w:szCs w:val="24"/>
          <w:lang w:eastAsia="zh-CN"/>
        </w:rPr>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HYPERLINK \l "_bookmark79" </w:instrText>
      </w:r>
      <w:r>
        <w:rPr>
          <w:rFonts w:hint="default" w:ascii="Times New Roman" w:hAnsi="Times New Roman" w:cs="Times New Roman"/>
          <w:sz w:val="24"/>
          <w:szCs w:val="24"/>
        </w:rPr>
        <w:fldChar w:fldCharType="separate"/>
      </w:r>
      <w:r>
        <w:rPr>
          <w:rFonts w:hint="default" w:ascii="Times New Roman" w:hAnsi="Times New Roman" w:cs="Times New Roman"/>
          <w:b w:val="0"/>
          <w:bCs w:val="0"/>
          <w:sz w:val="24"/>
          <w:szCs w:val="24"/>
        </w:rPr>
        <w:t>7.3 General Items</w:t>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eastAsia" w:ascii="Times New Roman" w:hAnsi="Times New Roman" w:cs="Times New Roman"/>
          <w:sz w:val="24"/>
          <w:szCs w:val="24"/>
          <w:lang w:val="en-US" w:eastAsia="zh-CN"/>
        </w:rPr>
        <w:t>3</w:t>
      </w:r>
      <w:r>
        <w:rPr>
          <w:rFonts w:hint="default" w:ascii="Times New Roman" w:hAnsi="Times New Roman" w:cs="Times New Roman"/>
          <w:sz w:val="24"/>
          <w:szCs w:val="24"/>
        </w:rPr>
        <w:fldChar w:fldCharType="end"/>
      </w:r>
      <w:r>
        <w:rPr>
          <w:rFonts w:hint="eastAsia" w:ascii="Times New Roman" w:hAnsi="Times New Roman" w:cs="Times New Roman"/>
          <w:sz w:val="24"/>
          <w:szCs w:val="24"/>
          <w:lang w:val="en-US" w:eastAsia="zh-CN"/>
        </w:rPr>
        <w:t>3</w:t>
      </w:r>
    </w:p>
    <w:p>
      <w:pPr>
        <w:tabs>
          <w:tab w:val="right" w:leader="dot" w:pos="8312"/>
        </w:tabs>
        <w:spacing w:line="440" w:lineRule="exact"/>
        <w:ind w:left="420" w:leftChars="200"/>
        <w:rPr>
          <w:rFonts w:hint="default" w:ascii="Times New Roman" w:hAnsi="Times New Roman" w:cs="Times New Roman" w:eastAsiaTheme="minorEastAsia"/>
          <w:color w:val="auto"/>
          <w:position w:val="4"/>
          <w:sz w:val="24"/>
          <w:szCs w:val="24"/>
          <w:lang w:val="en-US" w:eastAsia="zh-CN"/>
        </w:rPr>
      </w:pPr>
      <w:r>
        <w:rPr>
          <w:rFonts w:hint="default" w:ascii="Times New Roman" w:hAnsi="Times New Roman" w:cs="Times New Roman"/>
          <w:b/>
          <w:bCs/>
          <w:color w:val="auto"/>
          <w:position w:val="4"/>
          <w:sz w:val="24"/>
          <w:szCs w:val="24"/>
        </w:rPr>
        <w:t xml:space="preserve">Appendix A </w:t>
      </w:r>
      <w:r>
        <w:rPr>
          <w:rFonts w:hint="default" w:ascii="Times New Roman" w:hAnsi="Times New Roman" w:cs="Times New Roman"/>
          <w:color w:val="auto"/>
          <w:position w:val="4"/>
          <w:sz w:val="24"/>
          <w:szCs w:val="24"/>
        </w:rPr>
        <w:t>Exhaust</w:t>
      </w:r>
      <w:r>
        <w:rPr>
          <w:rFonts w:hint="default" w:ascii="Times New Roman" w:hAnsi="Times New Roman" w:cs="Times New Roman"/>
          <w:color w:val="auto"/>
          <w:position w:val="4"/>
          <w:sz w:val="24"/>
          <w:szCs w:val="24"/>
          <w:lang w:val="en-US" w:eastAsia="zh-CN"/>
        </w:rPr>
        <w:t xml:space="preserve"> D</w:t>
      </w:r>
      <w:r>
        <w:rPr>
          <w:rFonts w:hint="default" w:ascii="Times New Roman" w:hAnsi="Times New Roman" w:cs="Times New Roman"/>
          <w:color w:val="auto"/>
          <w:position w:val="4"/>
          <w:sz w:val="24"/>
          <w:szCs w:val="24"/>
        </w:rPr>
        <w:t>uct</w:t>
      </w:r>
      <w:r>
        <w:rPr>
          <w:rFonts w:hint="default" w:ascii="Times New Roman" w:hAnsi="Times New Roman" w:cs="Times New Roman"/>
          <w:color w:val="auto"/>
          <w:position w:val="4"/>
          <w:sz w:val="24"/>
          <w:szCs w:val="24"/>
          <w:lang w:val="en-US" w:eastAsia="zh-CN"/>
        </w:rPr>
        <w:t xml:space="preserve"> S</w:t>
      </w:r>
      <w:r>
        <w:rPr>
          <w:rFonts w:hint="default" w:ascii="Times New Roman" w:hAnsi="Times New Roman" w:cs="Times New Roman"/>
          <w:color w:val="auto"/>
          <w:position w:val="4"/>
          <w:sz w:val="24"/>
          <w:szCs w:val="24"/>
        </w:rPr>
        <w:t>ystem</w:t>
      </w:r>
      <w:r>
        <w:rPr>
          <w:rFonts w:hint="default" w:ascii="Times New Roman" w:hAnsi="Times New Roman" w:cs="Times New Roman"/>
          <w:color w:val="auto"/>
          <w:position w:val="4"/>
          <w:sz w:val="24"/>
          <w:szCs w:val="24"/>
          <w:lang w:val="en-US" w:eastAsia="zh-CN"/>
        </w:rPr>
        <w:t xml:space="preserve"> C</w:t>
      </w:r>
      <w:r>
        <w:rPr>
          <w:rFonts w:hint="default" w:ascii="Times New Roman" w:hAnsi="Times New Roman" w:cs="Times New Roman"/>
          <w:color w:val="auto"/>
          <w:position w:val="4"/>
          <w:sz w:val="24"/>
          <w:szCs w:val="24"/>
        </w:rPr>
        <w:t>ompletion</w:t>
      </w:r>
      <w:r>
        <w:rPr>
          <w:rFonts w:hint="default" w:ascii="Times New Roman" w:hAnsi="Times New Roman" w:cs="Times New Roman"/>
          <w:color w:val="auto"/>
          <w:position w:val="4"/>
          <w:sz w:val="24"/>
          <w:szCs w:val="24"/>
          <w:lang w:val="en-US" w:eastAsia="zh-CN"/>
        </w:rPr>
        <w:t xml:space="preserve"> A</w:t>
      </w:r>
      <w:r>
        <w:rPr>
          <w:rFonts w:hint="default" w:ascii="Times New Roman" w:hAnsi="Times New Roman" w:cs="Times New Roman"/>
          <w:color w:val="auto"/>
          <w:position w:val="4"/>
          <w:sz w:val="24"/>
          <w:szCs w:val="24"/>
        </w:rPr>
        <w:t>ir</w:t>
      </w:r>
      <w:r>
        <w:rPr>
          <w:rFonts w:hint="default" w:ascii="Times New Roman" w:hAnsi="Times New Roman" w:cs="Times New Roman"/>
          <w:color w:val="auto"/>
          <w:position w:val="4"/>
          <w:sz w:val="24"/>
          <w:szCs w:val="24"/>
          <w:lang w:val="en-US" w:eastAsia="zh-CN"/>
        </w:rPr>
        <w:t xml:space="preserve"> T</w:t>
      </w:r>
      <w:r>
        <w:rPr>
          <w:rFonts w:hint="default" w:ascii="Times New Roman" w:hAnsi="Times New Roman" w:cs="Times New Roman"/>
          <w:color w:val="auto"/>
          <w:position w:val="4"/>
          <w:sz w:val="24"/>
          <w:szCs w:val="24"/>
        </w:rPr>
        <w:t>ightness</w:t>
      </w:r>
      <w:r>
        <w:rPr>
          <w:rFonts w:hint="default" w:ascii="Times New Roman" w:hAnsi="Times New Roman" w:cs="Times New Roman"/>
          <w:color w:val="auto"/>
          <w:position w:val="4"/>
          <w:sz w:val="24"/>
          <w:szCs w:val="24"/>
          <w:lang w:val="en-US" w:eastAsia="zh-CN"/>
        </w:rPr>
        <w:t xml:space="preserve"> T</w:t>
      </w:r>
      <w:r>
        <w:rPr>
          <w:rFonts w:hint="default" w:ascii="Times New Roman" w:hAnsi="Times New Roman" w:cs="Times New Roman"/>
          <w:color w:val="auto"/>
          <w:position w:val="4"/>
          <w:sz w:val="24"/>
          <w:szCs w:val="24"/>
        </w:rPr>
        <w:t>est</w:t>
      </w:r>
      <w:r>
        <w:rPr>
          <w:rFonts w:hint="default" w:ascii="Times New Roman" w:hAnsi="Times New Roman" w:cs="Times New Roman"/>
          <w:color w:val="auto"/>
          <w:position w:val="4"/>
          <w:sz w:val="24"/>
          <w:szCs w:val="24"/>
          <w:lang w:val="en-US" w:eastAsia="zh-CN"/>
        </w:rPr>
        <w:t xml:space="preserve"> M</w:t>
      </w:r>
      <w:r>
        <w:rPr>
          <w:rFonts w:hint="default" w:ascii="Times New Roman" w:hAnsi="Times New Roman" w:cs="Times New Roman"/>
          <w:color w:val="auto"/>
          <w:position w:val="4"/>
          <w:sz w:val="24"/>
          <w:szCs w:val="24"/>
        </w:rPr>
        <w:t>ethod</w:t>
      </w:r>
      <w:r>
        <w:rPr>
          <w:rFonts w:hint="default" w:ascii="Times New Roman" w:hAnsi="Times New Roman" w:cs="Times New Roman"/>
          <w:color w:val="auto"/>
          <w:position w:val="4"/>
          <w:sz w:val="24"/>
          <w:szCs w:val="24"/>
          <w:lang w:val="en-US" w:eastAsia="zh-CN"/>
        </w:rPr>
        <w:t xml:space="preserve"> </w:t>
      </w:r>
      <w:r>
        <w:rPr>
          <w:rFonts w:hint="default" w:ascii="Times New Roman" w:hAnsi="Times New Roman" w:cs="Times New Roman"/>
          <w:color w:val="auto"/>
          <w:position w:val="4"/>
          <w:sz w:val="24"/>
          <w:szCs w:val="24"/>
        </w:rPr>
        <w:tab/>
      </w:r>
      <w:r>
        <w:rPr>
          <w:rFonts w:hint="eastAsia" w:ascii="Times New Roman" w:hAnsi="Times New Roman" w:cs="Times New Roman"/>
          <w:color w:val="auto"/>
          <w:position w:val="4"/>
          <w:sz w:val="24"/>
          <w:szCs w:val="24"/>
          <w:lang w:val="en-US" w:eastAsia="zh-CN"/>
        </w:rPr>
        <w:t>34</w:t>
      </w:r>
    </w:p>
    <w:p>
      <w:pPr>
        <w:tabs>
          <w:tab w:val="right" w:leader="dot" w:pos="8312"/>
        </w:tabs>
        <w:spacing w:line="440" w:lineRule="exact"/>
        <w:ind w:left="420" w:leftChars="200"/>
        <w:rPr>
          <w:rFonts w:hint="default" w:ascii="Times New Roman" w:hAnsi="Times New Roman" w:cs="Times New Roman" w:eastAsiaTheme="minorEastAsia"/>
          <w:color w:val="auto"/>
          <w:position w:val="4"/>
          <w:sz w:val="24"/>
          <w:szCs w:val="24"/>
          <w:lang w:val="en-US" w:eastAsia="zh-CN"/>
        </w:rPr>
      </w:pPr>
      <w:r>
        <w:rPr>
          <w:rFonts w:hint="default" w:ascii="Times New Roman" w:hAnsi="Times New Roman" w:cs="Times New Roman"/>
          <w:b/>
          <w:bCs/>
          <w:color w:val="auto"/>
          <w:position w:val="4"/>
          <w:sz w:val="24"/>
          <w:szCs w:val="24"/>
        </w:rPr>
        <w:t xml:space="preserve">Appendix B </w:t>
      </w:r>
      <w:r>
        <w:rPr>
          <w:rFonts w:hint="default" w:ascii="Times New Roman" w:hAnsi="Times New Roman" w:cs="Times New Roman"/>
          <w:color w:val="auto"/>
          <w:position w:val="4"/>
          <w:sz w:val="24"/>
          <w:szCs w:val="24"/>
        </w:rPr>
        <w:t>Exhaust</w:t>
      </w:r>
      <w:r>
        <w:rPr>
          <w:rFonts w:hint="default" w:ascii="Times New Roman" w:hAnsi="Times New Roman" w:cs="Times New Roman"/>
          <w:color w:val="auto"/>
          <w:position w:val="4"/>
          <w:sz w:val="24"/>
          <w:szCs w:val="24"/>
          <w:lang w:val="en-US" w:eastAsia="zh-CN"/>
        </w:rPr>
        <w:t xml:space="preserve"> D</w:t>
      </w:r>
      <w:r>
        <w:rPr>
          <w:rFonts w:hint="default" w:ascii="Times New Roman" w:hAnsi="Times New Roman" w:cs="Times New Roman"/>
          <w:color w:val="auto"/>
          <w:position w:val="4"/>
          <w:sz w:val="24"/>
          <w:szCs w:val="24"/>
        </w:rPr>
        <w:t>uct</w:t>
      </w:r>
      <w:r>
        <w:rPr>
          <w:rFonts w:hint="default" w:ascii="Times New Roman" w:hAnsi="Times New Roman" w:cs="Times New Roman"/>
          <w:color w:val="auto"/>
          <w:position w:val="4"/>
          <w:sz w:val="24"/>
          <w:szCs w:val="24"/>
          <w:lang w:val="en-US" w:eastAsia="zh-CN"/>
        </w:rPr>
        <w:t xml:space="preserve"> S</w:t>
      </w:r>
      <w:r>
        <w:rPr>
          <w:rFonts w:hint="default" w:ascii="Times New Roman" w:hAnsi="Times New Roman" w:cs="Times New Roman"/>
          <w:color w:val="auto"/>
          <w:position w:val="4"/>
          <w:sz w:val="24"/>
          <w:szCs w:val="24"/>
        </w:rPr>
        <w:t>ystem</w:t>
      </w:r>
      <w:r>
        <w:rPr>
          <w:rFonts w:hint="default" w:ascii="Times New Roman" w:hAnsi="Times New Roman" w:cs="Times New Roman"/>
          <w:color w:val="auto"/>
          <w:position w:val="4"/>
          <w:sz w:val="24"/>
          <w:szCs w:val="24"/>
          <w:lang w:val="en-US" w:eastAsia="zh-CN"/>
        </w:rPr>
        <w:t xml:space="preserve"> C</w:t>
      </w:r>
      <w:r>
        <w:rPr>
          <w:rFonts w:hint="default" w:ascii="Times New Roman" w:hAnsi="Times New Roman" w:cs="Times New Roman"/>
          <w:color w:val="auto"/>
          <w:position w:val="4"/>
          <w:sz w:val="24"/>
          <w:szCs w:val="24"/>
        </w:rPr>
        <w:t>ompletion</w:t>
      </w:r>
      <w:r>
        <w:rPr>
          <w:rFonts w:hint="default" w:ascii="Times New Roman" w:hAnsi="Times New Roman" w:cs="Times New Roman"/>
          <w:color w:val="auto"/>
          <w:position w:val="4"/>
          <w:sz w:val="24"/>
          <w:szCs w:val="24"/>
          <w:lang w:val="en-US" w:eastAsia="zh-CN"/>
        </w:rPr>
        <w:t xml:space="preserve"> Ventilation Performance T</w:t>
      </w:r>
      <w:r>
        <w:rPr>
          <w:rFonts w:hint="default" w:ascii="Times New Roman" w:hAnsi="Times New Roman" w:cs="Times New Roman"/>
          <w:color w:val="auto"/>
          <w:position w:val="4"/>
          <w:sz w:val="24"/>
          <w:szCs w:val="24"/>
        </w:rPr>
        <w:t>est</w:t>
      </w:r>
      <w:r>
        <w:rPr>
          <w:rFonts w:hint="default" w:ascii="Times New Roman" w:hAnsi="Times New Roman" w:cs="Times New Roman"/>
          <w:color w:val="auto"/>
          <w:position w:val="4"/>
          <w:sz w:val="24"/>
          <w:szCs w:val="24"/>
          <w:lang w:val="en-US" w:eastAsia="zh-CN"/>
        </w:rPr>
        <w:t xml:space="preserve"> M</w:t>
      </w:r>
      <w:r>
        <w:rPr>
          <w:rFonts w:hint="default" w:ascii="Times New Roman" w:hAnsi="Times New Roman" w:cs="Times New Roman"/>
          <w:color w:val="auto"/>
          <w:position w:val="4"/>
          <w:sz w:val="24"/>
          <w:szCs w:val="24"/>
        </w:rPr>
        <w:t xml:space="preserve">ethod </w:t>
      </w:r>
      <w:r>
        <w:rPr>
          <w:rFonts w:hint="default" w:ascii="Times New Roman" w:hAnsi="Times New Roman" w:cs="Times New Roman"/>
          <w:color w:val="auto"/>
          <w:position w:val="4"/>
          <w:sz w:val="24"/>
          <w:szCs w:val="24"/>
        </w:rPr>
        <w:tab/>
      </w:r>
      <w:r>
        <w:rPr>
          <w:rFonts w:hint="eastAsia" w:ascii="Times New Roman" w:hAnsi="Times New Roman" w:cs="Times New Roman"/>
          <w:color w:val="auto"/>
          <w:position w:val="4"/>
          <w:sz w:val="24"/>
          <w:szCs w:val="24"/>
          <w:lang w:val="en-US" w:eastAsia="zh-CN"/>
        </w:rPr>
        <w:t>36</w:t>
      </w:r>
    </w:p>
    <w:p>
      <w:pPr>
        <w:tabs>
          <w:tab w:val="right" w:leader="dot" w:pos="8312"/>
        </w:tabs>
        <w:spacing w:line="440" w:lineRule="exact"/>
        <w:ind w:left="420" w:leftChars="200"/>
        <w:rPr>
          <w:rFonts w:hint="default" w:ascii="Times New Roman" w:hAnsi="Times New Roman" w:cs="Times New Roman" w:eastAsiaTheme="minorEastAsia"/>
          <w:color w:val="auto"/>
          <w:position w:val="4"/>
          <w:sz w:val="24"/>
          <w:szCs w:val="24"/>
          <w:lang w:val="en-US" w:eastAsia="zh-CN"/>
        </w:rPr>
      </w:pPr>
      <w:r>
        <w:rPr>
          <w:rFonts w:hint="default" w:ascii="Times New Roman" w:hAnsi="Times New Roman" w:cs="Times New Roman"/>
          <w:b/>
          <w:bCs/>
          <w:color w:val="auto"/>
          <w:position w:val="4"/>
          <w:sz w:val="24"/>
          <w:szCs w:val="24"/>
        </w:rPr>
        <w:t>Appendix C</w:t>
      </w:r>
      <w:r>
        <w:rPr>
          <w:rFonts w:hint="default" w:ascii="Times New Roman" w:hAnsi="Times New Roman" w:cs="Times New Roman"/>
          <w:color w:val="auto"/>
          <w:position w:val="4"/>
          <w:sz w:val="24"/>
          <w:szCs w:val="24"/>
        </w:rPr>
        <w:t xml:space="preserve"> Exhaust</w:t>
      </w:r>
      <w:r>
        <w:rPr>
          <w:rFonts w:hint="default" w:ascii="Times New Roman" w:hAnsi="Times New Roman" w:cs="Times New Roman"/>
          <w:color w:val="auto"/>
          <w:position w:val="4"/>
          <w:sz w:val="24"/>
          <w:szCs w:val="24"/>
          <w:lang w:val="en-US" w:eastAsia="zh-CN"/>
        </w:rPr>
        <w:t xml:space="preserve"> D</w:t>
      </w:r>
      <w:r>
        <w:rPr>
          <w:rFonts w:hint="default" w:ascii="Times New Roman" w:hAnsi="Times New Roman" w:cs="Times New Roman"/>
          <w:color w:val="auto"/>
          <w:position w:val="4"/>
          <w:sz w:val="24"/>
          <w:szCs w:val="24"/>
        </w:rPr>
        <w:t>uct</w:t>
      </w:r>
      <w:r>
        <w:rPr>
          <w:rFonts w:hint="default" w:ascii="Times New Roman" w:hAnsi="Times New Roman" w:cs="Times New Roman"/>
          <w:color w:val="auto"/>
          <w:position w:val="4"/>
          <w:sz w:val="24"/>
          <w:szCs w:val="24"/>
          <w:lang w:val="en-US" w:eastAsia="zh-CN"/>
        </w:rPr>
        <w:t xml:space="preserve"> S</w:t>
      </w:r>
      <w:r>
        <w:rPr>
          <w:rFonts w:hint="default" w:ascii="Times New Roman" w:hAnsi="Times New Roman" w:cs="Times New Roman"/>
          <w:color w:val="auto"/>
          <w:position w:val="4"/>
          <w:sz w:val="24"/>
          <w:szCs w:val="24"/>
        </w:rPr>
        <w:t>ystem</w:t>
      </w:r>
      <w:r>
        <w:rPr>
          <w:rFonts w:hint="default" w:ascii="Times New Roman" w:hAnsi="Times New Roman" w:cs="Times New Roman"/>
          <w:color w:val="auto"/>
          <w:position w:val="4"/>
          <w:sz w:val="24"/>
          <w:szCs w:val="24"/>
          <w:lang w:val="en-US" w:eastAsia="zh-CN"/>
        </w:rPr>
        <w:t xml:space="preserve"> M</w:t>
      </w:r>
      <w:r>
        <w:rPr>
          <w:rFonts w:hint="default" w:ascii="Times New Roman" w:hAnsi="Times New Roman" w:cs="Times New Roman"/>
          <w:color w:val="auto"/>
          <w:position w:val="4"/>
          <w:sz w:val="24"/>
          <w:szCs w:val="24"/>
        </w:rPr>
        <w:t>aterial</w:t>
      </w:r>
      <w:r>
        <w:rPr>
          <w:rFonts w:hint="default" w:ascii="Times New Roman" w:hAnsi="Times New Roman" w:cs="Times New Roman"/>
          <w:color w:val="auto"/>
          <w:position w:val="4"/>
          <w:sz w:val="24"/>
          <w:szCs w:val="24"/>
          <w:lang w:val="en-US" w:eastAsia="zh-CN"/>
        </w:rPr>
        <w:t xml:space="preserve"> A</w:t>
      </w:r>
      <w:r>
        <w:rPr>
          <w:rFonts w:hint="default" w:ascii="Times New Roman" w:hAnsi="Times New Roman" w:cs="Times New Roman"/>
          <w:color w:val="auto"/>
          <w:position w:val="4"/>
          <w:sz w:val="24"/>
          <w:szCs w:val="24"/>
        </w:rPr>
        <w:t>cceptan</w:t>
      </w:r>
      <w:r>
        <w:rPr>
          <w:rFonts w:hint="default" w:ascii="Times New Roman" w:hAnsi="Times New Roman" w:cs="Times New Roman"/>
          <w:color w:val="auto"/>
          <w:position w:val="4"/>
          <w:sz w:val="24"/>
          <w:szCs w:val="24"/>
          <w:lang w:val="en-US" w:eastAsia="zh-CN"/>
        </w:rPr>
        <w:t>c</w:t>
      </w:r>
      <w:r>
        <w:rPr>
          <w:rFonts w:hint="default" w:ascii="Times New Roman" w:hAnsi="Times New Roman" w:cs="Times New Roman"/>
          <w:color w:val="auto"/>
          <w:position w:val="4"/>
          <w:sz w:val="24"/>
          <w:szCs w:val="24"/>
        </w:rPr>
        <w:t>e</w:t>
      </w:r>
      <w:r>
        <w:rPr>
          <w:rFonts w:hint="default" w:ascii="Times New Roman" w:hAnsi="Times New Roman" w:cs="Times New Roman"/>
          <w:color w:val="auto"/>
          <w:position w:val="4"/>
          <w:sz w:val="24"/>
          <w:szCs w:val="24"/>
          <w:lang w:val="en-US" w:eastAsia="zh-CN"/>
        </w:rPr>
        <w:t xml:space="preserve"> R</w:t>
      </w:r>
      <w:r>
        <w:rPr>
          <w:rFonts w:hint="default" w:ascii="Times New Roman" w:hAnsi="Times New Roman" w:cs="Times New Roman"/>
          <w:color w:val="auto"/>
          <w:position w:val="4"/>
          <w:sz w:val="24"/>
          <w:szCs w:val="24"/>
        </w:rPr>
        <w:t xml:space="preserve">ecord </w:t>
      </w:r>
      <w:r>
        <w:rPr>
          <w:rFonts w:hint="default" w:ascii="Times New Roman" w:hAnsi="Times New Roman" w:cs="Times New Roman"/>
          <w:color w:val="auto"/>
          <w:position w:val="4"/>
          <w:sz w:val="24"/>
          <w:szCs w:val="24"/>
        </w:rPr>
        <w:tab/>
      </w:r>
      <w:r>
        <w:rPr>
          <w:rFonts w:hint="eastAsia" w:ascii="Times New Roman" w:hAnsi="Times New Roman" w:cs="Times New Roman"/>
          <w:color w:val="auto"/>
          <w:position w:val="4"/>
          <w:sz w:val="24"/>
          <w:szCs w:val="24"/>
          <w:lang w:val="en-US" w:eastAsia="zh-CN"/>
        </w:rPr>
        <w:t>40</w:t>
      </w:r>
    </w:p>
    <w:p>
      <w:pPr>
        <w:tabs>
          <w:tab w:val="right" w:leader="dot" w:pos="8312"/>
        </w:tabs>
        <w:spacing w:line="440" w:lineRule="exact"/>
        <w:ind w:left="420" w:leftChars="200"/>
        <w:rPr>
          <w:rFonts w:hint="default" w:ascii="Times New Roman" w:hAnsi="Times New Roman" w:cs="Times New Roman" w:eastAsiaTheme="minorEastAsia"/>
          <w:color w:val="auto"/>
          <w:position w:val="4"/>
          <w:sz w:val="24"/>
          <w:szCs w:val="24"/>
          <w:lang w:val="en-US" w:eastAsia="zh-CN"/>
        </w:rPr>
      </w:pPr>
      <w:r>
        <w:rPr>
          <w:rFonts w:hint="default" w:ascii="Times New Roman" w:hAnsi="Times New Roman" w:cs="Times New Roman"/>
          <w:b/>
          <w:bCs/>
          <w:color w:val="auto"/>
          <w:position w:val="4"/>
          <w:sz w:val="24"/>
          <w:szCs w:val="24"/>
        </w:rPr>
        <w:t xml:space="preserve">Appendix </w:t>
      </w:r>
      <w:r>
        <w:rPr>
          <w:rFonts w:hint="default" w:ascii="Times New Roman" w:hAnsi="Times New Roman" w:cs="Times New Roman"/>
          <w:b/>
          <w:bCs/>
          <w:color w:val="auto"/>
          <w:position w:val="4"/>
          <w:sz w:val="24"/>
          <w:szCs w:val="24"/>
          <w:lang w:val="en-US" w:eastAsia="zh-CN"/>
        </w:rPr>
        <w:t>D</w:t>
      </w:r>
      <w:r>
        <w:rPr>
          <w:rFonts w:hint="default" w:ascii="Times New Roman" w:hAnsi="Times New Roman" w:cs="Times New Roman"/>
          <w:color w:val="auto"/>
          <w:position w:val="4"/>
          <w:sz w:val="24"/>
          <w:szCs w:val="24"/>
        </w:rPr>
        <w:t xml:space="preserve"> Exhaust</w:t>
      </w:r>
      <w:r>
        <w:rPr>
          <w:rFonts w:hint="default" w:ascii="Times New Roman" w:hAnsi="Times New Roman" w:cs="Times New Roman"/>
          <w:color w:val="auto"/>
          <w:position w:val="4"/>
          <w:sz w:val="24"/>
          <w:szCs w:val="24"/>
          <w:lang w:val="en-US" w:eastAsia="zh-CN"/>
        </w:rPr>
        <w:t xml:space="preserve"> D</w:t>
      </w:r>
      <w:r>
        <w:rPr>
          <w:rFonts w:hint="default" w:ascii="Times New Roman" w:hAnsi="Times New Roman" w:cs="Times New Roman"/>
          <w:color w:val="auto"/>
          <w:position w:val="4"/>
          <w:sz w:val="24"/>
          <w:szCs w:val="24"/>
        </w:rPr>
        <w:t>uct</w:t>
      </w:r>
      <w:r>
        <w:rPr>
          <w:rFonts w:hint="default" w:ascii="Times New Roman" w:hAnsi="Times New Roman" w:cs="Times New Roman"/>
          <w:color w:val="auto"/>
          <w:position w:val="4"/>
          <w:sz w:val="24"/>
          <w:szCs w:val="24"/>
          <w:lang w:val="en-US" w:eastAsia="zh-CN"/>
        </w:rPr>
        <w:t xml:space="preserve"> S</w:t>
      </w:r>
      <w:r>
        <w:rPr>
          <w:rFonts w:hint="default" w:ascii="Times New Roman" w:hAnsi="Times New Roman" w:cs="Times New Roman"/>
          <w:color w:val="auto"/>
          <w:position w:val="4"/>
          <w:sz w:val="24"/>
          <w:szCs w:val="24"/>
        </w:rPr>
        <w:t>ystem</w:t>
      </w:r>
      <w:r>
        <w:rPr>
          <w:rFonts w:hint="default" w:ascii="Times New Roman" w:hAnsi="Times New Roman" w:cs="Times New Roman"/>
          <w:color w:val="auto"/>
          <w:position w:val="4"/>
          <w:sz w:val="24"/>
          <w:szCs w:val="24"/>
          <w:lang w:val="en-US" w:eastAsia="zh-CN"/>
        </w:rPr>
        <w:t xml:space="preserve"> Concealed Work A</w:t>
      </w:r>
      <w:r>
        <w:rPr>
          <w:rFonts w:hint="default" w:ascii="Times New Roman" w:hAnsi="Times New Roman" w:cs="Times New Roman"/>
          <w:color w:val="auto"/>
          <w:position w:val="4"/>
          <w:sz w:val="24"/>
          <w:szCs w:val="24"/>
        </w:rPr>
        <w:t>cceptan</w:t>
      </w:r>
      <w:r>
        <w:rPr>
          <w:rFonts w:hint="default" w:ascii="Times New Roman" w:hAnsi="Times New Roman" w:cs="Times New Roman"/>
          <w:color w:val="auto"/>
          <w:position w:val="4"/>
          <w:sz w:val="24"/>
          <w:szCs w:val="24"/>
          <w:lang w:val="en-US" w:eastAsia="zh-CN"/>
        </w:rPr>
        <w:t>c</w:t>
      </w:r>
      <w:r>
        <w:rPr>
          <w:rFonts w:hint="default" w:ascii="Times New Roman" w:hAnsi="Times New Roman" w:cs="Times New Roman"/>
          <w:color w:val="auto"/>
          <w:position w:val="4"/>
          <w:sz w:val="24"/>
          <w:szCs w:val="24"/>
        </w:rPr>
        <w:t>e</w:t>
      </w:r>
      <w:r>
        <w:rPr>
          <w:rFonts w:hint="default" w:ascii="Times New Roman" w:hAnsi="Times New Roman" w:cs="Times New Roman"/>
          <w:color w:val="auto"/>
          <w:position w:val="4"/>
          <w:sz w:val="24"/>
          <w:szCs w:val="24"/>
          <w:lang w:val="en-US" w:eastAsia="zh-CN"/>
        </w:rPr>
        <w:t xml:space="preserve"> R</w:t>
      </w:r>
      <w:r>
        <w:rPr>
          <w:rFonts w:hint="default" w:ascii="Times New Roman" w:hAnsi="Times New Roman" w:cs="Times New Roman"/>
          <w:color w:val="auto"/>
          <w:position w:val="4"/>
          <w:sz w:val="24"/>
          <w:szCs w:val="24"/>
        </w:rPr>
        <w:t xml:space="preserve">ecord </w:t>
      </w:r>
      <w:r>
        <w:rPr>
          <w:rFonts w:hint="default" w:ascii="Times New Roman" w:hAnsi="Times New Roman" w:cs="Times New Roman"/>
          <w:color w:val="auto"/>
          <w:position w:val="4"/>
          <w:sz w:val="24"/>
          <w:szCs w:val="24"/>
        </w:rPr>
        <w:tab/>
      </w:r>
      <w:r>
        <w:rPr>
          <w:rFonts w:hint="eastAsia" w:ascii="Times New Roman" w:hAnsi="Times New Roman" w:cs="Times New Roman"/>
          <w:color w:val="auto"/>
          <w:position w:val="4"/>
          <w:sz w:val="24"/>
          <w:szCs w:val="24"/>
          <w:lang w:val="en-US" w:eastAsia="zh-CN"/>
        </w:rPr>
        <w:t>41</w:t>
      </w:r>
    </w:p>
    <w:p>
      <w:pPr>
        <w:tabs>
          <w:tab w:val="right" w:leader="dot" w:pos="8312"/>
        </w:tabs>
        <w:spacing w:line="440" w:lineRule="exact"/>
        <w:ind w:left="420" w:leftChars="200"/>
        <w:rPr>
          <w:rFonts w:hint="default" w:ascii="Times New Roman" w:hAnsi="Times New Roman" w:cs="Times New Roman"/>
          <w:color w:val="auto"/>
          <w:position w:val="4"/>
          <w:sz w:val="24"/>
          <w:szCs w:val="24"/>
        </w:rPr>
      </w:pPr>
      <w:r>
        <w:rPr>
          <w:rFonts w:hint="default" w:ascii="Times New Roman" w:hAnsi="Times New Roman" w:cs="Times New Roman"/>
          <w:b/>
          <w:bCs/>
          <w:color w:val="auto"/>
          <w:position w:val="4"/>
          <w:sz w:val="24"/>
          <w:szCs w:val="24"/>
        </w:rPr>
        <w:t xml:space="preserve">Appendix </w:t>
      </w:r>
      <w:r>
        <w:rPr>
          <w:rFonts w:hint="default" w:ascii="Times New Roman" w:hAnsi="Times New Roman" w:cs="Times New Roman"/>
          <w:b/>
          <w:bCs/>
          <w:color w:val="auto"/>
          <w:position w:val="4"/>
          <w:sz w:val="24"/>
          <w:szCs w:val="24"/>
          <w:lang w:val="en-US" w:eastAsia="zh-CN"/>
        </w:rPr>
        <w:t>E</w:t>
      </w:r>
      <w:r>
        <w:rPr>
          <w:rFonts w:hint="default" w:ascii="Times New Roman" w:hAnsi="Times New Roman" w:cs="Times New Roman"/>
          <w:color w:val="auto"/>
          <w:position w:val="4"/>
          <w:sz w:val="24"/>
          <w:szCs w:val="24"/>
        </w:rPr>
        <w:t xml:space="preserve"> Exhaust</w:t>
      </w:r>
      <w:r>
        <w:rPr>
          <w:rFonts w:hint="default" w:ascii="Times New Roman" w:hAnsi="Times New Roman" w:cs="Times New Roman"/>
          <w:color w:val="auto"/>
          <w:position w:val="4"/>
          <w:sz w:val="24"/>
          <w:szCs w:val="24"/>
          <w:lang w:val="en-US" w:eastAsia="zh-CN"/>
        </w:rPr>
        <w:t xml:space="preserve"> D</w:t>
      </w:r>
      <w:r>
        <w:rPr>
          <w:rFonts w:hint="default" w:ascii="Times New Roman" w:hAnsi="Times New Roman" w:cs="Times New Roman"/>
          <w:color w:val="auto"/>
          <w:position w:val="4"/>
          <w:sz w:val="24"/>
          <w:szCs w:val="24"/>
        </w:rPr>
        <w:t>uct</w:t>
      </w:r>
      <w:r>
        <w:rPr>
          <w:rFonts w:hint="default" w:ascii="Times New Roman" w:hAnsi="Times New Roman" w:cs="Times New Roman"/>
          <w:color w:val="auto"/>
          <w:position w:val="4"/>
          <w:sz w:val="24"/>
          <w:szCs w:val="24"/>
          <w:lang w:val="en-US" w:eastAsia="zh-CN"/>
        </w:rPr>
        <w:t xml:space="preserve"> S</w:t>
      </w:r>
      <w:r>
        <w:rPr>
          <w:rFonts w:hint="default" w:ascii="Times New Roman" w:hAnsi="Times New Roman" w:cs="Times New Roman"/>
          <w:color w:val="auto"/>
          <w:position w:val="4"/>
          <w:sz w:val="24"/>
          <w:szCs w:val="24"/>
        </w:rPr>
        <w:t>ystem</w:t>
      </w:r>
      <w:r>
        <w:rPr>
          <w:rFonts w:hint="default" w:ascii="Times New Roman" w:hAnsi="Times New Roman" w:cs="Times New Roman"/>
          <w:color w:val="auto"/>
          <w:position w:val="4"/>
          <w:sz w:val="24"/>
          <w:szCs w:val="24"/>
          <w:lang w:val="en-US" w:eastAsia="zh-CN"/>
        </w:rPr>
        <w:t xml:space="preserve"> Inspection Batch Quality A</w:t>
      </w:r>
      <w:r>
        <w:rPr>
          <w:rFonts w:hint="default" w:ascii="Times New Roman" w:hAnsi="Times New Roman" w:cs="Times New Roman"/>
          <w:color w:val="auto"/>
          <w:position w:val="4"/>
          <w:sz w:val="24"/>
          <w:szCs w:val="24"/>
        </w:rPr>
        <w:t>cceptan</w:t>
      </w:r>
      <w:r>
        <w:rPr>
          <w:rFonts w:hint="default" w:ascii="Times New Roman" w:hAnsi="Times New Roman" w:cs="Times New Roman"/>
          <w:color w:val="auto"/>
          <w:position w:val="4"/>
          <w:sz w:val="24"/>
          <w:szCs w:val="24"/>
          <w:lang w:val="en-US" w:eastAsia="zh-CN"/>
        </w:rPr>
        <w:t>c</w:t>
      </w:r>
      <w:r>
        <w:rPr>
          <w:rFonts w:hint="default" w:ascii="Times New Roman" w:hAnsi="Times New Roman" w:cs="Times New Roman"/>
          <w:color w:val="auto"/>
          <w:position w:val="4"/>
          <w:sz w:val="24"/>
          <w:szCs w:val="24"/>
        </w:rPr>
        <w:t>e</w:t>
      </w:r>
      <w:r>
        <w:rPr>
          <w:rFonts w:hint="default" w:ascii="Times New Roman" w:hAnsi="Times New Roman" w:cs="Times New Roman"/>
          <w:color w:val="auto"/>
          <w:position w:val="4"/>
          <w:sz w:val="24"/>
          <w:szCs w:val="24"/>
          <w:lang w:val="en-US" w:eastAsia="zh-CN"/>
        </w:rPr>
        <w:t xml:space="preserve"> R</w:t>
      </w:r>
      <w:r>
        <w:rPr>
          <w:rFonts w:hint="default" w:ascii="Times New Roman" w:hAnsi="Times New Roman" w:cs="Times New Roman"/>
          <w:color w:val="auto"/>
          <w:position w:val="4"/>
          <w:sz w:val="24"/>
          <w:szCs w:val="24"/>
        </w:rPr>
        <w:t>ecord</w:t>
      </w:r>
    </w:p>
    <w:p>
      <w:pPr>
        <w:tabs>
          <w:tab w:val="right" w:leader="dot" w:pos="8312"/>
        </w:tabs>
        <w:spacing w:line="440" w:lineRule="exact"/>
        <w:ind w:left="420" w:leftChars="200"/>
        <w:rPr>
          <w:rFonts w:hint="eastAsia" w:ascii="Times New Roman" w:hAnsi="Times New Roman" w:cs="Times New Roman" w:eastAsiaTheme="minorEastAsia"/>
          <w:color w:val="auto"/>
          <w:position w:val="4"/>
          <w:sz w:val="24"/>
          <w:szCs w:val="24"/>
          <w:lang w:val="en-US" w:eastAsia="zh-CN"/>
        </w:rPr>
      </w:pPr>
      <w:r>
        <w:rPr>
          <w:rFonts w:hint="default" w:ascii="Times New Roman" w:hAnsi="Times New Roman" w:cs="Times New Roman"/>
          <w:color w:val="auto"/>
          <w:position w:val="4"/>
          <w:sz w:val="24"/>
          <w:szCs w:val="24"/>
        </w:rPr>
        <w:t xml:space="preserve"> </w:t>
      </w:r>
      <w:r>
        <w:rPr>
          <w:rFonts w:hint="default" w:ascii="Times New Roman" w:hAnsi="Times New Roman" w:cs="Times New Roman"/>
          <w:color w:val="auto"/>
          <w:position w:val="4"/>
          <w:sz w:val="24"/>
          <w:szCs w:val="24"/>
        </w:rPr>
        <w:tab/>
      </w:r>
      <w:r>
        <w:rPr>
          <w:rFonts w:hint="eastAsia" w:ascii="Times New Roman" w:hAnsi="Times New Roman" w:cs="Times New Roman"/>
          <w:color w:val="auto"/>
          <w:position w:val="4"/>
          <w:sz w:val="24"/>
          <w:szCs w:val="24"/>
          <w:lang w:val="en-US" w:eastAsia="zh-CN"/>
        </w:rPr>
        <w:t>42</w:t>
      </w:r>
    </w:p>
    <w:p>
      <w:pPr>
        <w:tabs>
          <w:tab w:val="right" w:leader="dot" w:pos="8312"/>
        </w:tabs>
        <w:spacing w:line="440" w:lineRule="exact"/>
        <w:ind w:left="420" w:leftChars="200"/>
        <w:rPr>
          <w:rFonts w:hint="default" w:ascii="Times New Roman" w:hAnsi="Times New Roman" w:cs="Times New Roman"/>
          <w:color w:val="auto"/>
          <w:position w:val="4"/>
          <w:sz w:val="24"/>
          <w:szCs w:val="24"/>
        </w:rPr>
      </w:pPr>
      <w:r>
        <w:rPr>
          <w:rFonts w:hint="default" w:ascii="Times New Roman" w:hAnsi="Times New Roman" w:cs="Times New Roman"/>
          <w:b/>
          <w:bCs/>
          <w:color w:val="auto"/>
          <w:position w:val="4"/>
          <w:sz w:val="24"/>
          <w:szCs w:val="24"/>
        </w:rPr>
        <w:t xml:space="preserve">Appendix </w:t>
      </w:r>
      <w:r>
        <w:rPr>
          <w:rFonts w:hint="default" w:ascii="Times New Roman" w:hAnsi="Times New Roman" w:cs="Times New Roman"/>
          <w:b/>
          <w:bCs/>
          <w:color w:val="auto"/>
          <w:position w:val="4"/>
          <w:sz w:val="24"/>
          <w:szCs w:val="24"/>
          <w:lang w:val="en-US" w:eastAsia="zh-CN"/>
        </w:rPr>
        <w:t>F</w:t>
      </w:r>
      <w:r>
        <w:rPr>
          <w:rFonts w:hint="default" w:ascii="Times New Roman" w:hAnsi="Times New Roman" w:cs="Times New Roman"/>
          <w:color w:val="auto"/>
          <w:position w:val="4"/>
          <w:sz w:val="24"/>
          <w:szCs w:val="24"/>
        </w:rPr>
        <w:t xml:space="preserve"> Exhaust</w:t>
      </w:r>
      <w:r>
        <w:rPr>
          <w:rFonts w:hint="default" w:ascii="Times New Roman" w:hAnsi="Times New Roman" w:cs="Times New Roman"/>
          <w:color w:val="auto"/>
          <w:position w:val="4"/>
          <w:sz w:val="24"/>
          <w:szCs w:val="24"/>
          <w:lang w:val="en-US" w:eastAsia="zh-CN"/>
        </w:rPr>
        <w:t xml:space="preserve"> D</w:t>
      </w:r>
      <w:r>
        <w:rPr>
          <w:rFonts w:hint="default" w:ascii="Times New Roman" w:hAnsi="Times New Roman" w:cs="Times New Roman"/>
          <w:color w:val="auto"/>
          <w:position w:val="4"/>
          <w:sz w:val="24"/>
          <w:szCs w:val="24"/>
        </w:rPr>
        <w:t>uct</w:t>
      </w:r>
      <w:r>
        <w:rPr>
          <w:rFonts w:hint="default" w:ascii="Times New Roman" w:hAnsi="Times New Roman" w:cs="Times New Roman"/>
          <w:color w:val="auto"/>
          <w:position w:val="4"/>
          <w:sz w:val="24"/>
          <w:szCs w:val="24"/>
          <w:lang w:val="en-US" w:eastAsia="zh-CN"/>
        </w:rPr>
        <w:t xml:space="preserve"> S</w:t>
      </w:r>
      <w:r>
        <w:rPr>
          <w:rFonts w:hint="default" w:ascii="Times New Roman" w:hAnsi="Times New Roman" w:cs="Times New Roman"/>
          <w:color w:val="auto"/>
          <w:position w:val="4"/>
          <w:sz w:val="24"/>
          <w:szCs w:val="24"/>
        </w:rPr>
        <w:t>ystem</w:t>
      </w:r>
      <w:r>
        <w:rPr>
          <w:rFonts w:hint="default" w:ascii="Times New Roman" w:hAnsi="Times New Roman" w:cs="Times New Roman"/>
          <w:color w:val="auto"/>
          <w:position w:val="4"/>
          <w:sz w:val="24"/>
          <w:szCs w:val="24"/>
          <w:lang w:val="en-US" w:eastAsia="zh-CN"/>
        </w:rPr>
        <w:t xml:space="preserve"> Sub-item Project Quality A</w:t>
      </w:r>
      <w:r>
        <w:rPr>
          <w:rFonts w:hint="default" w:ascii="Times New Roman" w:hAnsi="Times New Roman" w:cs="Times New Roman"/>
          <w:color w:val="auto"/>
          <w:position w:val="4"/>
          <w:sz w:val="24"/>
          <w:szCs w:val="24"/>
        </w:rPr>
        <w:t>cceptan</w:t>
      </w:r>
      <w:r>
        <w:rPr>
          <w:rFonts w:hint="default" w:ascii="Times New Roman" w:hAnsi="Times New Roman" w:cs="Times New Roman"/>
          <w:color w:val="auto"/>
          <w:position w:val="4"/>
          <w:sz w:val="24"/>
          <w:szCs w:val="24"/>
          <w:lang w:val="en-US" w:eastAsia="zh-CN"/>
        </w:rPr>
        <w:t>c</w:t>
      </w:r>
      <w:r>
        <w:rPr>
          <w:rFonts w:hint="default" w:ascii="Times New Roman" w:hAnsi="Times New Roman" w:cs="Times New Roman"/>
          <w:color w:val="auto"/>
          <w:position w:val="4"/>
          <w:sz w:val="24"/>
          <w:szCs w:val="24"/>
        </w:rPr>
        <w:t>e</w:t>
      </w:r>
      <w:r>
        <w:rPr>
          <w:rFonts w:hint="default" w:ascii="Times New Roman" w:hAnsi="Times New Roman" w:cs="Times New Roman"/>
          <w:color w:val="auto"/>
          <w:position w:val="4"/>
          <w:sz w:val="24"/>
          <w:szCs w:val="24"/>
          <w:lang w:val="en-US" w:eastAsia="zh-CN"/>
        </w:rPr>
        <w:t xml:space="preserve"> R</w:t>
      </w:r>
      <w:r>
        <w:rPr>
          <w:rFonts w:hint="default" w:ascii="Times New Roman" w:hAnsi="Times New Roman" w:cs="Times New Roman"/>
          <w:color w:val="auto"/>
          <w:position w:val="4"/>
          <w:sz w:val="24"/>
          <w:szCs w:val="24"/>
        </w:rPr>
        <w:t>ecord</w:t>
      </w:r>
    </w:p>
    <w:p>
      <w:pPr>
        <w:tabs>
          <w:tab w:val="right" w:leader="dot" w:pos="8312"/>
        </w:tabs>
        <w:spacing w:line="440" w:lineRule="exact"/>
        <w:ind w:left="420" w:leftChars="200"/>
        <w:rPr>
          <w:rFonts w:hint="default" w:ascii="Times New Roman" w:hAnsi="Times New Roman" w:cs="Times New Roman" w:eastAsiaTheme="minorEastAsia"/>
          <w:color w:val="auto"/>
          <w:position w:val="4"/>
          <w:sz w:val="24"/>
          <w:szCs w:val="24"/>
          <w:lang w:val="en-US" w:eastAsia="zh-CN"/>
        </w:rPr>
      </w:pPr>
      <w:r>
        <w:rPr>
          <w:rFonts w:hint="default" w:ascii="Times New Roman" w:hAnsi="Times New Roman" w:cs="Times New Roman"/>
          <w:color w:val="auto"/>
          <w:position w:val="4"/>
          <w:sz w:val="24"/>
          <w:szCs w:val="24"/>
        </w:rPr>
        <w:t xml:space="preserve"> </w:t>
      </w:r>
      <w:r>
        <w:rPr>
          <w:rFonts w:hint="default" w:ascii="Times New Roman" w:hAnsi="Times New Roman" w:cs="Times New Roman"/>
          <w:color w:val="auto"/>
          <w:position w:val="4"/>
          <w:sz w:val="24"/>
          <w:szCs w:val="24"/>
        </w:rPr>
        <w:tab/>
      </w:r>
      <w:r>
        <w:rPr>
          <w:rFonts w:hint="eastAsia" w:ascii="Times New Roman" w:hAnsi="Times New Roman" w:cs="Times New Roman"/>
          <w:color w:val="auto"/>
          <w:position w:val="4"/>
          <w:sz w:val="24"/>
          <w:szCs w:val="24"/>
          <w:lang w:val="en-US" w:eastAsia="zh-CN"/>
        </w:rPr>
        <w:t>43</w:t>
      </w:r>
    </w:p>
    <w:p>
      <w:pPr>
        <w:tabs>
          <w:tab w:val="right" w:leader="dot" w:pos="8312"/>
        </w:tabs>
        <w:spacing w:line="440" w:lineRule="exact"/>
        <w:ind w:firstLine="480"/>
        <w:rPr>
          <w:rFonts w:hint="default" w:ascii="Times New Roman" w:hAnsi="Times New Roman" w:cs="Times New Roman"/>
          <w:color w:val="auto"/>
          <w:position w:val="4"/>
          <w:sz w:val="24"/>
          <w:szCs w:val="24"/>
        </w:rPr>
      </w:pPr>
      <w:r>
        <w:rPr>
          <w:rFonts w:hint="default" w:ascii="Times New Roman" w:hAnsi="Times New Roman" w:cs="Times New Roman"/>
        </w:rPr>
        <w:fldChar w:fldCharType="begin"/>
      </w:r>
      <w:r>
        <w:rPr>
          <w:rFonts w:hint="default" w:ascii="Times New Roman" w:hAnsi="Times New Roman" w:cs="Times New Roman"/>
        </w:rPr>
        <w:instrText xml:space="preserve"> HYPERLINK \l "_bookmark82" </w:instrText>
      </w:r>
      <w:r>
        <w:rPr>
          <w:rFonts w:hint="default" w:ascii="Times New Roman" w:hAnsi="Times New Roman" w:cs="Times New Roman"/>
        </w:rPr>
        <w:fldChar w:fldCharType="separate"/>
      </w:r>
      <w:r>
        <w:rPr>
          <w:rFonts w:hint="default" w:ascii="Times New Roman" w:hAnsi="Times New Roman" w:cs="Times New Roman"/>
          <w:color w:val="auto"/>
          <w:position w:val="4"/>
          <w:sz w:val="24"/>
          <w:szCs w:val="24"/>
        </w:rPr>
        <w:t xml:space="preserve">Explanation of Wording in This Standard </w:t>
      </w:r>
      <w:r>
        <w:rPr>
          <w:rFonts w:hint="default" w:ascii="Times New Roman" w:hAnsi="Times New Roman" w:cs="Times New Roman"/>
          <w:color w:val="auto"/>
          <w:position w:val="4"/>
          <w:sz w:val="24"/>
          <w:szCs w:val="24"/>
        </w:rPr>
        <w:tab/>
      </w:r>
      <w:r>
        <w:rPr>
          <w:rFonts w:hint="eastAsia" w:ascii="Times New Roman" w:hAnsi="Times New Roman" w:cs="Times New Roman"/>
          <w:color w:val="auto"/>
          <w:position w:val="4"/>
          <w:sz w:val="24"/>
          <w:szCs w:val="24"/>
          <w:lang w:val="en-US" w:eastAsia="zh-CN"/>
        </w:rPr>
        <w:t>44</w:t>
      </w:r>
      <w:r>
        <w:rPr>
          <w:rFonts w:hint="default" w:ascii="Times New Roman" w:hAnsi="Times New Roman" w:cs="Times New Roman"/>
          <w:color w:val="auto"/>
          <w:position w:val="4"/>
          <w:sz w:val="24"/>
          <w:szCs w:val="24"/>
        </w:rPr>
        <w:fldChar w:fldCharType="end"/>
      </w:r>
    </w:p>
    <w:p>
      <w:pPr>
        <w:tabs>
          <w:tab w:val="right" w:leader="dot" w:pos="8312"/>
        </w:tabs>
        <w:spacing w:line="440" w:lineRule="exact"/>
        <w:ind w:firstLine="480"/>
        <w:rPr>
          <w:rFonts w:hint="eastAsia" w:ascii="Times New Roman" w:hAnsi="Times New Roman" w:cs="Times New Roman" w:eastAsiaTheme="minorEastAsia"/>
          <w:color w:val="auto"/>
          <w:position w:val="4"/>
          <w:sz w:val="24"/>
          <w:szCs w:val="24"/>
          <w:lang w:val="sq-AL" w:eastAsia="zh-CN"/>
        </w:rPr>
      </w:pPr>
      <w:r>
        <w:rPr>
          <w:rFonts w:hint="default" w:ascii="Times New Roman" w:hAnsi="Times New Roman" w:cs="Times New Roman"/>
        </w:rPr>
        <w:fldChar w:fldCharType="begin"/>
      </w:r>
      <w:r>
        <w:rPr>
          <w:rFonts w:hint="default" w:ascii="Times New Roman" w:hAnsi="Times New Roman" w:cs="Times New Roman"/>
        </w:rPr>
        <w:instrText xml:space="preserve"> HYPERLINK \l "_bookmark83" </w:instrText>
      </w:r>
      <w:r>
        <w:rPr>
          <w:rFonts w:hint="default" w:ascii="Times New Roman" w:hAnsi="Times New Roman" w:cs="Times New Roman"/>
        </w:rPr>
        <w:fldChar w:fldCharType="separate"/>
      </w:r>
      <w:r>
        <w:rPr>
          <w:rFonts w:hint="default" w:ascii="Times New Roman" w:hAnsi="Times New Roman" w:cs="Times New Roman"/>
          <w:color w:val="auto"/>
          <w:position w:val="4"/>
          <w:sz w:val="24"/>
          <w:szCs w:val="24"/>
        </w:rPr>
        <w:t xml:space="preserve">List of Quoted Standards </w:t>
      </w:r>
      <w:r>
        <w:rPr>
          <w:rFonts w:hint="default" w:ascii="Times New Roman" w:hAnsi="Times New Roman" w:cs="Times New Roman"/>
          <w:color w:val="auto"/>
          <w:position w:val="4"/>
          <w:sz w:val="24"/>
          <w:szCs w:val="24"/>
        </w:rPr>
        <w:tab/>
      </w:r>
      <w:r>
        <w:rPr>
          <w:rFonts w:hint="default" w:ascii="Times New Roman" w:hAnsi="Times New Roman" w:cs="Times New Roman"/>
          <w:color w:val="auto"/>
          <w:position w:val="4"/>
          <w:sz w:val="24"/>
          <w:szCs w:val="24"/>
        </w:rPr>
        <w:fldChar w:fldCharType="end"/>
      </w:r>
      <w:r>
        <w:rPr>
          <w:rFonts w:hint="eastAsia" w:ascii="Times New Roman" w:hAnsi="Times New Roman" w:cs="Times New Roman"/>
          <w:color w:val="auto"/>
          <w:position w:val="4"/>
          <w:sz w:val="24"/>
          <w:szCs w:val="24"/>
          <w:lang w:val="en-US" w:eastAsia="zh-CN"/>
        </w:rPr>
        <w:t>45</w:t>
      </w:r>
    </w:p>
    <w:p>
      <w:pPr>
        <w:tabs>
          <w:tab w:val="right" w:leader="dot" w:pos="8312"/>
        </w:tabs>
        <w:spacing w:line="440" w:lineRule="exact"/>
        <w:ind w:firstLine="480"/>
        <w:rPr>
          <w:rFonts w:ascii="Times New Roman" w:hAnsi="Times New Roman" w:cs="Times New Roman"/>
          <w:color w:val="auto"/>
          <w:sz w:val="24"/>
          <w:szCs w:val="24"/>
        </w:rPr>
      </w:pPr>
    </w:p>
    <w:p>
      <w:pPr>
        <w:tabs>
          <w:tab w:val="right" w:leader="dot" w:pos="8312"/>
        </w:tabs>
        <w:spacing w:line="440" w:lineRule="exact"/>
        <w:ind w:firstLine="480"/>
        <w:rPr>
          <w:rFonts w:ascii="Times New Roman" w:hAnsi="Times New Roman" w:cs="Times New Roman"/>
          <w:color w:val="auto"/>
          <w:sz w:val="24"/>
          <w:szCs w:val="24"/>
        </w:rPr>
      </w:pPr>
    </w:p>
    <w:p>
      <w:pPr>
        <w:tabs>
          <w:tab w:val="right" w:leader="dot" w:pos="8312"/>
        </w:tabs>
        <w:spacing w:line="440" w:lineRule="exact"/>
        <w:ind w:firstLine="480"/>
        <w:rPr>
          <w:rFonts w:ascii="Times New Roman" w:hAnsi="Times New Roman" w:cs="Times New Roman"/>
          <w:color w:val="auto"/>
          <w:sz w:val="24"/>
          <w:szCs w:val="24"/>
        </w:rPr>
      </w:pPr>
    </w:p>
    <w:p>
      <w:pPr>
        <w:tabs>
          <w:tab w:val="right" w:leader="dot" w:pos="8312"/>
        </w:tabs>
        <w:spacing w:line="440" w:lineRule="exact"/>
        <w:ind w:firstLine="480"/>
        <w:rPr>
          <w:rFonts w:ascii="Times New Roman" w:hAnsi="Times New Roman" w:cs="Times New Roman"/>
          <w:color w:val="auto"/>
          <w:sz w:val="24"/>
          <w:szCs w:val="24"/>
        </w:rPr>
      </w:pPr>
    </w:p>
    <w:p>
      <w:pPr>
        <w:tabs>
          <w:tab w:val="right" w:leader="dot" w:pos="8312"/>
        </w:tabs>
        <w:spacing w:line="440" w:lineRule="exact"/>
        <w:ind w:firstLine="480"/>
        <w:rPr>
          <w:rFonts w:ascii="Times New Roman" w:hAnsi="Times New Roman" w:cs="Times New Roman"/>
          <w:color w:val="auto"/>
          <w:sz w:val="24"/>
          <w:szCs w:val="24"/>
        </w:rPr>
      </w:pPr>
    </w:p>
    <w:p>
      <w:pPr>
        <w:tabs>
          <w:tab w:val="right" w:leader="dot" w:pos="8312"/>
        </w:tabs>
        <w:spacing w:line="440" w:lineRule="exact"/>
        <w:ind w:firstLine="480"/>
        <w:rPr>
          <w:rFonts w:ascii="Times New Roman" w:hAnsi="Times New Roman" w:cs="Times New Roman"/>
          <w:color w:val="auto"/>
          <w:sz w:val="24"/>
          <w:szCs w:val="24"/>
        </w:rPr>
      </w:pPr>
    </w:p>
    <w:p>
      <w:pPr>
        <w:tabs>
          <w:tab w:val="right" w:leader="dot" w:pos="8312"/>
        </w:tabs>
        <w:spacing w:line="440" w:lineRule="exact"/>
        <w:ind w:firstLine="480"/>
        <w:rPr>
          <w:rFonts w:ascii="Times New Roman" w:hAnsi="Times New Roman" w:cs="Times New Roman"/>
          <w:color w:val="auto"/>
          <w:sz w:val="24"/>
          <w:szCs w:val="24"/>
        </w:rPr>
      </w:pPr>
    </w:p>
    <w:p>
      <w:pPr>
        <w:tabs>
          <w:tab w:val="right" w:leader="dot" w:pos="8312"/>
        </w:tabs>
        <w:spacing w:line="440" w:lineRule="exact"/>
        <w:ind w:firstLine="480"/>
        <w:rPr>
          <w:rFonts w:ascii="Times New Roman" w:hAnsi="Times New Roman" w:cs="Times New Roman"/>
          <w:color w:val="auto"/>
          <w:sz w:val="24"/>
          <w:szCs w:val="24"/>
        </w:rPr>
      </w:pPr>
    </w:p>
    <w:p>
      <w:pPr>
        <w:tabs>
          <w:tab w:val="right" w:leader="dot" w:pos="8312"/>
        </w:tabs>
        <w:spacing w:line="440" w:lineRule="exact"/>
        <w:ind w:firstLine="480"/>
        <w:rPr>
          <w:rFonts w:ascii="Times New Roman" w:hAnsi="Times New Roman" w:cs="Times New Roman"/>
          <w:color w:val="auto"/>
          <w:sz w:val="24"/>
          <w:szCs w:val="24"/>
        </w:rPr>
      </w:pPr>
    </w:p>
    <w:p>
      <w:pPr>
        <w:tabs>
          <w:tab w:val="right" w:leader="dot" w:pos="8312"/>
        </w:tabs>
        <w:spacing w:line="440" w:lineRule="exact"/>
        <w:ind w:firstLine="480"/>
        <w:rPr>
          <w:rFonts w:ascii="Times New Roman" w:hAnsi="Times New Roman" w:cs="Times New Roman"/>
          <w:color w:val="auto"/>
          <w:sz w:val="24"/>
          <w:szCs w:val="24"/>
        </w:rPr>
      </w:pPr>
    </w:p>
    <w:p>
      <w:pPr>
        <w:tabs>
          <w:tab w:val="right" w:leader="dot" w:pos="8312"/>
        </w:tabs>
        <w:spacing w:line="440" w:lineRule="exact"/>
        <w:ind w:firstLine="480"/>
        <w:rPr>
          <w:rFonts w:ascii="Times New Roman" w:hAnsi="Times New Roman" w:cs="Times New Roman"/>
          <w:color w:val="auto"/>
          <w:sz w:val="24"/>
          <w:szCs w:val="24"/>
        </w:rPr>
      </w:pPr>
    </w:p>
    <w:p>
      <w:pPr>
        <w:tabs>
          <w:tab w:val="right" w:leader="dot" w:pos="8312"/>
        </w:tabs>
        <w:spacing w:line="440" w:lineRule="exact"/>
        <w:ind w:firstLine="480"/>
        <w:rPr>
          <w:rFonts w:ascii="Times New Roman" w:hAnsi="Times New Roman" w:cs="Times New Roman"/>
          <w:color w:val="auto"/>
          <w:sz w:val="24"/>
          <w:szCs w:val="24"/>
        </w:rPr>
      </w:pPr>
    </w:p>
    <w:p>
      <w:pPr>
        <w:tabs>
          <w:tab w:val="right" w:leader="dot" w:pos="8312"/>
        </w:tabs>
        <w:spacing w:line="440" w:lineRule="exact"/>
        <w:ind w:firstLine="480"/>
        <w:rPr>
          <w:rFonts w:ascii="Times New Roman" w:hAnsi="Times New Roman" w:cs="Times New Roman"/>
          <w:color w:val="auto"/>
          <w:sz w:val="24"/>
          <w:szCs w:val="24"/>
        </w:rPr>
      </w:pPr>
    </w:p>
    <w:p>
      <w:pPr>
        <w:tabs>
          <w:tab w:val="right" w:leader="dot" w:pos="8312"/>
        </w:tabs>
        <w:spacing w:line="440" w:lineRule="exact"/>
        <w:ind w:firstLine="480"/>
        <w:rPr>
          <w:rFonts w:ascii="Times New Roman" w:hAnsi="Times New Roman" w:cs="Times New Roman"/>
          <w:color w:val="auto"/>
          <w:sz w:val="24"/>
          <w:szCs w:val="24"/>
        </w:rPr>
      </w:pPr>
    </w:p>
    <w:p>
      <w:pPr>
        <w:tabs>
          <w:tab w:val="right" w:leader="dot" w:pos="8312"/>
        </w:tabs>
        <w:spacing w:line="440" w:lineRule="exact"/>
        <w:ind w:firstLine="480"/>
        <w:rPr>
          <w:rFonts w:ascii="Times New Roman" w:hAnsi="Times New Roman" w:cs="Times New Roman"/>
          <w:color w:val="auto"/>
          <w:sz w:val="24"/>
          <w:szCs w:val="24"/>
        </w:rPr>
      </w:pPr>
    </w:p>
    <w:p>
      <w:pPr>
        <w:tabs>
          <w:tab w:val="right" w:leader="dot" w:pos="8312"/>
        </w:tabs>
        <w:spacing w:line="440" w:lineRule="exact"/>
        <w:ind w:firstLine="480"/>
        <w:rPr>
          <w:rFonts w:ascii="Times New Roman" w:hAnsi="Times New Roman" w:cs="Times New Roman"/>
          <w:color w:val="auto"/>
          <w:sz w:val="24"/>
          <w:szCs w:val="24"/>
        </w:rPr>
      </w:pPr>
    </w:p>
    <w:p>
      <w:pPr>
        <w:tabs>
          <w:tab w:val="right" w:leader="dot" w:pos="8312"/>
        </w:tabs>
        <w:spacing w:line="440" w:lineRule="exact"/>
        <w:ind w:firstLine="480"/>
        <w:rPr>
          <w:rFonts w:ascii="Times New Roman" w:hAnsi="Times New Roman" w:cs="Times New Roman"/>
          <w:color w:val="auto"/>
          <w:sz w:val="24"/>
          <w:szCs w:val="24"/>
        </w:rPr>
      </w:pPr>
    </w:p>
    <w:p>
      <w:pPr>
        <w:tabs>
          <w:tab w:val="right" w:leader="dot" w:pos="8312"/>
        </w:tabs>
        <w:spacing w:line="440" w:lineRule="exact"/>
        <w:ind w:firstLine="480"/>
        <w:rPr>
          <w:rFonts w:ascii="Times New Roman" w:hAnsi="Times New Roman" w:cs="Times New Roman"/>
          <w:color w:val="auto"/>
          <w:sz w:val="24"/>
          <w:szCs w:val="24"/>
        </w:rPr>
      </w:pPr>
    </w:p>
    <w:p>
      <w:pPr>
        <w:tabs>
          <w:tab w:val="right" w:leader="dot" w:pos="8312"/>
        </w:tabs>
        <w:spacing w:line="440" w:lineRule="exact"/>
        <w:ind w:firstLine="480"/>
        <w:rPr>
          <w:rFonts w:ascii="Times New Roman" w:hAnsi="Times New Roman" w:cs="Times New Roman"/>
          <w:color w:val="auto"/>
          <w:sz w:val="24"/>
          <w:szCs w:val="24"/>
        </w:rPr>
      </w:pPr>
    </w:p>
    <w:p>
      <w:pPr>
        <w:tabs>
          <w:tab w:val="right" w:leader="dot" w:pos="8312"/>
        </w:tabs>
        <w:spacing w:line="440" w:lineRule="exact"/>
        <w:ind w:firstLine="480"/>
        <w:rPr>
          <w:rFonts w:ascii="Times New Roman" w:hAnsi="Times New Roman" w:cs="Times New Roman"/>
          <w:color w:val="auto"/>
          <w:sz w:val="24"/>
          <w:szCs w:val="24"/>
        </w:rPr>
      </w:pPr>
    </w:p>
    <w:p>
      <w:pPr>
        <w:tabs>
          <w:tab w:val="right" w:leader="dot" w:pos="8312"/>
        </w:tabs>
        <w:spacing w:line="440" w:lineRule="exact"/>
        <w:ind w:firstLine="480"/>
        <w:rPr>
          <w:rFonts w:ascii="Times New Roman" w:hAnsi="Times New Roman" w:cs="Times New Roman"/>
          <w:color w:val="auto"/>
          <w:sz w:val="24"/>
          <w:szCs w:val="24"/>
        </w:rPr>
        <w:sectPr>
          <w:footerReference r:id="rId5" w:type="default"/>
          <w:pgSz w:w="11906" w:h="16838"/>
          <w:pgMar w:top="1440" w:right="1800" w:bottom="1440" w:left="1800" w:header="0" w:footer="3" w:gutter="0"/>
          <w:pgBorders>
            <w:top w:val="none" w:sz="0" w:space="0"/>
            <w:left w:val="none" w:sz="0" w:space="0"/>
            <w:bottom w:val="none" w:sz="0" w:space="0"/>
            <w:right w:val="none" w:sz="0" w:space="0"/>
          </w:pgBorders>
          <w:pgNumType w:start="1"/>
          <w:cols w:space="720" w:num="1"/>
          <w:docGrid w:linePitch="360" w:charSpace="0"/>
        </w:sectPr>
      </w:pPr>
    </w:p>
    <w:p>
      <w:pPr>
        <w:tabs>
          <w:tab w:val="right" w:leader="dot" w:pos="8312"/>
        </w:tabs>
        <w:spacing w:line="440" w:lineRule="exact"/>
        <w:rPr>
          <w:rFonts w:ascii="Times New Roman" w:hAnsi="Times New Roman" w:cs="Times New Roman"/>
          <w:color w:val="auto"/>
          <w:sz w:val="24"/>
          <w:szCs w:val="24"/>
        </w:rPr>
      </w:pPr>
    </w:p>
    <w:p>
      <w:pPr>
        <w:pStyle w:val="3"/>
        <w:rPr>
          <w:rFonts w:hint="eastAsia"/>
          <w:sz w:val="30"/>
          <w:szCs w:val="30"/>
        </w:rPr>
      </w:pPr>
      <w:bookmarkStart w:id="49" w:name="_Toc9544"/>
      <w:r>
        <w:rPr>
          <w:rFonts w:hint="eastAsia"/>
          <w:sz w:val="30"/>
          <w:szCs w:val="30"/>
        </w:rPr>
        <w:t>1  总  则</w:t>
      </w:r>
      <w:bookmarkEnd w:id="49"/>
    </w:p>
    <w:p>
      <w:pPr>
        <w:rPr>
          <w:lang w:eastAsia="zh-CN"/>
        </w:rPr>
      </w:pPr>
    </w:p>
    <w:p>
      <w:pPr>
        <w:rPr>
          <w:sz w:val="22"/>
          <w:szCs w:val="28"/>
          <w:lang w:eastAsia="zh-CN"/>
        </w:rPr>
      </w:pPr>
    </w:p>
    <w:p>
      <w:pPr>
        <w:pStyle w:val="32"/>
        <w:spacing w:line="360" w:lineRule="auto"/>
        <w:rPr>
          <w:rFonts w:asciiTheme="minorEastAsia" w:hAnsiTheme="minorEastAsia" w:eastAsiaTheme="minorEastAsia"/>
          <w:sz w:val="24"/>
          <w:szCs w:val="24"/>
        </w:rPr>
      </w:pPr>
      <w:r>
        <w:rPr>
          <w:rFonts w:hint="eastAsia" w:cs="黑体" w:asciiTheme="minorEastAsia" w:hAnsiTheme="minorEastAsia" w:eastAsiaTheme="minorEastAsia"/>
          <w:b/>
          <w:bCs/>
          <w:sz w:val="24"/>
          <w:szCs w:val="24"/>
        </w:rPr>
        <w:t xml:space="preserve">1.0.1  </w:t>
      </w:r>
      <w:r>
        <w:rPr>
          <w:rFonts w:asciiTheme="minorEastAsia" w:hAnsiTheme="minorEastAsia" w:eastAsiaTheme="minorEastAsia"/>
          <w:sz w:val="24"/>
          <w:szCs w:val="24"/>
        </w:rPr>
        <w:t>为规范住宅排气道系统</w:t>
      </w:r>
      <w:r>
        <w:rPr>
          <w:rFonts w:hint="eastAsia" w:asciiTheme="minorEastAsia" w:hAnsiTheme="minorEastAsia" w:eastAsiaTheme="minorEastAsia"/>
          <w:sz w:val="24"/>
          <w:szCs w:val="24"/>
        </w:rPr>
        <w:t>的</w:t>
      </w:r>
      <w:r>
        <w:rPr>
          <w:rFonts w:asciiTheme="minorEastAsia" w:hAnsiTheme="minorEastAsia" w:eastAsiaTheme="minorEastAsia"/>
          <w:sz w:val="24"/>
          <w:szCs w:val="24"/>
        </w:rPr>
        <w:t>工程设计、施工及验收，保证工程质量，做到安全、耐久、防火、防窜气、环保、经济，</w:t>
      </w:r>
      <w:r>
        <w:rPr>
          <w:rFonts w:hint="eastAsia" w:asciiTheme="minorEastAsia" w:hAnsiTheme="minorEastAsia" w:eastAsiaTheme="minorEastAsia"/>
          <w:sz w:val="24"/>
          <w:szCs w:val="24"/>
        </w:rPr>
        <w:t>制定</w:t>
      </w:r>
      <w:r>
        <w:rPr>
          <w:rFonts w:asciiTheme="minorEastAsia" w:hAnsiTheme="minorEastAsia" w:eastAsiaTheme="minorEastAsia"/>
          <w:sz w:val="24"/>
          <w:szCs w:val="24"/>
        </w:rPr>
        <w:t>本</w:t>
      </w:r>
      <w:r>
        <w:rPr>
          <w:rFonts w:hint="eastAsia" w:asciiTheme="minorEastAsia" w:hAnsiTheme="minorEastAsia" w:eastAsiaTheme="minorEastAsia"/>
          <w:sz w:val="24"/>
          <w:szCs w:val="24"/>
        </w:rPr>
        <w:t>规程</w:t>
      </w:r>
      <w:r>
        <w:rPr>
          <w:rFonts w:asciiTheme="minorEastAsia" w:hAnsiTheme="minorEastAsia" w:eastAsiaTheme="minorEastAsia"/>
          <w:sz w:val="24"/>
          <w:szCs w:val="24"/>
        </w:rPr>
        <w:t>。</w:t>
      </w:r>
    </w:p>
    <w:p>
      <w:pPr>
        <w:spacing w:before="75" w:line="360" w:lineRule="auto"/>
        <w:ind w:left="24" w:right="18" w:firstLine="16"/>
        <w:rPr>
          <w:rFonts w:hint="eastAsia" w:asciiTheme="minorEastAsia" w:hAnsiTheme="minorEastAsia" w:eastAsiaTheme="minorEastAsia"/>
          <w:sz w:val="24"/>
          <w:szCs w:val="24"/>
        </w:rPr>
      </w:pPr>
      <w:r>
        <w:rPr>
          <w:rFonts w:ascii="Times New Roman" w:hAnsi="Times New Roman" w:eastAsia="黑体" w:cs="Times New Roman"/>
          <w:color w:val="00B050"/>
          <w:spacing w:val="11"/>
          <w:sz w:val="20"/>
          <w:szCs w:val="20"/>
        </w:rPr>
        <w:t>【条文说明】</w:t>
      </w:r>
      <w:r>
        <w:rPr>
          <w:rFonts w:ascii="Times New Roman" w:hAnsi="Times New Roman" w:eastAsia="宋体" w:cs="Times New Roman"/>
          <w:color w:val="00B050"/>
          <w:spacing w:val="12"/>
          <w:sz w:val="20"/>
          <w:szCs w:val="20"/>
        </w:rPr>
        <w:t>1</w:t>
      </w:r>
      <w:r>
        <w:rPr>
          <w:rFonts w:ascii="Times New Roman" w:hAnsi="Times New Roman" w:eastAsia="宋体" w:cs="Times New Roman"/>
          <w:color w:val="00B050"/>
          <w:spacing w:val="8"/>
          <w:sz w:val="20"/>
          <w:szCs w:val="20"/>
        </w:rPr>
        <w:t>.</w:t>
      </w:r>
      <w:r>
        <w:rPr>
          <w:rFonts w:ascii="Times New Roman" w:hAnsi="Times New Roman" w:eastAsia="宋体" w:cs="Times New Roman"/>
          <w:color w:val="00B050"/>
          <w:spacing w:val="6"/>
          <w:sz w:val="20"/>
          <w:szCs w:val="20"/>
        </w:rPr>
        <w:t xml:space="preserve">0.1 </w:t>
      </w:r>
      <w:r>
        <w:rPr>
          <w:rFonts w:hint="eastAsia" w:asciiTheme="minorEastAsia" w:hAnsiTheme="minorEastAsia" w:eastAsiaTheme="minorEastAsia" w:cstheme="minorEastAsia"/>
          <w:color w:val="00B050"/>
          <w:spacing w:val="1"/>
          <w:sz w:val="20"/>
          <w:szCs w:val="20"/>
        </w:rPr>
        <w:t>住宅排气道系统具有防串烟、防窜气、防倒灌、防火、质量轻、安装简单、占用室内面积小等特点。住宅排气道技术自20世纪80年代以来,经过几十年的发展，技术日趋成熟。为了规范住宅排气道系统的工程设计、部品生产供应、施工和验收，促进住宅排气道系统技术发展，制定本规程。</w:t>
      </w:r>
    </w:p>
    <w:p>
      <w:pPr>
        <w:spacing w:line="360" w:lineRule="auto"/>
        <w:rPr>
          <w:rFonts w:asciiTheme="minorEastAsia" w:hAnsiTheme="minorEastAsia"/>
          <w:sz w:val="24"/>
          <w:szCs w:val="24"/>
          <w:lang w:eastAsia="zh-CN"/>
        </w:rPr>
      </w:pPr>
      <w:r>
        <w:rPr>
          <w:rFonts w:hint="eastAsia" w:cs="黑体" w:asciiTheme="minorEastAsia" w:hAnsiTheme="minorEastAsia"/>
          <w:b/>
          <w:bCs/>
          <w:sz w:val="24"/>
          <w:szCs w:val="24"/>
          <w:lang w:val="zh-CN" w:eastAsia="zh-CN"/>
        </w:rPr>
        <w:t>1.0.2</w:t>
      </w:r>
      <w:r>
        <w:rPr>
          <w:rFonts w:hint="eastAsia" w:cs="黑体" w:asciiTheme="minorEastAsia" w:hAnsiTheme="minorEastAsia"/>
          <w:b/>
          <w:bCs/>
          <w:sz w:val="24"/>
          <w:szCs w:val="24"/>
          <w:lang w:eastAsia="zh-CN"/>
        </w:rPr>
        <w:t xml:space="preserve">  </w:t>
      </w:r>
      <w:r>
        <w:rPr>
          <w:rFonts w:asciiTheme="minorEastAsia" w:hAnsiTheme="minorEastAsia"/>
          <w:sz w:val="24"/>
          <w:szCs w:val="24"/>
          <w:lang w:eastAsia="zh-CN"/>
        </w:rPr>
        <w:t>本</w:t>
      </w:r>
      <w:r>
        <w:rPr>
          <w:rFonts w:hint="eastAsia" w:asciiTheme="minorEastAsia" w:hAnsiTheme="minorEastAsia"/>
          <w:sz w:val="24"/>
          <w:szCs w:val="24"/>
          <w:lang w:eastAsia="zh-CN"/>
        </w:rPr>
        <w:t>规程</w:t>
      </w:r>
      <w:r>
        <w:rPr>
          <w:rFonts w:asciiTheme="minorEastAsia" w:hAnsiTheme="minorEastAsia"/>
          <w:sz w:val="24"/>
          <w:szCs w:val="24"/>
          <w:lang w:eastAsia="zh-CN"/>
        </w:rPr>
        <w:t>适用于</w:t>
      </w:r>
      <w:r>
        <w:rPr>
          <w:rFonts w:hint="eastAsia" w:asciiTheme="minorEastAsia" w:hAnsiTheme="minorEastAsia"/>
          <w:sz w:val="24"/>
          <w:szCs w:val="24"/>
          <w:lang w:eastAsia="zh-CN"/>
        </w:rPr>
        <w:t>陕西省</w:t>
      </w:r>
      <w:r>
        <w:rPr>
          <w:rFonts w:asciiTheme="minorEastAsia" w:hAnsiTheme="minorEastAsia"/>
          <w:sz w:val="24"/>
          <w:szCs w:val="24"/>
          <w:lang w:eastAsia="zh-CN"/>
        </w:rPr>
        <w:t>住宅厨房、卫生间通风换气</w:t>
      </w:r>
      <w:r>
        <w:rPr>
          <w:rFonts w:hint="eastAsia" w:asciiTheme="minorEastAsia" w:hAnsiTheme="minorEastAsia"/>
          <w:sz w:val="24"/>
          <w:szCs w:val="24"/>
          <w:lang w:eastAsia="zh-CN"/>
        </w:rPr>
        <w:t>采用装配</w:t>
      </w:r>
      <w:r>
        <w:rPr>
          <w:rFonts w:asciiTheme="minorEastAsia" w:hAnsiTheme="minorEastAsia"/>
          <w:sz w:val="24"/>
          <w:szCs w:val="24"/>
          <w:lang w:eastAsia="zh-CN"/>
        </w:rPr>
        <w:t>式排气道系统</w:t>
      </w:r>
      <w:r>
        <w:rPr>
          <w:rFonts w:hint="eastAsia" w:asciiTheme="minorEastAsia" w:hAnsiTheme="minorEastAsia"/>
          <w:sz w:val="24"/>
          <w:szCs w:val="24"/>
          <w:lang w:eastAsia="zh-CN"/>
        </w:rPr>
        <w:t>的</w:t>
      </w:r>
      <w:r>
        <w:rPr>
          <w:rFonts w:asciiTheme="minorEastAsia" w:hAnsiTheme="minorEastAsia"/>
          <w:sz w:val="24"/>
          <w:szCs w:val="24"/>
          <w:lang w:eastAsia="zh-CN"/>
        </w:rPr>
        <w:t>工程设计、施工及验收。</w:t>
      </w:r>
    </w:p>
    <w:p>
      <w:pPr>
        <w:keepNext w:val="0"/>
        <w:keepLines w:val="0"/>
        <w:pageBreakBefore w:val="0"/>
        <w:widowControl/>
        <w:kinsoku w:val="0"/>
        <w:wordWrap/>
        <w:overflowPunct/>
        <w:topLinePunct w:val="0"/>
        <w:autoSpaceDE w:val="0"/>
        <w:autoSpaceDN w:val="0"/>
        <w:bidi w:val="0"/>
        <w:adjustRightInd w:val="0"/>
        <w:snapToGrid w:val="0"/>
        <w:spacing w:line="376" w:lineRule="auto"/>
        <w:ind w:left="24" w:right="18" w:firstLine="16"/>
        <w:textAlignment w:val="baseline"/>
        <w:rPr>
          <w:rFonts w:hint="default" w:ascii="Times New Roman" w:hAnsi="Times New Roman" w:eastAsia="宋体" w:cs="Times New Roman"/>
          <w:color w:val="00B050"/>
          <w:spacing w:val="1"/>
          <w:sz w:val="20"/>
          <w:szCs w:val="20"/>
          <w:lang w:val="en-US" w:eastAsia="zh-CN"/>
        </w:rPr>
      </w:pPr>
      <w:r>
        <w:rPr>
          <w:rFonts w:ascii="Times New Roman" w:hAnsi="Times New Roman" w:eastAsia="黑体" w:cs="Times New Roman"/>
          <w:color w:val="00B050"/>
          <w:spacing w:val="11"/>
          <w:sz w:val="20"/>
          <w:szCs w:val="20"/>
        </w:rPr>
        <w:t>【条文说明】</w:t>
      </w:r>
      <w:r>
        <w:rPr>
          <w:rFonts w:ascii="Times New Roman" w:hAnsi="Times New Roman" w:eastAsia="宋体" w:cs="Times New Roman"/>
          <w:color w:val="00B050"/>
          <w:spacing w:val="12"/>
          <w:sz w:val="20"/>
          <w:szCs w:val="20"/>
        </w:rPr>
        <w:t>1</w:t>
      </w:r>
      <w:r>
        <w:rPr>
          <w:rFonts w:ascii="Times New Roman" w:hAnsi="Times New Roman" w:eastAsia="宋体" w:cs="Times New Roman"/>
          <w:color w:val="00B050"/>
          <w:spacing w:val="8"/>
          <w:sz w:val="20"/>
          <w:szCs w:val="20"/>
        </w:rPr>
        <w:t>.</w:t>
      </w:r>
      <w:r>
        <w:rPr>
          <w:rFonts w:ascii="Times New Roman" w:hAnsi="Times New Roman" w:eastAsia="宋体" w:cs="Times New Roman"/>
          <w:color w:val="00B050"/>
          <w:spacing w:val="6"/>
          <w:sz w:val="20"/>
          <w:szCs w:val="20"/>
        </w:rPr>
        <w:t>0.</w:t>
      </w:r>
      <w:r>
        <w:rPr>
          <w:rFonts w:hint="eastAsia" w:ascii="Times New Roman" w:hAnsi="Times New Roman" w:eastAsia="宋体" w:cs="Times New Roman"/>
          <w:color w:val="00B050"/>
          <w:spacing w:val="6"/>
          <w:sz w:val="20"/>
          <w:szCs w:val="20"/>
          <w:lang w:val="en-US" w:eastAsia="zh-CN"/>
        </w:rPr>
        <w:t>2</w:t>
      </w:r>
      <w:r>
        <w:rPr>
          <w:rFonts w:ascii="Times New Roman" w:hAnsi="Times New Roman" w:eastAsia="宋体" w:cs="Times New Roman"/>
          <w:color w:val="00B050"/>
          <w:spacing w:val="6"/>
          <w:sz w:val="20"/>
          <w:szCs w:val="20"/>
        </w:rPr>
        <w:t xml:space="preserve"> </w:t>
      </w:r>
      <w:r>
        <w:rPr>
          <w:rFonts w:hint="default" w:asciiTheme="minorEastAsia" w:hAnsiTheme="minorEastAsia" w:eastAsiaTheme="minorEastAsia" w:cstheme="minorEastAsia"/>
          <w:color w:val="00B050"/>
          <w:spacing w:val="1"/>
          <w:sz w:val="20"/>
          <w:szCs w:val="20"/>
          <w:lang w:val="en-US" w:eastAsia="zh-CN"/>
        </w:rPr>
        <w:t>本规程适用于住宅厨房机械排油烟和卫生间排气用排气道工程的设计、部品与材料选择、施工及验收等。</w:t>
      </w:r>
    </w:p>
    <w:p>
      <w:pPr>
        <w:keepNext w:val="0"/>
        <w:keepLines w:val="0"/>
        <w:pageBreakBefore w:val="0"/>
        <w:widowControl/>
        <w:kinsoku w:val="0"/>
        <w:wordWrap/>
        <w:overflowPunct/>
        <w:topLinePunct w:val="0"/>
        <w:autoSpaceDE w:val="0"/>
        <w:autoSpaceDN w:val="0"/>
        <w:bidi w:val="0"/>
        <w:adjustRightInd w:val="0"/>
        <w:snapToGrid w:val="0"/>
        <w:spacing w:line="376" w:lineRule="auto"/>
        <w:ind w:left="24" w:right="18" w:firstLine="418" w:firstLineChars="207"/>
        <w:textAlignment w:val="baseline"/>
        <w:rPr>
          <w:rFonts w:hint="default" w:asciiTheme="minorEastAsia" w:hAnsiTheme="minorEastAsia" w:eastAsiaTheme="minorEastAsia" w:cstheme="minorEastAsia"/>
          <w:color w:val="00B050"/>
          <w:spacing w:val="1"/>
          <w:sz w:val="20"/>
          <w:szCs w:val="20"/>
          <w:lang w:val="en-US" w:eastAsia="zh-CN"/>
        </w:rPr>
      </w:pPr>
      <w:r>
        <w:rPr>
          <w:rFonts w:hint="default" w:asciiTheme="minorEastAsia" w:hAnsiTheme="minorEastAsia" w:eastAsiaTheme="minorEastAsia" w:cstheme="minorEastAsia"/>
          <w:color w:val="00B050"/>
          <w:spacing w:val="1"/>
          <w:sz w:val="20"/>
          <w:szCs w:val="20"/>
          <w:lang w:val="en-US" w:eastAsia="zh-CN"/>
        </w:rPr>
        <w:t>本规程不适用于燃气、燃油的热水器及户式燃油采暖锅炉等设备的排气道工程，因为此类设备排放的气体往往对人体有毒、有害，如果此类气体排入排气道内，因故产生回窜，一旦进入室内可能会导致严重安全事故；而且这些设备在工作时，可能会由于高温和不充分燃烧而携带可燃气体排入排气道内产生气体燃烧而引发火灾。</w:t>
      </w:r>
    </w:p>
    <w:p>
      <w:pPr>
        <w:keepNext w:val="0"/>
        <w:keepLines w:val="0"/>
        <w:pageBreakBefore w:val="0"/>
        <w:widowControl/>
        <w:kinsoku w:val="0"/>
        <w:wordWrap/>
        <w:overflowPunct/>
        <w:topLinePunct w:val="0"/>
        <w:autoSpaceDE w:val="0"/>
        <w:autoSpaceDN w:val="0"/>
        <w:bidi w:val="0"/>
        <w:adjustRightInd w:val="0"/>
        <w:snapToGrid w:val="0"/>
        <w:spacing w:line="376" w:lineRule="auto"/>
        <w:ind w:left="24" w:right="18" w:firstLine="418" w:firstLineChars="207"/>
        <w:textAlignment w:val="baseline"/>
        <w:rPr>
          <w:rFonts w:hint="eastAsia" w:asciiTheme="minorEastAsia" w:hAnsiTheme="minorEastAsia"/>
          <w:sz w:val="20"/>
          <w:szCs w:val="20"/>
          <w:lang w:eastAsia="zh-CN"/>
        </w:rPr>
      </w:pPr>
      <w:r>
        <w:rPr>
          <w:rFonts w:hint="default" w:asciiTheme="minorEastAsia" w:hAnsiTheme="minorEastAsia" w:eastAsiaTheme="minorEastAsia" w:cstheme="minorEastAsia"/>
          <w:color w:val="00B050"/>
          <w:spacing w:val="1"/>
          <w:sz w:val="20"/>
          <w:szCs w:val="20"/>
          <w:lang w:val="en-US" w:eastAsia="zh-CN"/>
        </w:rPr>
        <w:t>本规程不应作为排气道生产环节控制产品质量的依据，排气道生产企业应按照相关产品标准提供合格产品，进入工地的产品部件应附带满足本规程要求的型式检验报告。</w:t>
      </w:r>
    </w:p>
    <w:p>
      <w:pPr>
        <w:spacing w:line="360" w:lineRule="auto"/>
        <w:rPr>
          <w:rFonts w:hint="eastAsia" w:cs="宋体" w:asciiTheme="minorEastAsia" w:hAnsiTheme="minorEastAsia"/>
          <w:bCs/>
          <w:sz w:val="24"/>
          <w:szCs w:val="24"/>
          <w:lang w:eastAsia="zh-CN"/>
        </w:rPr>
      </w:pPr>
      <w:r>
        <w:rPr>
          <w:rFonts w:hint="eastAsia" w:cs="黑体" w:asciiTheme="minorEastAsia" w:hAnsiTheme="minorEastAsia"/>
          <w:b/>
          <w:bCs/>
          <w:sz w:val="24"/>
          <w:szCs w:val="24"/>
          <w:lang w:val="zh-CN" w:eastAsia="zh-CN"/>
        </w:rPr>
        <w:t>1.0.</w:t>
      </w:r>
      <w:r>
        <w:rPr>
          <w:rFonts w:hint="eastAsia" w:cs="黑体" w:asciiTheme="minorEastAsia" w:hAnsiTheme="minorEastAsia"/>
          <w:b/>
          <w:bCs/>
          <w:sz w:val="24"/>
          <w:szCs w:val="24"/>
          <w:lang w:eastAsia="zh-CN"/>
        </w:rPr>
        <w:t xml:space="preserve">3  </w:t>
      </w:r>
      <w:r>
        <w:rPr>
          <w:rFonts w:hint="eastAsia" w:cs="宋体" w:asciiTheme="minorEastAsia" w:hAnsiTheme="minorEastAsia"/>
          <w:bCs/>
          <w:sz w:val="24"/>
          <w:szCs w:val="24"/>
          <w:lang w:eastAsia="zh-CN"/>
        </w:rPr>
        <w:t>住宅排气道系统的设计、施工及验收，除应符合本规程外，尚应符合国家和陕西省现行有关标准的规定。</w:t>
      </w:r>
    </w:p>
    <w:p>
      <w:pPr>
        <w:keepNext w:val="0"/>
        <w:keepLines w:val="0"/>
        <w:pageBreakBefore w:val="0"/>
        <w:widowControl/>
        <w:kinsoku w:val="0"/>
        <w:wordWrap/>
        <w:overflowPunct/>
        <w:topLinePunct w:val="0"/>
        <w:autoSpaceDE w:val="0"/>
        <w:autoSpaceDN w:val="0"/>
        <w:bidi w:val="0"/>
        <w:adjustRightInd w:val="0"/>
        <w:snapToGrid w:val="0"/>
        <w:spacing w:line="376" w:lineRule="auto"/>
        <w:ind w:left="24" w:right="18" w:firstLine="16"/>
        <w:textAlignment w:val="baseline"/>
        <w:rPr>
          <w:rFonts w:hint="default" w:asciiTheme="minorEastAsia" w:hAnsiTheme="minorEastAsia" w:eastAsiaTheme="minorEastAsia" w:cstheme="minorEastAsia"/>
          <w:color w:val="00B050"/>
          <w:spacing w:val="1"/>
          <w:sz w:val="20"/>
          <w:szCs w:val="20"/>
          <w:lang w:eastAsia="zh-CN"/>
        </w:rPr>
      </w:pPr>
      <w:r>
        <w:rPr>
          <w:rFonts w:ascii="Times New Roman" w:hAnsi="Times New Roman" w:eastAsia="黑体" w:cs="Times New Roman"/>
          <w:color w:val="00B050"/>
          <w:spacing w:val="11"/>
          <w:sz w:val="20"/>
          <w:szCs w:val="20"/>
        </w:rPr>
        <w:t>【条文说明】</w:t>
      </w:r>
      <w:r>
        <w:rPr>
          <w:rFonts w:ascii="Times New Roman" w:hAnsi="Times New Roman" w:eastAsia="宋体" w:cs="Times New Roman"/>
          <w:color w:val="00B050"/>
          <w:spacing w:val="12"/>
          <w:sz w:val="20"/>
          <w:szCs w:val="20"/>
        </w:rPr>
        <w:t>1.0.</w:t>
      </w:r>
      <w:r>
        <w:rPr>
          <w:rFonts w:hint="eastAsia" w:ascii="Times New Roman" w:hAnsi="Times New Roman" w:eastAsia="宋体" w:cs="Times New Roman"/>
          <w:color w:val="00B050"/>
          <w:spacing w:val="12"/>
          <w:sz w:val="20"/>
          <w:szCs w:val="20"/>
          <w:lang w:val="en-US" w:eastAsia="zh-CN"/>
        </w:rPr>
        <w:t xml:space="preserve">3 </w:t>
      </w:r>
      <w:r>
        <w:rPr>
          <w:rFonts w:hint="default" w:asciiTheme="minorEastAsia" w:hAnsiTheme="minorEastAsia" w:eastAsiaTheme="minorEastAsia" w:cstheme="minorEastAsia"/>
          <w:color w:val="00B050"/>
          <w:spacing w:val="1"/>
          <w:sz w:val="20"/>
          <w:szCs w:val="20"/>
          <w:lang w:val="en-US" w:eastAsia="zh-CN"/>
        </w:rPr>
        <w:t>住宅排气道系统作为厨房、卫生间通风换气的集中式排气设施，涉及影响环境的排放问题，鼓励在系统设计中采取一些可以净化油烟气的技术</w:t>
      </w:r>
      <w:r>
        <w:rPr>
          <w:rFonts w:hint="eastAsia" w:asciiTheme="minorEastAsia" w:hAnsiTheme="minorEastAsia" w:eastAsiaTheme="minorEastAsia" w:cstheme="minorEastAsia"/>
          <w:color w:val="00B050"/>
          <w:spacing w:val="1"/>
          <w:sz w:val="20"/>
          <w:szCs w:val="20"/>
          <w:lang w:val="en-US" w:eastAsia="zh-CN"/>
        </w:rPr>
        <w:t>措施，</w:t>
      </w:r>
      <w:r>
        <w:rPr>
          <w:rFonts w:hint="default" w:asciiTheme="minorEastAsia" w:hAnsiTheme="minorEastAsia" w:eastAsiaTheme="minorEastAsia" w:cstheme="minorEastAsia"/>
          <w:color w:val="00B050"/>
          <w:spacing w:val="1"/>
          <w:sz w:val="20"/>
          <w:szCs w:val="20"/>
          <w:lang w:val="en-US" w:eastAsia="zh-CN"/>
        </w:rPr>
        <w:t>以保护环境。</w:t>
      </w:r>
    </w:p>
    <w:p>
      <w:pPr>
        <w:keepNext w:val="0"/>
        <w:keepLines w:val="0"/>
        <w:pageBreakBefore w:val="0"/>
        <w:widowControl/>
        <w:kinsoku w:val="0"/>
        <w:wordWrap/>
        <w:overflowPunct/>
        <w:topLinePunct w:val="0"/>
        <w:autoSpaceDE w:val="0"/>
        <w:autoSpaceDN w:val="0"/>
        <w:bidi w:val="0"/>
        <w:adjustRightInd w:val="0"/>
        <w:snapToGrid w:val="0"/>
        <w:spacing w:line="376" w:lineRule="auto"/>
        <w:ind w:left="24" w:right="18" w:firstLine="418" w:firstLineChars="207"/>
        <w:textAlignment w:val="baseline"/>
        <w:rPr>
          <w:rFonts w:hint="default" w:asciiTheme="minorEastAsia" w:hAnsiTheme="minorEastAsia" w:eastAsiaTheme="minorEastAsia" w:cstheme="minorEastAsia"/>
          <w:color w:val="00B050"/>
          <w:spacing w:val="1"/>
          <w:sz w:val="20"/>
          <w:szCs w:val="20"/>
          <w:lang w:val="en-US" w:eastAsia="zh-CN"/>
        </w:rPr>
      </w:pPr>
      <w:r>
        <w:rPr>
          <w:rFonts w:hint="default" w:asciiTheme="minorEastAsia" w:hAnsiTheme="minorEastAsia" w:eastAsiaTheme="minorEastAsia" w:cstheme="minorEastAsia"/>
          <w:color w:val="00B050"/>
          <w:spacing w:val="1"/>
          <w:sz w:val="20"/>
          <w:szCs w:val="20"/>
          <w:lang w:val="en-US" w:eastAsia="zh-CN"/>
        </w:rPr>
        <w:t>其次，住宅排气管道系统的主体排气道是一种混凝土预制构件，在落后的手工作坊生产方式下，其生产过程存在占用耕地、污 染环境、浪费材料等问题，并且其生产过程不规范、质量不稳定，应鼓励先进的建筑工业化生产技术，逐步实现构件的规模化、集约化生产，淘汰落后产能，达到提质增效的目的。严格控制粉尘 与废渣废水排放，满足环保要求。</w:t>
      </w:r>
    </w:p>
    <w:p>
      <w:pPr>
        <w:keepNext w:val="0"/>
        <w:keepLines w:val="0"/>
        <w:pageBreakBefore w:val="0"/>
        <w:widowControl/>
        <w:kinsoku w:val="0"/>
        <w:wordWrap/>
        <w:overflowPunct/>
        <w:topLinePunct w:val="0"/>
        <w:autoSpaceDE w:val="0"/>
        <w:autoSpaceDN w:val="0"/>
        <w:bidi w:val="0"/>
        <w:adjustRightInd w:val="0"/>
        <w:snapToGrid w:val="0"/>
        <w:spacing w:line="376" w:lineRule="auto"/>
        <w:ind w:left="24" w:right="18" w:firstLine="418" w:firstLineChars="207"/>
        <w:textAlignment w:val="baseline"/>
        <w:rPr>
          <w:rFonts w:hint="default" w:ascii="Times New Roman" w:hAnsi="Times New Roman" w:eastAsia="宋体" w:cs="Times New Roman"/>
          <w:color w:val="00B050"/>
          <w:spacing w:val="12"/>
          <w:sz w:val="20"/>
          <w:szCs w:val="20"/>
          <w:lang w:eastAsia="zh-CN"/>
        </w:rPr>
      </w:pPr>
      <w:r>
        <w:rPr>
          <w:rFonts w:hint="default" w:asciiTheme="minorEastAsia" w:hAnsiTheme="minorEastAsia" w:eastAsiaTheme="minorEastAsia" w:cstheme="minorEastAsia"/>
          <w:color w:val="00B050"/>
          <w:spacing w:val="1"/>
          <w:sz w:val="20"/>
          <w:szCs w:val="20"/>
          <w:lang w:val="en-US" w:eastAsia="zh-CN"/>
        </w:rPr>
        <w:t>系统化原则是指住宅排气道系统各部件应可靠连接、相互匹配，融合成为一项能够有效运行的整体设施，以保证其具有一定的整体排气性能。系统中各部件不得随意更换，否则其性能将发 生改变甚至无法正常工作。住宅排气道系统需要通过各部件的 现场安装组合实现排气功能，但目前国内住宅排气管道系统在应用过程中，往往缺乏整体概念，对系统整体性能检验者不多，各管道、防火止回部件、风帽等部件的供应经常存在拼凑现象，动辄临时变更配套部件规格型号，导致整体排气性能不稳定甚至不能正常排气。因此，在住宅排气管道系统设计、部品生产供应、施工和 验收过程中，应坚持其系统化应用原则。</w:t>
      </w:r>
    </w:p>
    <w:p>
      <w:pPr>
        <w:spacing w:line="360" w:lineRule="auto"/>
        <w:rPr>
          <w:rFonts w:hint="eastAsia" w:cs="宋体" w:asciiTheme="minorEastAsia" w:hAnsiTheme="minorEastAsia"/>
          <w:bCs/>
          <w:sz w:val="24"/>
          <w:szCs w:val="24"/>
          <w:lang w:eastAsia="zh-CN"/>
        </w:rPr>
      </w:pPr>
    </w:p>
    <w:p>
      <w:pPr>
        <w:spacing w:line="360" w:lineRule="auto"/>
        <w:rPr>
          <w:rFonts w:hint="eastAsia" w:cs="宋体" w:asciiTheme="minorEastAsia" w:hAnsiTheme="minorEastAsia"/>
          <w:bCs/>
          <w:sz w:val="24"/>
          <w:szCs w:val="24"/>
          <w:lang w:eastAsia="zh-CN"/>
        </w:rPr>
      </w:pPr>
    </w:p>
    <w:p>
      <w:pPr>
        <w:spacing w:line="360" w:lineRule="auto"/>
        <w:rPr>
          <w:rFonts w:hint="eastAsia" w:cs="宋体" w:asciiTheme="minorEastAsia" w:hAnsiTheme="minorEastAsia"/>
          <w:bCs/>
          <w:sz w:val="24"/>
          <w:szCs w:val="24"/>
          <w:lang w:eastAsia="zh-CN"/>
        </w:rPr>
      </w:pPr>
    </w:p>
    <w:p>
      <w:pPr>
        <w:spacing w:line="360" w:lineRule="auto"/>
        <w:rPr>
          <w:rFonts w:hint="eastAsia" w:cs="宋体" w:asciiTheme="minorEastAsia" w:hAnsiTheme="minorEastAsia"/>
          <w:bCs/>
          <w:sz w:val="24"/>
          <w:szCs w:val="24"/>
          <w:lang w:eastAsia="zh-CN"/>
        </w:rPr>
      </w:pPr>
    </w:p>
    <w:p>
      <w:pPr>
        <w:spacing w:line="360" w:lineRule="auto"/>
        <w:rPr>
          <w:rFonts w:hint="eastAsia" w:cs="宋体" w:asciiTheme="minorEastAsia" w:hAnsiTheme="minorEastAsia"/>
          <w:bCs/>
          <w:sz w:val="24"/>
          <w:szCs w:val="24"/>
          <w:lang w:eastAsia="zh-CN"/>
        </w:rPr>
      </w:pPr>
    </w:p>
    <w:p>
      <w:pPr>
        <w:spacing w:line="360" w:lineRule="auto"/>
        <w:rPr>
          <w:rFonts w:hint="eastAsia" w:cs="宋体" w:asciiTheme="minorEastAsia" w:hAnsiTheme="minorEastAsia"/>
          <w:bCs/>
          <w:sz w:val="24"/>
          <w:szCs w:val="24"/>
          <w:lang w:eastAsia="zh-CN"/>
        </w:rPr>
      </w:pPr>
    </w:p>
    <w:p>
      <w:pPr>
        <w:spacing w:line="360" w:lineRule="auto"/>
        <w:rPr>
          <w:rFonts w:hint="eastAsia" w:cs="宋体" w:asciiTheme="minorEastAsia" w:hAnsiTheme="minorEastAsia"/>
          <w:bCs/>
          <w:sz w:val="24"/>
          <w:szCs w:val="24"/>
          <w:lang w:eastAsia="zh-CN"/>
        </w:rPr>
      </w:pPr>
    </w:p>
    <w:p>
      <w:pPr>
        <w:spacing w:line="360" w:lineRule="auto"/>
        <w:rPr>
          <w:rFonts w:hint="eastAsia" w:cs="宋体" w:asciiTheme="minorEastAsia" w:hAnsiTheme="minorEastAsia"/>
          <w:bCs/>
          <w:sz w:val="24"/>
          <w:szCs w:val="24"/>
          <w:lang w:eastAsia="zh-CN"/>
        </w:rPr>
      </w:pPr>
    </w:p>
    <w:p>
      <w:pPr>
        <w:spacing w:line="360" w:lineRule="auto"/>
        <w:rPr>
          <w:rFonts w:hint="eastAsia" w:cs="宋体" w:asciiTheme="minorEastAsia" w:hAnsiTheme="minorEastAsia"/>
          <w:bCs/>
          <w:sz w:val="24"/>
          <w:szCs w:val="24"/>
          <w:lang w:eastAsia="zh-CN"/>
        </w:rPr>
      </w:pPr>
    </w:p>
    <w:p>
      <w:pPr>
        <w:spacing w:line="360" w:lineRule="auto"/>
        <w:rPr>
          <w:rFonts w:hint="eastAsia" w:cs="宋体" w:asciiTheme="minorEastAsia" w:hAnsiTheme="minorEastAsia"/>
          <w:bCs/>
          <w:sz w:val="24"/>
          <w:szCs w:val="24"/>
          <w:lang w:eastAsia="zh-CN"/>
        </w:rPr>
      </w:pPr>
    </w:p>
    <w:p>
      <w:pPr>
        <w:spacing w:line="360" w:lineRule="auto"/>
        <w:rPr>
          <w:rFonts w:hint="eastAsia" w:cs="宋体" w:asciiTheme="minorEastAsia" w:hAnsiTheme="minorEastAsia"/>
          <w:bCs/>
          <w:sz w:val="24"/>
          <w:szCs w:val="24"/>
          <w:lang w:eastAsia="zh-CN"/>
        </w:rPr>
      </w:pPr>
    </w:p>
    <w:p>
      <w:pPr>
        <w:spacing w:line="360" w:lineRule="auto"/>
        <w:rPr>
          <w:rFonts w:hint="eastAsia" w:cs="宋体" w:asciiTheme="minorEastAsia" w:hAnsiTheme="minorEastAsia"/>
          <w:bCs/>
          <w:sz w:val="24"/>
          <w:szCs w:val="24"/>
          <w:lang w:eastAsia="zh-CN"/>
        </w:rPr>
      </w:pPr>
    </w:p>
    <w:p>
      <w:pPr>
        <w:spacing w:line="360" w:lineRule="auto"/>
        <w:rPr>
          <w:rFonts w:hint="eastAsia" w:cs="宋体" w:asciiTheme="minorEastAsia" w:hAnsiTheme="minorEastAsia"/>
          <w:bCs/>
          <w:sz w:val="24"/>
          <w:szCs w:val="24"/>
          <w:lang w:eastAsia="zh-CN"/>
        </w:rPr>
      </w:pPr>
    </w:p>
    <w:p>
      <w:pPr>
        <w:spacing w:line="360" w:lineRule="auto"/>
        <w:rPr>
          <w:rFonts w:hint="eastAsia" w:cs="宋体" w:asciiTheme="minorEastAsia" w:hAnsiTheme="minorEastAsia"/>
          <w:bCs/>
          <w:sz w:val="24"/>
          <w:szCs w:val="24"/>
          <w:lang w:eastAsia="zh-CN"/>
        </w:rPr>
      </w:pPr>
    </w:p>
    <w:p>
      <w:pPr>
        <w:spacing w:line="360" w:lineRule="auto"/>
        <w:rPr>
          <w:rFonts w:hint="eastAsia" w:cs="宋体" w:asciiTheme="minorEastAsia" w:hAnsiTheme="minorEastAsia"/>
          <w:bCs/>
          <w:sz w:val="24"/>
          <w:szCs w:val="24"/>
          <w:lang w:eastAsia="zh-CN"/>
        </w:rPr>
      </w:pPr>
    </w:p>
    <w:p>
      <w:pPr>
        <w:spacing w:line="360" w:lineRule="auto"/>
        <w:rPr>
          <w:rFonts w:hint="eastAsia" w:cs="宋体" w:asciiTheme="minorEastAsia" w:hAnsiTheme="minorEastAsia"/>
          <w:bCs/>
          <w:sz w:val="24"/>
          <w:szCs w:val="24"/>
          <w:lang w:eastAsia="zh-CN"/>
        </w:rPr>
      </w:pPr>
    </w:p>
    <w:p>
      <w:pPr>
        <w:spacing w:line="360" w:lineRule="auto"/>
        <w:rPr>
          <w:rFonts w:hint="eastAsia" w:cs="宋体" w:asciiTheme="minorEastAsia" w:hAnsiTheme="minorEastAsia"/>
          <w:bCs/>
          <w:sz w:val="24"/>
          <w:szCs w:val="24"/>
          <w:lang w:eastAsia="zh-CN"/>
        </w:rPr>
      </w:pPr>
    </w:p>
    <w:p>
      <w:pPr>
        <w:spacing w:line="360" w:lineRule="auto"/>
        <w:rPr>
          <w:rFonts w:hint="eastAsia" w:cs="宋体" w:asciiTheme="minorEastAsia" w:hAnsiTheme="minorEastAsia"/>
          <w:bCs/>
          <w:sz w:val="24"/>
          <w:szCs w:val="24"/>
          <w:lang w:eastAsia="zh-CN"/>
        </w:rPr>
      </w:pPr>
    </w:p>
    <w:p>
      <w:pPr>
        <w:spacing w:line="360" w:lineRule="auto"/>
        <w:rPr>
          <w:rFonts w:hint="eastAsia" w:cs="宋体" w:asciiTheme="minorEastAsia" w:hAnsiTheme="minorEastAsia"/>
          <w:bCs/>
          <w:sz w:val="24"/>
          <w:szCs w:val="24"/>
          <w:lang w:eastAsia="zh-CN"/>
        </w:rPr>
      </w:pPr>
    </w:p>
    <w:p>
      <w:pPr>
        <w:pStyle w:val="3"/>
        <w:rPr>
          <w:rFonts w:hint="eastAsia"/>
          <w:sz w:val="30"/>
          <w:szCs w:val="30"/>
        </w:rPr>
      </w:pPr>
    </w:p>
    <w:p>
      <w:pPr>
        <w:pStyle w:val="3"/>
        <w:rPr>
          <w:rFonts w:hint="eastAsia"/>
          <w:sz w:val="30"/>
          <w:szCs w:val="30"/>
        </w:rPr>
      </w:pPr>
    </w:p>
    <w:p>
      <w:pPr>
        <w:pStyle w:val="3"/>
        <w:rPr>
          <w:rFonts w:hint="eastAsia"/>
          <w:sz w:val="30"/>
          <w:szCs w:val="30"/>
        </w:rPr>
      </w:pPr>
    </w:p>
    <w:p>
      <w:pPr>
        <w:pStyle w:val="3"/>
        <w:rPr>
          <w:rFonts w:hint="eastAsia"/>
          <w:sz w:val="30"/>
          <w:szCs w:val="30"/>
        </w:rPr>
      </w:pPr>
    </w:p>
    <w:p>
      <w:pPr>
        <w:pStyle w:val="3"/>
        <w:rPr>
          <w:rFonts w:hint="eastAsia"/>
          <w:sz w:val="30"/>
          <w:szCs w:val="30"/>
        </w:rPr>
      </w:pPr>
    </w:p>
    <w:p>
      <w:pPr>
        <w:pStyle w:val="3"/>
        <w:jc w:val="both"/>
        <w:rPr>
          <w:rFonts w:hint="eastAsia"/>
          <w:sz w:val="30"/>
          <w:szCs w:val="30"/>
        </w:rPr>
      </w:pPr>
    </w:p>
    <w:p>
      <w:pPr>
        <w:rPr>
          <w:rFonts w:hint="eastAsia"/>
        </w:rPr>
      </w:pPr>
    </w:p>
    <w:p>
      <w:pPr>
        <w:pStyle w:val="3"/>
        <w:rPr>
          <w:rFonts w:hint="eastAsia"/>
          <w:sz w:val="30"/>
          <w:szCs w:val="30"/>
        </w:rPr>
      </w:pPr>
      <w:r>
        <w:rPr>
          <w:rFonts w:hint="eastAsia"/>
          <w:sz w:val="30"/>
          <w:szCs w:val="30"/>
        </w:rPr>
        <w:t>2  术  语</w:t>
      </w:r>
    </w:p>
    <w:p/>
    <w:p/>
    <w:p>
      <w:pPr>
        <w:pStyle w:val="36"/>
        <w:spacing w:line="360" w:lineRule="auto"/>
        <w:jc w:val="left"/>
        <w:rPr>
          <w:rFonts w:ascii="Times New Roman" w:hAnsi="Times New Roman" w:cs="Times New Roman" w:eastAsiaTheme="minorEastAsia"/>
          <w:sz w:val="24"/>
          <w:szCs w:val="24"/>
        </w:rPr>
      </w:pPr>
      <w:r>
        <w:rPr>
          <w:rFonts w:hint="eastAsia" w:ascii="Times New Roman" w:hAnsi="Times New Roman" w:cs="Times New Roman"/>
          <w:b/>
          <w:sz w:val="24"/>
          <w:szCs w:val="24"/>
        </w:rPr>
        <w:t>2.</w:t>
      </w:r>
      <w:r>
        <w:rPr>
          <w:rFonts w:ascii="Times New Roman" w:hAnsi="Times New Roman" w:cs="Times New Roman"/>
          <w:b/>
          <w:sz w:val="24"/>
          <w:szCs w:val="24"/>
        </w:rPr>
        <w:t>0.1</w:t>
      </w:r>
      <w:r>
        <w:rPr>
          <w:rFonts w:hint="eastAsia" w:cs="黑体" w:asciiTheme="minorEastAsia" w:hAnsiTheme="minorEastAsia" w:eastAsiaTheme="minorEastAsia"/>
          <w:b/>
          <w:bCs/>
          <w:sz w:val="24"/>
          <w:szCs w:val="24"/>
        </w:rPr>
        <w:t xml:space="preserve">  </w:t>
      </w:r>
      <w:r>
        <w:rPr>
          <w:rFonts w:asciiTheme="minorEastAsia" w:hAnsiTheme="minorEastAsia" w:eastAsiaTheme="minorEastAsia"/>
          <w:sz w:val="24"/>
          <w:szCs w:val="24"/>
        </w:rPr>
        <w:t>住宅</w:t>
      </w:r>
      <w:r>
        <w:rPr>
          <w:rFonts w:hint="eastAsia" w:asciiTheme="minorEastAsia" w:hAnsiTheme="minorEastAsia" w:eastAsiaTheme="minorEastAsia"/>
          <w:sz w:val="24"/>
          <w:szCs w:val="24"/>
        </w:rPr>
        <w:t>装配式</w:t>
      </w:r>
      <w:r>
        <w:rPr>
          <w:rFonts w:asciiTheme="minorEastAsia" w:hAnsiTheme="minorEastAsia" w:eastAsiaTheme="minorEastAsia"/>
          <w:sz w:val="24"/>
          <w:szCs w:val="24"/>
        </w:rPr>
        <w:t xml:space="preserve">排气道系统 </w:t>
      </w:r>
      <w:r>
        <w:rPr>
          <w:rFonts w:ascii="Times New Roman" w:hAnsi="Times New Roman" w:cs="Times New Roman"/>
          <w:sz w:val="24"/>
          <w:szCs w:val="24"/>
        </w:rPr>
        <w:t>assembled</w:t>
      </w:r>
      <w:r>
        <w:rPr>
          <w:rFonts w:ascii="Times New Roman" w:hAnsi="Times New Roman" w:cs="Times New Roman"/>
          <w:spacing w:val="6"/>
          <w:sz w:val="24"/>
          <w:szCs w:val="24"/>
        </w:rPr>
        <w:t xml:space="preserve"> </w:t>
      </w:r>
      <w:r>
        <w:rPr>
          <w:rFonts w:ascii="Times New Roman" w:hAnsi="Times New Roman" w:cs="Times New Roman"/>
          <w:sz w:val="24"/>
          <w:szCs w:val="24"/>
        </w:rPr>
        <w:t>exhaust</w:t>
      </w:r>
      <w:r>
        <w:rPr>
          <w:rFonts w:ascii="Times New Roman" w:hAnsi="Times New Roman" w:cs="Times New Roman"/>
          <w:spacing w:val="5"/>
          <w:sz w:val="24"/>
          <w:szCs w:val="24"/>
        </w:rPr>
        <w:t xml:space="preserve"> </w:t>
      </w:r>
      <w:r>
        <w:rPr>
          <w:rFonts w:ascii="Times New Roman" w:hAnsi="Times New Roman" w:cs="Times New Roman"/>
          <w:sz w:val="24"/>
          <w:szCs w:val="24"/>
        </w:rPr>
        <w:t>duct</w:t>
      </w:r>
      <w:r>
        <w:rPr>
          <w:rFonts w:ascii="Times New Roman" w:hAnsi="Times New Roman" w:cs="Times New Roman"/>
          <w:spacing w:val="5"/>
          <w:sz w:val="24"/>
          <w:szCs w:val="24"/>
        </w:rPr>
        <w:t xml:space="preserve"> </w:t>
      </w:r>
      <w:r>
        <w:rPr>
          <w:rFonts w:ascii="Times New Roman" w:hAnsi="Times New Roman" w:cs="Times New Roman"/>
          <w:sz w:val="24"/>
          <w:szCs w:val="24"/>
        </w:rPr>
        <w:t>system</w:t>
      </w:r>
      <w:r>
        <w:rPr>
          <w:rFonts w:ascii="Times New Roman" w:hAnsi="Times New Roman" w:cs="Times New Roman"/>
          <w:spacing w:val="5"/>
          <w:sz w:val="24"/>
          <w:szCs w:val="24"/>
        </w:rPr>
        <w:t xml:space="preserve"> </w:t>
      </w:r>
      <w:r>
        <w:rPr>
          <w:rFonts w:ascii="Times New Roman" w:hAnsi="Times New Roman" w:cs="Times New Roman"/>
          <w:sz w:val="24"/>
          <w:szCs w:val="24"/>
        </w:rPr>
        <w:t>of residential</w:t>
      </w:r>
      <w:r>
        <w:rPr>
          <w:rFonts w:ascii="Times New Roman" w:hAnsi="Times New Roman" w:cs="Times New Roman"/>
          <w:spacing w:val="1"/>
          <w:sz w:val="24"/>
          <w:szCs w:val="24"/>
        </w:rPr>
        <w:t xml:space="preserve"> </w:t>
      </w:r>
      <w:r>
        <w:rPr>
          <w:rFonts w:ascii="Times New Roman" w:hAnsi="Times New Roman" w:cs="Times New Roman"/>
          <w:sz w:val="24"/>
          <w:szCs w:val="24"/>
        </w:rPr>
        <w:t>building</w:t>
      </w:r>
    </w:p>
    <w:p>
      <w:pPr>
        <w:pStyle w:val="32"/>
        <w:spacing w:line="360" w:lineRule="auto"/>
        <w:ind w:firstLine="480" w:firstLineChars="200"/>
        <w:rPr>
          <w:rFonts w:hint="eastAsia" w:asciiTheme="minorEastAsia" w:hAnsiTheme="minorEastAsia" w:eastAsiaTheme="minorEastAsia"/>
          <w:bCs/>
          <w:color w:val="auto"/>
          <w:kern w:val="0"/>
          <w:sz w:val="24"/>
          <w:szCs w:val="24"/>
        </w:rPr>
      </w:pPr>
      <w:r>
        <w:rPr>
          <w:rFonts w:hint="eastAsia" w:asciiTheme="minorEastAsia" w:hAnsiTheme="minorEastAsia" w:eastAsiaTheme="minorEastAsia"/>
          <w:bCs/>
          <w:color w:val="auto"/>
          <w:kern w:val="0"/>
          <w:sz w:val="24"/>
          <w:szCs w:val="24"/>
        </w:rPr>
        <w:t>由工业化生产的排气道部件装配而成的竖向共用排气道、防火止回阀、风帽等部件及其连接构件，在现场进行系统化集成，采用装配化施工安装的</w:t>
      </w:r>
      <w:r>
        <w:rPr>
          <w:rFonts w:hint="eastAsia" w:asciiTheme="minorEastAsia" w:hAnsiTheme="minorEastAsia" w:eastAsiaTheme="minorEastAsia"/>
          <w:bCs/>
          <w:color w:val="auto"/>
          <w:kern w:val="0"/>
          <w:sz w:val="24"/>
          <w:szCs w:val="24"/>
          <w:lang w:eastAsia="zh-CN"/>
        </w:rPr>
        <w:t>用于排除厨房炊事活动产生烟气或卫生间浊气的</w:t>
      </w:r>
      <w:r>
        <w:rPr>
          <w:rFonts w:hint="eastAsia" w:asciiTheme="minorEastAsia" w:hAnsiTheme="minorEastAsia" w:eastAsiaTheme="minorEastAsia"/>
          <w:bCs/>
          <w:color w:val="auto"/>
          <w:kern w:val="0"/>
          <w:sz w:val="24"/>
          <w:szCs w:val="24"/>
        </w:rPr>
        <w:t>系统。本文简称</w:t>
      </w:r>
      <w:r>
        <w:rPr>
          <w:rFonts w:hint="eastAsia" w:asciiTheme="minorEastAsia" w:hAnsiTheme="minorEastAsia" w:eastAsiaTheme="minorEastAsia"/>
          <w:bCs/>
          <w:color w:val="auto"/>
          <w:kern w:val="0"/>
          <w:sz w:val="24"/>
          <w:szCs w:val="24"/>
          <w:lang w:eastAsia="zh-CN"/>
        </w:rPr>
        <w:t>“</w:t>
      </w:r>
      <w:r>
        <w:rPr>
          <w:rFonts w:hint="eastAsia" w:asciiTheme="minorEastAsia" w:hAnsiTheme="minorEastAsia" w:eastAsiaTheme="minorEastAsia"/>
          <w:bCs/>
          <w:color w:val="auto"/>
          <w:kern w:val="0"/>
          <w:sz w:val="24"/>
          <w:szCs w:val="24"/>
        </w:rPr>
        <w:t>排气道系统</w:t>
      </w:r>
      <w:r>
        <w:rPr>
          <w:rFonts w:hint="eastAsia" w:asciiTheme="minorEastAsia" w:hAnsiTheme="minorEastAsia" w:eastAsiaTheme="minorEastAsia"/>
          <w:bCs/>
          <w:color w:val="auto"/>
          <w:kern w:val="0"/>
          <w:sz w:val="24"/>
          <w:szCs w:val="24"/>
          <w:lang w:eastAsia="zh-CN"/>
        </w:rPr>
        <w:t>”</w:t>
      </w:r>
      <w:r>
        <w:rPr>
          <w:rFonts w:hint="eastAsia" w:asciiTheme="minorEastAsia" w:hAnsiTheme="minorEastAsia" w:eastAsiaTheme="minorEastAsia"/>
          <w:bCs/>
          <w:color w:val="auto"/>
          <w:kern w:val="0"/>
          <w:sz w:val="24"/>
          <w:szCs w:val="24"/>
        </w:rPr>
        <w:t>。</w:t>
      </w:r>
    </w:p>
    <w:p>
      <w:pPr>
        <w:spacing w:before="65" w:line="316" w:lineRule="auto"/>
        <w:jc w:val="both"/>
        <w:rPr>
          <w:rFonts w:hint="default" w:asciiTheme="minorEastAsia" w:hAnsiTheme="minorEastAsia" w:eastAsiaTheme="minorEastAsia" w:cstheme="minorEastAsia"/>
          <w:color w:val="00B050"/>
          <w:spacing w:val="1"/>
          <w:sz w:val="20"/>
          <w:szCs w:val="20"/>
          <w:lang w:val="en-US" w:eastAsia="zh-CN"/>
        </w:rPr>
      </w:pPr>
      <w:r>
        <w:rPr>
          <w:rFonts w:ascii="Times New Roman" w:hAnsi="Times New Roman" w:eastAsia="黑体" w:cs="Times New Roman"/>
          <w:color w:val="00B050"/>
          <w:spacing w:val="11"/>
          <w:sz w:val="20"/>
          <w:szCs w:val="20"/>
        </w:rPr>
        <w:t>【条文说明】</w:t>
      </w:r>
      <w:r>
        <w:rPr>
          <w:rFonts w:hint="eastAsia" w:ascii="Times New Roman" w:hAnsi="Times New Roman" w:eastAsia="宋体" w:cs="Times New Roman"/>
          <w:color w:val="00B050"/>
          <w:spacing w:val="12"/>
          <w:sz w:val="20"/>
          <w:szCs w:val="20"/>
          <w:lang w:val="en-US" w:eastAsia="zh-CN"/>
        </w:rPr>
        <w:t>2</w:t>
      </w:r>
      <w:r>
        <w:rPr>
          <w:rFonts w:ascii="Times New Roman" w:hAnsi="Times New Roman" w:eastAsia="宋体" w:cs="Times New Roman"/>
          <w:color w:val="00B050"/>
          <w:spacing w:val="12"/>
          <w:sz w:val="20"/>
          <w:szCs w:val="20"/>
        </w:rPr>
        <w:t>.0.</w:t>
      </w:r>
      <w:r>
        <w:rPr>
          <w:rFonts w:hint="eastAsia" w:ascii="Times New Roman" w:hAnsi="Times New Roman" w:eastAsia="宋体" w:cs="Times New Roman"/>
          <w:color w:val="00B050"/>
          <w:spacing w:val="12"/>
          <w:sz w:val="20"/>
          <w:szCs w:val="20"/>
          <w:lang w:val="en-US" w:eastAsia="zh-CN"/>
        </w:rPr>
        <w:t xml:space="preserve">1 </w:t>
      </w:r>
      <w:r>
        <w:rPr>
          <w:rFonts w:hint="default" w:asciiTheme="minorEastAsia" w:hAnsiTheme="minorEastAsia" w:eastAsiaTheme="minorEastAsia" w:cstheme="minorEastAsia"/>
          <w:color w:val="00B050"/>
          <w:spacing w:val="1"/>
          <w:sz w:val="20"/>
          <w:szCs w:val="20"/>
          <w:lang w:val="en-US" w:eastAsia="zh-CN"/>
        </w:rPr>
        <w:t>住宅排气道系统一般由排气道、防火与止回部件、风帽、风帽基座、承托结构等部件和结构安装于住宅建筑中组成，其典型结构如</w:t>
      </w:r>
      <w:r>
        <w:rPr>
          <w:rFonts w:hint="eastAsia" w:asciiTheme="minorEastAsia" w:hAnsiTheme="minorEastAsia" w:eastAsiaTheme="minorEastAsia" w:cstheme="minorEastAsia"/>
          <w:color w:val="00B050"/>
          <w:spacing w:val="1"/>
          <w:sz w:val="20"/>
          <w:szCs w:val="20"/>
          <w:lang w:val="en-US" w:eastAsia="zh-CN"/>
        </w:rPr>
        <w:t>示意</w:t>
      </w:r>
      <w:r>
        <w:rPr>
          <w:rFonts w:hint="default" w:asciiTheme="minorEastAsia" w:hAnsiTheme="minorEastAsia" w:eastAsiaTheme="minorEastAsia" w:cstheme="minorEastAsia"/>
          <w:color w:val="00B050"/>
          <w:spacing w:val="1"/>
          <w:sz w:val="20"/>
          <w:szCs w:val="20"/>
          <w:lang w:val="en-US" w:eastAsia="zh-CN"/>
        </w:rPr>
        <w:t>图</w:t>
      </w:r>
      <w:r>
        <w:rPr>
          <w:rFonts w:hint="default" w:ascii="Times New Roman" w:hAnsi="Times New Roman" w:cs="Times New Roman" w:eastAsiaTheme="minorEastAsia"/>
          <w:color w:val="00B050"/>
          <w:spacing w:val="1"/>
          <w:sz w:val="20"/>
          <w:szCs w:val="20"/>
          <w:lang w:val="en-US" w:eastAsia="zh-CN"/>
        </w:rPr>
        <w:t>1</w:t>
      </w:r>
      <w:r>
        <w:rPr>
          <w:rFonts w:hint="default" w:asciiTheme="minorEastAsia" w:hAnsiTheme="minorEastAsia" w:eastAsiaTheme="minorEastAsia" w:cstheme="minorEastAsia"/>
          <w:color w:val="00B050"/>
          <w:spacing w:val="1"/>
          <w:sz w:val="20"/>
          <w:szCs w:val="20"/>
          <w:lang w:val="en-US" w:eastAsia="zh-CN"/>
        </w:rPr>
        <w:t>所示。</w:t>
      </w:r>
    </w:p>
    <w:p>
      <w:pPr>
        <w:spacing w:before="95" w:line="288" w:lineRule="auto"/>
        <w:ind w:right="322"/>
        <w:jc w:val="center"/>
        <w:rPr>
          <w:rFonts w:hint="eastAsia" w:ascii="宋体" w:hAnsi="宋体" w:eastAsia="宋体" w:cs="宋体"/>
          <w:sz w:val="29"/>
          <w:szCs w:val="29"/>
          <w:lang w:eastAsia="zh-CN"/>
        </w:rPr>
      </w:pPr>
    </w:p>
    <w:p>
      <w:pPr>
        <w:jc w:val="center"/>
        <w:rPr>
          <w:rFonts w:hint="eastAsia"/>
          <w:sz w:val="22"/>
          <w:szCs w:val="28"/>
        </w:rPr>
      </w:pPr>
      <w:r>
        <w:rPr>
          <w:rFonts w:hint="eastAsia"/>
          <w:sz w:val="22"/>
          <w:szCs w:val="28"/>
        </w:rPr>
        <w:drawing>
          <wp:inline distT="0" distB="0" distL="114300" distR="114300">
            <wp:extent cx="867410" cy="3274695"/>
            <wp:effectExtent l="0" t="0" r="8890" b="1905"/>
            <wp:docPr id="4" name="图片 2" descr="图片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图片22"/>
                    <pic:cNvPicPr>
                      <a:picLocks noChangeAspect="1"/>
                    </pic:cNvPicPr>
                  </pic:nvPicPr>
                  <pic:blipFill>
                    <a:blip r:embed="rId8"/>
                    <a:stretch>
                      <a:fillRect/>
                    </a:stretch>
                  </pic:blipFill>
                  <pic:spPr>
                    <a:xfrm>
                      <a:off x="0" y="0"/>
                      <a:ext cx="867410" cy="3274695"/>
                    </a:xfrm>
                    <a:prstGeom prst="rect">
                      <a:avLst/>
                    </a:prstGeom>
                    <a:noFill/>
                    <a:ln>
                      <a:noFill/>
                    </a:ln>
                  </pic:spPr>
                </pic:pic>
              </a:graphicData>
            </a:graphic>
          </wp:inline>
        </w:drawing>
      </w:r>
    </w:p>
    <w:p>
      <w:pPr>
        <w:pStyle w:val="32"/>
        <w:spacing w:after="60" w:line="240" w:lineRule="auto"/>
        <w:jc w:val="center"/>
        <w:rPr>
          <w:rFonts w:hint="default" w:ascii="Times New Roman" w:hAnsi="Times New Roman" w:cs="Times New Roman"/>
          <w:b/>
          <w:bCs/>
          <w:sz w:val="21"/>
          <w:szCs w:val="21"/>
        </w:rPr>
      </w:pPr>
    </w:p>
    <w:p>
      <w:pPr>
        <w:pStyle w:val="32"/>
        <w:spacing w:after="60" w:line="240" w:lineRule="auto"/>
        <w:jc w:val="center"/>
        <w:rPr>
          <w:rFonts w:hint="default" w:ascii="Times New Roman" w:hAnsi="Times New Roman" w:cs="Times New Roman"/>
          <w:b/>
          <w:bCs/>
          <w:color w:val="00B050"/>
          <w:sz w:val="21"/>
          <w:szCs w:val="21"/>
        </w:rPr>
      </w:pPr>
      <w:r>
        <w:rPr>
          <w:rFonts w:hint="default" w:ascii="Times New Roman" w:hAnsi="Times New Roman" w:cs="Times New Roman"/>
          <w:b/>
          <w:bCs/>
          <w:color w:val="00B050"/>
          <w:sz w:val="21"/>
          <w:szCs w:val="21"/>
        </w:rPr>
        <w:t>图1  典型排气管道系统结构</w:t>
      </w:r>
    </w:p>
    <w:p>
      <w:pPr>
        <w:pStyle w:val="81"/>
        <w:spacing w:after="0" w:line="240" w:lineRule="auto"/>
        <w:rPr>
          <w:rFonts w:hint="eastAsia" w:ascii="Times New Roman" w:hAnsi="Times New Roman" w:cs="Times New Roman"/>
          <w:b/>
          <w:sz w:val="24"/>
          <w:szCs w:val="24"/>
        </w:rPr>
      </w:pPr>
      <w:r>
        <w:rPr>
          <w:color w:val="00B050"/>
          <w:sz w:val="20"/>
          <w:szCs w:val="20"/>
        </w:rPr>
        <w:t>1</w:t>
      </w:r>
      <w:r>
        <w:rPr>
          <w:rFonts w:hint="eastAsia"/>
          <w:color w:val="00B050"/>
          <w:sz w:val="20"/>
          <w:szCs w:val="20"/>
        </w:rPr>
        <w:t>—</w:t>
      </w:r>
      <w:r>
        <w:rPr>
          <w:color w:val="00B050"/>
          <w:sz w:val="20"/>
          <w:szCs w:val="20"/>
        </w:rPr>
        <w:t>风帽，2</w:t>
      </w:r>
      <w:r>
        <w:rPr>
          <w:rFonts w:hint="eastAsia"/>
          <w:color w:val="00B050"/>
          <w:sz w:val="20"/>
          <w:szCs w:val="20"/>
        </w:rPr>
        <w:t>—</w:t>
      </w:r>
      <w:r>
        <w:rPr>
          <w:color w:val="00B050"/>
          <w:sz w:val="20"/>
          <w:szCs w:val="20"/>
        </w:rPr>
        <w:t>风帽基座；3</w:t>
      </w:r>
      <w:r>
        <w:rPr>
          <w:rFonts w:hint="eastAsia"/>
          <w:color w:val="00B050"/>
          <w:sz w:val="20"/>
          <w:szCs w:val="20"/>
        </w:rPr>
        <w:t>—</w:t>
      </w:r>
      <w:r>
        <w:rPr>
          <w:color w:val="00B050"/>
          <w:sz w:val="20"/>
          <w:szCs w:val="20"/>
        </w:rPr>
        <w:t>排气道；4</w:t>
      </w:r>
      <w:r>
        <w:rPr>
          <w:rFonts w:hint="eastAsia"/>
          <w:color w:val="00B050"/>
          <w:sz w:val="20"/>
          <w:szCs w:val="20"/>
        </w:rPr>
        <w:t>—承</w:t>
      </w:r>
      <w:r>
        <w:rPr>
          <w:color w:val="00B050"/>
          <w:sz w:val="20"/>
          <w:szCs w:val="20"/>
        </w:rPr>
        <w:t>托结构；5</w:t>
      </w:r>
      <w:r>
        <w:rPr>
          <w:rFonts w:hint="eastAsia"/>
          <w:color w:val="00B050"/>
          <w:sz w:val="20"/>
          <w:szCs w:val="20"/>
        </w:rPr>
        <w:t>—</w:t>
      </w:r>
      <w:r>
        <w:rPr>
          <w:color w:val="00B050"/>
          <w:sz w:val="20"/>
          <w:szCs w:val="20"/>
        </w:rPr>
        <w:t>防火与止</w:t>
      </w:r>
      <w:r>
        <w:rPr>
          <w:rFonts w:hint="eastAsia"/>
          <w:color w:val="00B050"/>
          <w:sz w:val="20"/>
          <w:szCs w:val="20"/>
        </w:rPr>
        <w:t>回</w:t>
      </w:r>
      <w:r>
        <w:rPr>
          <w:color w:val="00B050"/>
          <w:sz w:val="20"/>
          <w:szCs w:val="20"/>
        </w:rPr>
        <w:t>部</w:t>
      </w:r>
      <w:bookmarkStart w:id="50" w:name="_Toc11142"/>
    </w:p>
    <w:p>
      <w:pPr>
        <w:pStyle w:val="36"/>
        <w:spacing w:line="360" w:lineRule="auto"/>
        <w:jc w:val="left"/>
        <w:outlineLvl w:val="1"/>
        <w:rPr>
          <w:rFonts w:ascii="Times New Roman" w:hAnsi="Times New Roman" w:cs="Times New Roman"/>
          <w:sz w:val="24"/>
          <w:szCs w:val="24"/>
        </w:rPr>
      </w:pPr>
      <w:r>
        <w:rPr>
          <w:rFonts w:hint="eastAsia" w:ascii="Times New Roman" w:hAnsi="Times New Roman" w:cs="Times New Roman"/>
          <w:b/>
          <w:sz w:val="24"/>
          <w:szCs w:val="24"/>
        </w:rPr>
        <w:t>2.0.2</w:t>
      </w:r>
      <w:r>
        <w:rPr>
          <w:rFonts w:hint="eastAsia" w:cs="黑体" w:asciiTheme="minorEastAsia" w:hAnsiTheme="minorEastAsia" w:eastAsiaTheme="minorEastAsia"/>
          <w:b/>
          <w:bCs/>
          <w:sz w:val="24"/>
          <w:szCs w:val="24"/>
        </w:rPr>
        <w:t xml:space="preserve"> </w:t>
      </w:r>
      <w:r>
        <w:rPr>
          <w:rFonts w:hint="eastAsia" w:cs="黑体" w:asciiTheme="minorEastAsia" w:hAnsiTheme="minorEastAsia" w:eastAsiaTheme="minorEastAsia"/>
          <w:b/>
          <w:bCs/>
          <w:color w:val="C00000"/>
          <w:sz w:val="24"/>
          <w:szCs w:val="24"/>
        </w:rPr>
        <w:t xml:space="preserve"> </w:t>
      </w:r>
      <w:r>
        <w:rPr>
          <w:rFonts w:asciiTheme="minorEastAsia" w:hAnsiTheme="minorEastAsia" w:eastAsiaTheme="minorEastAsia"/>
          <w:sz w:val="24"/>
          <w:szCs w:val="24"/>
        </w:rPr>
        <w:t xml:space="preserve">支管 </w:t>
      </w:r>
      <w:r>
        <w:rPr>
          <w:rFonts w:ascii="Times New Roman" w:hAnsi="Times New Roman" w:cs="Times New Roman"/>
          <w:sz w:val="24"/>
          <w:szCs w:val="24"/>
        </w:rPr>
        <w:t>branch duct</w:t>
      </w:r>
      <w:bookmarkEnd w:id="50"/>
    </w:p>
    <w:p>
      <w:pPr>
        <w:pStyle w:val="32"/>
        <w:spacing w:line="360" w:lineRule="auto"/>
        <w:ind w:firstLine="480" w:firstLineChars="200"/>
        <w:rPr>
          <w:rFonts w:hint="eastAsia"/>
          <w:color w:val="auto"/>
          <w:spacing w:val="8"/>
          <w:sz w:val="24"/>
          <w:szCs w:val="24"/>
        </w:rPr>
      </w:pPr>
      <w:r>
        <w:rPr>
          <w:rFonts w:hint="eastAsia" w:asciiTheme="minorEastAsia" w:hAnsiTheme="minorEastAsia" w:eastAsiaTheme="minorEastAsia"/>
          <w:bCs/>
          <w:color w:val="auto"/>
          <w:kern w:val="0"/>
          <w:sz w:val="24"/>
          <w:szCs w:val="24"/>
          <w:lang w:val="en-US" w:eastAsia="zh-CN"/>
        </w:rPr>
        <w:t>排烟（气）设备与防火止回装置之间连接的管道</w:t>
      </w:r>
      <w:r>
        <w:rPr>
          <w:rFonts w:hint="eastAsia" w:asciiTheme="minorEastAsia" w:hAnsiTheme="minorEastAsia" w:eastAsiaTheme="minorEastAsia"/>
          <w:bCs/>
          <w:color w:val="auto"/>
          <w:kern w:val="0"/>
          <w:sz w:val="24"/>
          <w:szCs w:val="24"/>
        </w:rPr>
        <w:t>。</w:t>
      </w:r>
    </w:p>
    <w:p>
      <w:pPr>
        <w:pStyle w:val="36"/>
        <w:spacing w:line="360" w:lineRule="auto"/>
        <w:rPr>
          <w:rFonts w:hint="eastAsia" w:cs="Times New Roman"/>
          <w:sz w:val="24"/>
          <w:szCs w:val="24"/>
        </w:rPr>
      </w:pPr>
      <w:r>
        <w:rPr>
          <w:rFonts w:hint="eastAsia" w:ascii="Times New Roman" w:hAnsi="Times New Roman" w:cs="Times New Roman"/>
          <w:b/>
          <w:sz w:val="24"/>
          <w:szCs w:val="24"/>
        </w:rPr>
        <w:t xml:space="preserve">2.0.3 </w:t>
      </w:r>
      <w:r>
        <w:rPr>
          <w:rFonts w:hint="eastAsia" w:cs="黑体" w:asciiTheme="minorEastAsia" w:hAnsiTheme="minorEastAsia" w:eastAsiaTheme="minorEastAsia"/>
          <w:b/>
          <w:bCs/>
          <w:sz w:val="24"/>
          <w:szCs w:val="24"/>
        </w:rPr>
        <w:t xml:space="preserve"> </w:t>
      </w:r>
      <w:r>
        <w:rPr>
          <w:rFonts w:hint="eastAsia"/>
          <w:sz w:val="24"/>
          <w:szCs w:val="24"/>
        </w:rPr>
        <w:t>排气道</w:t>
      </w:r>
      <w:r>
        <w:rPr>
          <w:sz w:val="24"/>
          <w:szCs w:val="24"/>
        </w:rPr>
        <w:t xml:space="preserve"> </w:t>
      </w:r>
      <w:r>
        <w:rPr>
          <w:rFonts w:ascii="Times New Roman" w:hAnsi="Times New Roman" w:cs="Times New Roman"/>
          <w:sz w:val="24"/>
          <w:szCs w:val="24"/>
        </w:rPr>
        <w:t>exhaust duct</w:t>
      </w:r>
    </w:p>
    <w:p>
      <w:pPr>
        <w:pStyle w:val="32"/>
        <w:spacing w:line="360" w:lineRule="auto"/>
        <w:ind w:firstLine="480" w:firstLineChars="200"/>
        <w:rPr>
          <w:rFonts w:hint="eastAsia" w:asciiTheme="minorEastAsia" w:hAnsiTheme="minorEastAsia" w:eastAsiaTheme="minorEastAsia"/>
          <w:bCs/>
          <w:color w:val="auto"/>
          <w:kern w:val="0"/>
          <w:sz w:val="24"/>
          <w:szCs w:val="24"/>
          <w:lang w:eastAsia="zh-CN"/>
        </w:rPr>
      </w:pPr>
      <w:r>
        <w:rPr>
          <w:rFonts w:hint="eastAsia" w:asciiTheme="minorEastAsia" w:hAnsiTheme="minorEastAsia" w:eastAsiaTheme="minorEastAsia"/>
          <w:bCs/>
          <w:color w:val="auto"/>
          <w:kern w:val="0"/>
          <w:sz w:val="24"/>
          <w:szCs w:val="24"/>
          <w:lang w:eastAsia="zh-CN"/>
        </w:rPr>
        <w:t>由排气道部件装配而成的</w:t>
      </w:r>
      <w:r>
        <w:rPr>
          <w:rFonts w:hint="eastAsia" w:asciiTheme="minorEastAsia" w:hAnsiTheme="minorEastAsia" w:eastAsiaTheme="minorEastAsia"/>
          <w:bCs/>
          <w:color w:val="auto"/>
          <w:kern w:val="0"/>
          <w:sz w:val="24"/>
          <w:szCs w:val="24"/>
        </w:rPr>
        <w:t>竖向共用排气道</w:t>
      </w:r>
      <w:r>
        <w:rPr>
          <w:rFonts w:hint="eastAsia" w:asciiTheme="minorEastAsia" w:hAnsiTheme="minorEastAsia" w:eastAsiaTheme="minorEastAsia"/>
          <w:bCs/>
          <w:color w:val="auto"/>
          <w:kern w:val="0"/>
          <w:sz w:val="24"/>
          <w:szCs w:val="24"/>
          <w:lang w:eastAsia="zh-CN"/>
        </w:rPr>
        <w:t>，</w:t>
      </w:r>
      <w:r>
        <w:rPr>
          <w:rFonts w:hint="eastAsia" w:asciiTheme="minorEastAsia" w:hAnsiTheme="minorEastAsia" w:eastAsiaTheme="minorEastAsia"/>
          <w:bCs/>
          <w:color w:val="auto"/>
          <w:kern w:val="0"/>
          <w:sz w:val="24"/>
          <w:szCs w:val="24"/>
          <w:lang w:val="en-US" w:eastAsia="zh-CN"/>
        </w:rPr>
        <w:t>是</w:t>
      </w:r>
      <w:r>
        <w:rPr>
          <w:rFonts w:hint="eastAsia" w:asciiTheme="minorEastAsia" w:hAnsiTheme="minorEastAsia" w:eastAsiaTheme="minorEastAsia"/>
          <w:bCs/>
          <w:color w:val="auto"/>
          <w:kern w:val="0"/>
          <w:sz w:val="24"/>
          <w:szCs w:val="24"/>
          <w:lang w:eastAsia="zh-CN"/>
        </w:rPr>
        <w:t>排气道系统的基本组成部分。</w:t>
      </w:r>
    </w:p>
    <w:p>
      <w:pPr>
        <w:spacing w:line="360" w:lineRule="auto"/>
        <w:rPr>
          <w:rFonts w:hint="eastAsia" w:ascii="宋体" w:hAnsi="宋体" w:eastAsia="宋体" w:cs="宋体"/>
          <w:bCs/>
          <w:color w:val="auto"/>
          <w:sz w:val="24"/>
          <w:szCs w:val="24"/>
          <w:lang w:eastAsia="zh-CN"/>
        </w:rPr>
      </w:pPr>
      <w:r>
        <w:rPr>
          <w:rFonts w:ascii="Times New Roman" w:hAnsi="Times New Roman" w:eastAsia="宋体" w:cs="Times New Roman"/>
          <w:b/>
          <w:snapToGrid/>
          <w:color w:val="auto"/>
          <w:kern w:val="2"/>
          <w:sz w:val="24"/>
          <w:szCs w:val="24"/>
          <w:lang w:eastAsia="zh-CN"/>
        </w:rPr>
        <w:t>2.0.</w:t>
      </w:r>
      <w:r>
        <w:rPr>
          <w:rFonts w:hint="eastAsia" w:ascii="Times New Roman" w:hAnsi="Times New Roman" w:eastAsia="宋体" w:cs="Times New Roman"/>
          <w:b/>
          <w:snapToGrid/>
          <w:color w:val="auto"/>
          <w:kern w:val="2"/>
          <w:sz w:val="24"/>
          <w:szCs w:val="24"/>
          <w:lang w:eastAsia="zh-CN"/>
        </w:rPr>
        <w:t xml:space="preserve">4 </w:t>
      </w:r>
      <w:r>
        <w:rPr>
          <w:rFonts w:hint="eastAsia" w:cs="Times New Roman" w:asciiTheme="minorEastAsia" w:hAnsiTheme="minorEastAsia"/>
          <w:b/>
          <w:bCs/>
          <w:color w:val="auto"/>
          <w:sz w:val="24"/>
          <w:szCs w:val="24"/>
          <w:lang w:eastAsia="zh-CN"/>
        </w:rPr>
        <w:t xml:space="preserve"> </w:t>
      </w:r>
      <w:r>
        <w:rPr>
          <w:rFonts w:hint="eastAsia" w:ascii="宋体" w:hAnsi="宋体" w:eastAsia="宋体" w:cs="宋体"/>
          <w:bCs/>
          <w:color w:val="auto"/>
          <w:sz w:val="24"/>
          <w:szCs w:val="24"/>
          <w:lang w:eastAsia="zh-CN"/>
        </w:rPr>
        <w:t>排气道部件</w:t>
      </w:r>
    </w:p>
    <w:p>
      <w:pPr>
        <w:spacing w:line="360" w:lineRule="auto"/>
        <w:ind w:firstLine="480" w:firstLineChars="200"/>
        <w:rPr>
          <w:rFonts w:hint="eastAsia" w:ascii="宋体" w:hAnsi="宋体" w:eastAsia="宋体" w:cs="宋体"/>
          <w:bCs/>
          <w:color w:val="auto"/>
          <w:sz w:val="24"/>
          <w:szCs w:val="24"/>
          <w:lang w:eastAsia="zh-CN"/>
        </w:rPr>
      </w:pPr>
      <w:r>
        <w:rPr>
          <w:rFonts w:hint="eastAsia" w:ascii="宋体" w:hAnsi="宋体" w:eastAsia="宋体" w:cs="宋体"/>
          <w:color w:val="auto"/>
          <w:sz w:val="24"/>
          <w:szCs w:val="24"/>
          <w:lang w:eastAsia="zh-CN"/>
        </w:rPr>
        <w:t>以</w:t>
      </w:r>
      <w:r>
        <w:rPr>
          <w:rFonts w:hint="eastAsia" w:ascii="宋体" w:hAnsi="宋体" w:eastAsia="宋体" w:cs="宋体"/>
          <w:bCs/>
          <w:color w:val="auto"/>
          <w:sz w:val="24"/>
          <w:szCs w:val="24"/>
          <w:lang w:eastAsia="zh-CN"/>
        </w:rPr>
        <w:t>水泥为凝胶材料，砂石为骨料、热镀锌电焊网等为增强材料预制而成的排气道制品。</w:t>
      </w:r>
    </w:p>
    <w:p>
      <w:pPr>
        <w:spacing w:line="360" w:lineRule="auto"/>
        <w:rPr>
          <w:rFonts w:ascii="Times New Roman" w:hAnsi="Times New Roman" w:eastAsia="宋体" w:cs="Times New Roman"/>
          <w:b/>
          <w:snapToGrid/>
          <w:color w:val="auto"/>
          <w:kern w:val="2"/>
          <w:sz w:val="24"/>
          <w:szCs w:val="24"/>
          <w:lang w:eastAsia="zh-CN"/>
        </w:rPr>
      </w:pPr>
      <w:r>
        <w:rPr>
          <w:rFonts w:ascii="Times New Roman" w:hAnsi="Times New Roman" w:eastAsia="宋体" w:cs="Times New Roman"/>
          <w:b/>
          <w:snapToGrid/>
          <w:color w:val="auto"/>
          <w:kern w:val="2"/>
          <w:sz w:val="24"/>
          <w:szCs w:val="24"/>
          <w:lang w:eastAsia="zh-CN"/>
        </w:rPr>
        <w:t xml:space="preserve">2.0.5  </w:t>
      </w:r>
      <w:r>
        <w:rPr>
          <w:rFonts w:ascii="Times New Roman" w:hAnsi="Times New Roman" w:eastAsia="宋体" w:cs="Times New Roman"/>
          <w:snapToGrid/>
          <w:color w:val="auto"/>
          <w:kern w:val="2"/>
          <w:sz w:val="24"/>
          <w:szCs w:val="24"/>
          <w:lang w:eastAsia="zh-CN"/>
        </w:rPr>
        <w:t xml:space="preserve">进气口 air inlet </w:t>
      </w:r>
      <w:r>
        <w:rPr>
          <w:rFonts w:ascii="Times New Roman" w:hAnsi="Times New Roman" w:eastAsia="宋体" w:cs="Times New Roman"/>
          <w:b/>
          <w:snapToGrid/>
          <w:color w:val="auto"/>
          <w:kern w:val="2"/>
          <w:sz w:val="24"/>
          <w:szCs w:val="24"/>
          <w:lang w:eastAsia="zh-CN"/>
        </w:rPr>
        <w:t xml:space="preserve">    </w:t>
      </w:r>
    </w:p>
    <w:p>
      <w:pPr>
        <w:spacing w:line="360" w:lineRule="auto"/>
        <w:ind w:firstLine="480" w:firstLineChars="200"/>
        <w:rPr>
          <w:rFonts w:ascii="Times New Roman" w:hAnsi="Times New Roman" w:eastAsia="宋体" w:cs="Times New Roman"/>
          <w:snapToGrid/>
          <w:color w:val="auto"/>
          <w:kern w:val="2"/>
          <w:sz w:val="24"/>
          <w:szCs w:val="24"/>
          <w:lang w:eastAsia="zh-CN"/>
        </w:rPr>
      </w:pPr>
      <w:r>
        <w:rPr>
          <w:rFonts w:ascii="Times New Roman" w:hAnsi="Times New Roman" w:eastAsia="宋体" w:cs="Times New Roman"/>
          <w:snapToGrid/>
          <w:color w:val="auto"/>
          <w:kern w:val="2"/>
          <w:sz w:val="24"/>
          <w:szCs w:val="24"/>
          <w:lang w:eastAsia="zh-CN"/>
        </w:rPr>
        <w:t>排气道的进气孔口。</w:t>
      </w:r>
    </w:p>
    <w:p>
      <w:pPr>
        <w:spacing w:line="360" w:lineRule="auto"/>
        <w:rPr>
          <w:rFonts w:ascii="Times New Roman" w:hAnsi="Times New Roman" w:eastAsia="宋体" w:cs="Times New Roman"/>
          <w:snapToGrid/>
          <w:color w:val="auto"/>
          <w:kern w:val="2"/>
          <w:sz w:val="24"/>
          <w:szCs w:val="24"/>
          <w:lang w:eastAsia="zh-CN"/>
        </w:rPr>
      </w:pPr>
      <w:r>
        <w:rPr>
          <w:rFonts w:ascii="Times New Roman" w:hAnsi="Times New Roman" w:eastAsia="宋体" w:cs="Times New Roman"/>
          <w:b/>
          <w:snapToGrid/>
          <w:color w:val="auto"/>
          <w:kern w:val="2"/>
          <w:sz w:val="24"/>
          <w:szCs w:val="24"/>
          <w:lang w:eastAsia="zh-CN"/>
        </w:rPr>
        <w:t xml:space="preserve">2.0.6  </w:t>
      </w:r>
      <w:r>
        <w:rPr>
          <w:rFonts w:ascii="Times New Roman" w:hAnsi="Times New Roman" w:eastAsia="宋体" w:cs="Times New Roman"/>
          <w:snapToGrid/>
          <w:color w:val="auto"/>
          <w:kern w:val="2"/>
          <w:sz w:val="24"/>
          <w:szCs w:val="24"/>
          <w:lang w:eastAsia="zh-CN"/>
        </w:rPr>
        <w:t>防火与止回部件</w:t>
      </w:r>
      <w:r>
        <w:rPr>
          <w:rFonts w:hint="eastAsia" w:ascii="Times New Roman" w:hAnsi="Times New Roman" w:eastAsia="宋体" w:cs="Times New Roman"/>
          <w:snapToGrid/>
          <w:color w:val="auto"/>
          <w:kern w:val="2"/>
          <w:sz w:val="24"/>
          <w:szCs w:val="24"/>
          <w:lang w:eastAsia="zh-CN"/>
        </w:rPr>
        <w:t xml:space="preserve">  </w:t>
      </w:r>
      <w:r>
        <w:rPr>
          <w:rFonts w:ascii="Times New Roman" w:hAnsi="Times New Roman" w:eastAsia="宋体" w:cs="Times New Roman"/>
          <w:snapToGrid/>
          <w:color w:val="auto"/>
          <w:kern w:val="2"/>
          <w:sz w:val="24"/>
          <w:szCs w:val="24"/>
          <w:lang w:eastAsia="zh-CN"/>
        </w:rPr>
        <w:t>fireproof and check valve parts</w:t>
      </w:r>
    </w:p>
    <w:p>
      <w:pPr>
        <w:spacing w:line="360" w:lineRule="auto"/>
        <w:ind w:firstLine="480" w:firstLineChars="200"/>
        <w:rPr>
          <w:rFonts w:ascii="Times New Roman" w:hAnsi="Times New Roman" w:eastAsia="宋体" w:cs="Times New Roman"/>
          <w:snapToGrid/>
          <w:color w:val="auto"/>
          <w:kern w:val="2"/>
          <w:sz w:val="24"/>
          <w:szCs w:val="24"/>
          <w:lang w:eastAsia="zh-CN"/>
        </w:rPr>
      </w:pPr>
      <w:r>
        <w:rPr>
          <w:rFonts w:ascii="Times New Roman" w:hAnsi="Times New Roman" w:eastAsia="宋体" w:cs="Times New Roman"/>
          <w:snapToGrid/>
          <w:color w:val="auto"/>
          <w:kern w:val="2"/>
          <w:sz w:val="24"/>
          <w:szCs w:val="24"/>
          <w:lang w:eastAsia="zh-CN"/>
        </w:rPr>
        <w:t>安装在排气道进气口处起隔烟阻火作用的一体化阀门，或由具有防火、止回功能的部件构成，在规定时间内满足耐火性能要求的组合件。</w:t>
      </w:r>
    </w:p>
    <w:p>
      <w:pPr>
        <w:spacing w:line="360" w:lineRule="auto"/>
        <w:rPr>
          <w:rFonts w:ascii="Times New Roman" w:hAnsi="Times New Roman" w:eastAsia="宋体" w:cs="Times New Roman"/>
          <w:snapToGrid/>
          <w:color w:val="auto"/>
          <w:kern w:val="2"/>
          <w:sz w:val="24"/>
          <w:szCs w:val="24"/>
          <w:lang w:eastAsia="zh-CN"/>
        </w:rPr>
      </w:pPr>
      <w:bookmarkStart w:id="51" w:name="_Toc16718"/>
      <w:r>
        <w:rPr>
          <w:rFonts w:hint="eastAsia" w:ascii="Times New Roman" w:hAnsi="Times New Roman" w:eastAsia="宋体" w:cs="Times New Roman"/>
          <w:b/>
          <w:snapToGrid/>
          <w:color w:val="auto"/>
          <w:kern w:val="2"/>
          <w:sz w:val="24"/>
          <w:szCs w:val="24"/>
          <w:lang w:eastAsia="zh-CN"/>
        </w:rPr>
        <w:t xml:space="preserve">2.0.7  </w:t>
      </w:r>
      <w:r>
        <w:rPr>
          <w:rFonts w:ascii="Times New Roman" w:hAnsi="Times New Roman" w:eastAsia="宋体" w:cs="Times New Roman"/>
          <w:snapToGrid/>
          <w:color w:val="auto"/>
          <w:kern w:val="2"/>
          <w:sz w:val="24"/>
          <w:szCs w:val="24"/>
          <w:lang w:eastAsia="zh-CN"/>
        </w:rPr>
        <w:t>风帽  blast cap</w:t>
      </w:r>
      <w:bookmarkEnd w:id="51"/>
    </w:p>
    <w:p>
      <w:pPr>
        <w:spacing w:line="360" w:lineRule="auto"/>
        <w:ind w:firstLine="480" w:firstLineChars="200"/>
        <w:rPr>
          <w:rFonts w:ascii="Times New Roman" w:hAnsi="Times New Roman" w:eastAsia="宋体" w:cs="Times New Roman"/>
          <w:snapToGrid/>
          <w:color w:val="auto"/>
          <w:kern w:val="2"/>
          <w:sz w:val="24"/>
          <w:szCs w:val="24"/>
          <w:lang w:eastAsia="zh-CN"/>
        </w:rPr>
      </w:pPr>
      <w:r>
        <w:rPr>
          <w:rFonts w:hint="eastAsia" w:ascii="Times New Roman" w:hAnsi="Times New Roman" w:eastAsia="宋体" w:cs="Times New Roman"/>
          <w:snapToGrid/>
          <w:color w:val="auto"/>
          <w:kern w:val="2"/>
          <w:sz w:val="24"/>
          <w:szCs w:val="24"/>
          <w:lang w:eastAsia="zh-CN"/>
        </w:rPr>
        <w:t>安装于排气道最顶部基座上，</w:t>
      </w:r>
      <w:r>
        <w:rPr>
          <w:rFonts w:ascii="Times New Roman" w:hAnsi="Times New Roman" w:eastAsia="宋体" w:cs="Times New Roman"/>
          <w:snapToGrid/>
          <w:color w:val="auto"/>
          <w:kern w:val="2"/>
          <w:sz w:val="24"/>
          <w:szCs w:val="24"/>
          <w:lang w:eastAsia="zh-CN"/>
        </w:rPr>
        <w:t>可防止雨雪及杂物等进入排气道内，并引导排气道内废气排</w:t>
      </w:r>
      <w:r>
        <w:rPr>
          <w:rFonts w:hint="eastAsia" w:ascii="Times New Roman" w:hAnsi="Times New Roman" w:eastAsia="宋体" w:cs="Times New Roman"/>
          <w:snapToGrid/>
          <w:color w:val="auto"/>
          <w:kern w:val="2"/>
          <w:sz w:val="24"/>
          <w:szCs w:val="24"/>
          <w:lang w:eastAsia="zh-CN"/>
        </w:rPr>
        <w:t>出</w:t>
      </w:r>
      <w:r>
        <w:rPr>
          <w:rFonts w:ascii="Times New Roman" w:hAnsi="Times New Roman" w:eastAsia="宋体" w:cs="Times New Roman"/>
          <w:snapToGrid/>
          <w:color w:val="auto"/>
          <w:kern w:val="2"/>
          <w:sz w:val="24"/>
          <w:szCs w:val="24"/>
          <w:lang w:eastAsia="zh-CN"/>
        </w:rPr>
        <w:t>、防止倒灌的装置。</w:t>
      </w:r>
    </w:p>
    <w:p>
      <w:pPr>
        <w:spacing w:line="360" w:lineRule="auto"/>
        <w:rPr>
          <w:rFonts w:ascii="Times New Roman" w:hAnsi="Times New Roman" w:eastAsia="宋体" w:cs="Times New Roman"/>
          <w:b/>
          <w:snapToGrid/>
          <w:color w:val="auto"/>
          <w:kern w:val="2"/>
          <w:sz w:val="24"/>
          <w:szCs w:val="24"/>
          <w:lang w:eastAsia="zh-CN"/>
        </w:rPr>
      </w:pPr>
      <w:r>
        <w:rPr>
          <w:rFonts w:hint="eastAsia" w:ascii="Times New Roman" w:hAnsi="Times New Roman" w:eastAsia="宋体" w:cs="Times New Roman"/>
          <w:b/>
          <w:snapToGrid/>
          <w:color w:val="auto"/>
          <w:kern w:val="2"/>
          <w:sz w:val="24"/>
          <w:szCs w:val="24"/>
          <w:lang w:eastAsia="zh-CN"/>
        </w:rPr>
        <w:t xml:space="preserve">2.0.8 </w:t>
      </w:r>
      <w:r>
        <w:rPr>
          <w:rFonts w:ascii="Times New Roman" w:hAnsi="Times New Roman" w:eastAsia="宋体" w:cs="Times New Roman"/>
          <w:snapToGrid/>
          <w:color w:val="auto"/>
          <w:kern w:val="2"/>
          <w:sz w:val="24"/>
          <w:szCs w:val="24"/>
          <w:lang w:eastAsia="zh-CN"/>
        </w:rPr>
        <w:t>基</w:t>
      </w:r>
      <w:r>
        <w:rPr>
          <w:rFonts w:hint="eastAsia" w:ascii="Times New Roman" w:hAnsi="Times New Roman" w:eastAsia="宋体" w:cs="Times New Roman"/>
          <w:snapToGrid/>
          <w:color w:val="auto"/>
          <w:kern w:val="2"/>
          <w:sz w:val="24"/>
          <w:szCs w:val="24"/>
          <w:lang w:eastAsia="zh-CN"/>
        </w:rPr>
        <w:t>座  base</w:t>
      </w:r>
    </w:p>
    <w:p>
      <w:pPr>
        <w:spacing w:line="360" w:lineRule="auto"/>
        <w:ind w:firstLine="480" w:firstLineChars="200"/>
        <w:rPr>
          <w:rFonts w:ascii="Times New Roman" w:hAnsi="Times New Roman" w:eastAsia="宋体" w:cs="Times New Roman"/>
          <w:snapToGrid/>
          <w:color w:val="auto"/>
          <w:kern w:val="2"/>
          <w:sz w:val="24"/>
          <w:szCs w:val="24"/>
          <w:lang w:eastAsia="zh-CN"/>
        </w:rPr>
      </w:pPr>
      <w:r>
        <w:rPr>
          <w:rFonts w:hint="eastAsia" w:ascii="Times New Roman" w:hAnsi="Times New Roman" w:eastAsia="宋体" w:cs="Times New Roman"/>
          <w:snapToGrid/>
          <w:color w:val="auto"/>
          <w:kern w:val="2"/>
          <w:sz w:val="24"/>
          <w:szCs w:val="24"/>
          <w:lang w:eastAsia="zh-CN"/>
        </w:rPr>
        <w:t>位于排气道屋面出口与屋顶风帽连接的混凝土结构。</w:t>
      </w:r>
    </w:p>
    <w:p>
      <w:pPr>
        <w:spacing w:line="360" w:lineRule="auto"/>
        <w:rPr>
          <w:rFonts w:ascii="Times New Roman" w:hAnsi="Times New Roman" w:eastAsia="宋体" w:cs="Times New Roman"/>
          <w:snapToGrid/>
          <w:color w:val="auto"/>
          <w:kern w:val="2"/>
          <w:sz w:val="24"/>
          <w:szCs w:val="24"/>
          <w:lang w:eastAsia="zh-CN"/>
        </w:rPr>
      </w:pPr>
      <w:r>
        <w:rPr>
          <w:rFonts w:hint="eastAsia" w:ascii="Times New Roman" w:hAnsi="Times New Roman" w:eastAsia="宋体" w:cs="Times New Roman"/>
          <w:b/>
          <w:snapToGrid/>
          <w:color w:val="auto"/>
          <w:kern w:val="2"/>
          <w:sz w:val="24"/>
          <w:szCs w:val="24"/>
          <w:lang w:eastAsia="zh-CN"/>
        </w:rPr>
        <w:t xml:space="preserve">2.0.9 </w:t>
      </w:r>
      <w:r>
        <w:rPr>
          <w:rFonts w:hint="eastAsia" w:ascii="Times New Roman" w:hAnsi="Times New Roman" w:eastAsia="宋体" w:cs="Times New Roman"/>
          <w:snapToGrid/>
          <w:color w:val="auto"/>
          <w:kern w:val="2"/>
          <w:sz w:val="24"/>
          <w:szCs w:val="24"/>
          <w:lang w:eastAsia="zh-CN"/>
        </w:rPr>
        <w:t>承托件  supporting member</w:t>
      </w:r>
    </w:p>
    <w:p>
      <w:pPr>
        <w:spacing w:line="360" w:lineRule="auto"/>
        <w:ind w:firstLine="480" w:firstLineChars="200"/>
        <w:rPr>
          <w:rFonts w:ascii="Times New Roman" w:hAnsi="Times New Roman" w:eastAsia="宋体" w:cs="Times New Roman"/>
          <w:snapToGrid/>
          <w:color w:val="auto"/>
          <w:kern w:val="2"/>
          <w:sz w:val="24"/>
          <w:szCs w:val="24"/>
          <w:lang w:eastAsia="zh-CN"/>
        </w:rPr>
      </w:pPr>
      <w:r>
        <w:rPr>
          <w:rFonts w:hint="eastAsia" w:ascii="Times New Roman" w:hAnsi="Times New Roman" w:eastAsia="宋体" w:cs="Times New Roman"/>
          <w:snapToGrid/>
          <w:color w:val="auto"/>
          <w:kern w:val="2"/>
          <w:sz w:val="24"/>
          <w:szCs w:val="24"/>
          <w:lang w:eastAsia="zh-CN"/>
        </w:rPr>
        <w:t>用于分层卸载排气道垂直荷载到楼板或墙体的金属部件。</w:t>
      </w:r>
    </w:p>
    <w:p>
      <w:pPr>
        <w:pStyle w:val="3"/>
        <w:jc w:val="left"/>
        <w:rPr>
          <w:rFonts w:hint="eastAsia"/>
          <w:sz w:val="30"/>
          <w:szCs w:val="30"/>
        </w:rPr>
      </w:pPr>
    </w:p>
    <w:p>
      <w:pPr>
        <w:pStyle w:val="3"/>
        <w:rPr>
          <w:sz w:val="30"/>
          <w:szCs w:val="30"/>
        </w:rPr>
      </w:pPr>
    </w:p>
    <w:p>
      <w:pPr>
        <w:pStyle w:val="3"/>
        <w:rPr>
          <w:sz w:val="30"/>
          <w:szCs w:val="30"/>
        </w:rPr>
      </w:pPr>
    </w:p>
    <w:p>
      <w:pPr>
        <w:pStyle w:val="3"/>
        <w:rPr>
          <w:sz w:val="30"/>
          <w:szCs w:val="30"/>
        </w:rPr>
      </w:pPr>
    </w:p>
    <w:p>
      <w:pPr>
        <w:pStyle w:val="3"/>
        <w:rPr>
          <w:sz w:val="30"/>
          <w:szCs w:val="30"/>
        </w:rPr>
      </w:pPr>
    </w:p>
    <w:p>
      <w:pPr>
        <w:pStyle w:val="3"/>
        <w:rPr>
          <w:sz w:val="30"/>
          <w:szCs w:val="30"/>
        </w:rPr>
      </w:pPr>
    </w:p>
    <w:p>
      <w:pPr>
        <w:pStyle w:val="3"/>
        <w:rPr>
          <w:sz w:val="30"/>
          <w:szCs w:val="30"/>
        </w:rPr>
      </w:pPr>
    </w:p>
    <w:p>
      <w:pPr>
        <w:pStyle w:val="3"/>
        <w:rPr>
          <w:sz w:val="30"/>
          <w:szCs w:val="30"/>
        </w:rPr>
      </w:pPr>
    </w:p>
    <w:p>
      <w:pPr>
        <w:pStyle w:val="3"/>
        <w:rPr>
          <w:sz w:val="30"/>
          <w:szCs w:val="30"/>
        </w:rPr>
      </w:pPr>
    </w:p>
    <w:p>
      <w:pPr>
        <w:pStyle w:val="3"/>
        <w:rPr>
          <w:sz w:val="30"/>
          <w:szCs w:val="30"/>
        </w:rPr>
      </w:pPr>
    </w:p>
    <w:p>
      <w:pPr>
        <w:pStyle w:val="3"/>
        <w:jc w:val="both"/>
        <w:rPr>
          <w:sz w:val="30"/>
          <w:szCs w:val="30"/>
        </w:rPr>
      </w:pPr>
    </w:p>
    <w:p>
      <w:pPr>
        <w:pStyle w:val="3"/>
        <w:rPr>
          <w:sz w:val="30"/>
          <w:szCs w:val="30"/>
        </w:rPr>
      </w:pPr>
    </w:p>
    <w:p>
      <w:pPr>
        <w:pStyle w:val="3"/>
        <w:rPr>
          <w:rFonts w:hint="eastAsia"/>
          <w:sz w:val="30"/>
          <w:szCs w:val="30"/>
        </w:rPr>
      </w:pPr>
      <w:r>
        <w:rPr>
          <w:sz w:val="30"/>
          <w:szCs w:val="30"/>
        </w:rPr>
        <w:t>3  基本规定</w:t>
      </w:r>
    </w:p>
    <w:p>
      <w:pPr>
        <w:spacing w:line="337" w:lineRule="auto"/>
        <w:rPr>
          <w:lang w:eastAsia="zh-CN"/>
        </w:rPr>
      </w:pPr>
    </w:p>
    <w:p>
      <w:pPr>
        <w:pStyle w:val="36"/>
        <w:spacing w:line="360" w:lineRule="auto"/>
        <w:jc w:val="left"/>
        <w:rPr>
          <w:rFonts w:ascii="Times New Roman" w:hAnsi="Times New Roman" w:cs="Times New Roman"/>
          <w:sz w:val="24"/>
          <w:szCs w:val="24"/>
        </w:rPr>
      </w:pPr>
      <w:r>
        <w:rPr>
          <w:rFonts w:ascii="Times New Roman" w:hAnsi="Times New Roman" w:cs="Times New Roman"/>
          <w:b/>
          <w:sz w:val="24"/>
          <w:szCs w:val="24"/>
        </w:rPr>
        <w:t xml:space="preserve">3.0.1  </w:t>
      </w:r>
      <w:r>
        <w:rPr>
          <w:rFonts w:ascii="Times New Roman" w:hAnsi="Times New Roman" w:cs="Times New Roman"/>
          <w:sz w:val="24"/>
          <w:szCs w:val="24"/>
        </w:rPr>
        <w:t>排气道系统按使用功能可划分为厨房排气道系统和卫生间排气道系统；按结构特征可划分为等截面排气道系统和变截面排气道系统。</w:t>
      </w:r>
    </w:p>
    <w:p>
      <w:pPr>
        <w:pStyle w:val="36"/>
        <w:spacing w:line="360" w:lineRule="auto"/>
        <w:jc w:val="left"/>
        <w:rPr>
          <w:rFonts w:hint="default" w:asciiTheme="minorEastAsia" w:hAnsiTheme="minorEastAsia" w:eastAsiaTheme="minorEastAsia" w:cstheme="minorEastAsia"/>
          <w:color w:val="00B050"/>
          <w:spacing w:val="1"/>
          <w:sz w:val="20"/>
          <w:szCs w:val="20"/>
          <w:lang w:val="en-US" w:eastAsia="zh-CN"/>
        </w:rPr>
      </w:pPr>
      <w:r>
        <w:rPr>
          <w:rFonts w:ascii="Times New Roman" w:hAnsi="Times New Roman" w:eastAsia="黑体" w:cs="Times New Roman"/>
          <w:color w:val="00B050"/>
          <w:spacing w:val="11"/>
          <w:sz w:val="20"/>
          <w:szCs w:val="20"/>
        </w:rPr>
        <w:t>【条文说明】</w:t>
      </w:r>
      <w:r>
        <w:rPr>
          <w:rFonts w:hint="eastAsia" w:ascii="Times New Roman" w:hAnsi="Times New Roman" w:eastAsia="宋体" w:cs="Times New Roman"/>
          <w:color w:val="00B050"/>
          <w:spacing w:val="12"/>
          <w:sz w:val="20"/>
          <w:szCs w:val="20"/>
          <w:lang w:val="en-US" w:eastAsia="zh-CN"/>
        </w:rPr>
        <w:t>3</w:t>
      </w:r>
      <w:r>
        <w:rPr>
          <w:rFonts w:ascii="Times New Roman" w:hAnsi="Times New Roman" w:eastAsia="宋体" w:cs="Times New Roman"/>
          <w:color w:val="00B050"/>
          <w:spacing w:val="12"/>
          <w:sz w:val="20"/>
          <w:szCs w:val="20"/>
        </w:rPr>
        <w:t>.0.</w:t>
      </w:r>
      <w:r>
        <w:rPr>
          <w:rFonts w:hint="eastAsia" w:ascii="Times New Roman" w:hAnsi="Times New Roman" w:eastAsia="宋体" w:cs="Times New Roman"/>
          <w:color w:val="00B050"/>
          <w:spacing w:val="12"/>
          <w:sz w:val="20"/>
          <w:szCs w:val="20"/>
          <w:lang w:val="en-US" w:eastAsia="zh-CN"/>
        </w:rPr>
        <w:t>1</w:t>
      </w:r>
      <w:r>
        <w:rPr>
          <w:rFonts w:hint="default" w:asciiTheme="minorEastAsia" w:hAnsiTheme="minorEastAsia" w:eastAsiaTheme="minorEastAsia" w:cstheme="minorEastAsia"/>
          <w:color w:val="00B050"/>
          <w:spacing w:val="1"/>
          <w:sz w:val="20"/>
          <w:szCs w:val="20"/>
          <w:lang w:val="en-US" w:eastAsia="zh-CN"/>
        </w:rPr>
        <w:t>如</w:t>
      </w:r>
      <w:r>
        <w:rPr>
          <w:rFonts w:hint="eastAsia" w:asciiTheme="minorEastAsia" w:hAnsiTheme="minorEastAsia" w:eastAsiaTheme="minorEastAsia" w:cstheme="minorEastAsia"/>
          <w:color w:val="00B050"/>
          <w:spacing w:val="1"/>
          <w:sz w:val="20"/>
          <w:szCs w:val="20"/>
          <w:lang w:val="en-US" w:eastAsia="zh-CN"/>
        </w:rPr>
        <w:t>示意</w:t>
      </w:r>
      <w:r>
        <w:rPr>
          <w:rFonts w:hint="default" w:asciiTheme="minorEastAsia" w:hAnsiTheme="minorEastAsia" w:eastAsiaTheme="minorEastAsia" w:cstheme="minorEastAsia"/>
          <w:color w:val="00B050"/>
          <w:spacing w:val="1"/>
          <w:sz w:val="20"/>
          <w:szCs w:val="20"/>
          <w:lang w:val="en-US" w:eastAsia="zh-CN"/>
        </w:rPr>
        <w:t>图</w:t>
      </w:r>
      <w:r>
        <w:rPr>
          <w:rFonts w:hint="default" w:ascii="Times New Roman" w:hAnsi="Times New Roman" w:cs="Times New Roman" w:eastAsiaTheme="minorEastAsia"/>
          <w:color w:val="00B050"/>
          <w:spacing w:val="1"/>
          <w:sz w:val="20"/>
          <w:szCs w:val="20"/>
          <w:lang w:val="en-US" w:eastAsia="zh-CN"/>
        </w:rPr>
        <w:t>2</w:t>
      </w:r>
      <w:r>
        <w:rPr>
          <w:rFonts w:hint="default" w:asciiTheme="minorEastAsia" w:hAnsiTheme="minorEastAsia" w:eastAsiaTheme="minorEastAsia" w:cstheme="minorEastAsia"/>
          <w:color w:val="00B050"/>
          <w:spacing w:val="1"/>
          <w:sz w:val="20"/>
          <w:szCs w:val="20"/>
          <w:lang w:val="en-US" w:eastAsia="zh-CN"/>
        </w:rPr>
        <w:t>所示，住宅排气道系统按功能布局主要可分为厨房排气道系统和卫生间排气道系统，前者用于厨房油烟气的集中排放，后者用于卫生间气体的集中收集排放，二者不得混用。</w:t>
      </w:r>
    </w:p>
    <w:p>
      <w:pPr>
        <w:rPr>
          <w:sz w:val="22"/>
          <w:szCs w:val="28"/>
        </w:rPr>
      </w:pPr>
      <w:r>
        <w:rPr>
          <w:rFonts w:hint="eastAsia"/>
          <w:sz w:val="22"/>
          <w:szCs w:val="28"/>
        </w:rPr>
        <w:t xml:space="preserve">    </w:t>
      </w:r>
      <w:r>
        <w:rPr>
          <w:rFonts w:hint="eastAsia"/>
          <w:sz w:val="22"/>
          <w:szCs w:val="28"/>
        </w:rPr>
        <w:drawing>
          <wp:inline distT="0" distB="0" distL="114300" distR="114300">
            <wp:extent cx="1664335" cy="2926080"/>
            <wp:effectExtent l="0" t="0" r="12065" b="7620"/>
            <wp:docPr id="10"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图片1"/>
                    <pic:cNvPicPr>
                      <a:picLocks noChangeAspect="1"/>
                    </pic:cNvPicPr>
                  </pic:nvPicPr>
                  <pic:blipFill>
                    <a:blip r:embed="rId9"/>
                    <a:stretch>
                      <a:fillRect/>
                    </a:stretch>
                  </pic:blipFill>
                  <pic:spPr>
                    <a:xfrm>
                      <a:off x="0" y="0"/>
                      <a:ext cx="1664335" cy="2926080"/>
                    </a:xfrm>
                    <a:prstGeom prst="rect">
                      <a:avLst/>
                    </a:prstGeom>
                    <a:noFill/>
                    <a:ln>
                      <a:noFill/>
                    </a:ln>
                  </pic:spPr>
                </pic:pic>
              </a:graphicData>
            </a:graphic>
          </wp:inline>
        </w:drawing>
      </w:r>
      <w:r>
        <w:rPr>
          <w:rFonts w:hint="eastAsia"/>
          <w:sz w:val="22"/>
          <w:szCs w:val="28"/>
        </w:rPr>
        <w:t xml:space="preserve">                    </w:t>
      </w:r>
      <w:r>
        <w:rPr>
          <w:sz w:val="22"/>
          <w:szCs w:val="28"/>
        </w:rPr>
        <w:drawing>
          <wp:inline distT="0" distB="0" distL="114300" distR="114300">
            <wp:extent cx="1485265" cy="3138170"/>
            <wp:effectExtent l="0" t="0" r="635" b="5080"/>
            <wp:docPr id="12" name="图片 4"/>
            <wp:cNvGraphicFramePr/>
            <a:graphic xmlns:a="http://schemas.openxmlformats.org/drawingml/2006/main">
              <a:graphicData uri="http://schemas.openxmlformats.org/drawingml/2006/picture">
                <pic:pic xmlns:pic="http://schemas.openxmlformats.org/drawingml/2006/picture">
                  <pic:nvPicPr>
                    <pic:cNvPr id="12" name="图片 4"/>
                    <pic:cNvPicPr/>
                  </pic:nvPicPr>
                  <pic:blipFill>
                    <a:blip r:embed="rId10"/>
                    <a:srcRect b="6525"/>
                    <a:stretch>
                      <a:fillRect/>
                    </a:stretch>
                  </pic:blipFill>
                  <pic:spPr>
                    <a:xfrm>
                      <a:off x="0" y="0"/>
                      <a:ext cx="1485265" cy="3138170"/>
                    </a:xfrm>
                    <a:prstGeom prst="rect">
                      <a:avLst/>
                    </a:prstGeom>
                    <a:noFill/>
                    <a:ln>
                      <a:noFill/>
                    </a:ln>
                  </pic:spPr>
                </pic:pic>
              </a:graphicData>
            </a:graphic>
          </wp:inline>
        </w:drawing>
      </w:r>
    </w:p>
    <w:p>
      <w:pPr>
        <w:rPr>
          <w:sz w:val="22"/>
          <w:szCs w:val="28"/>
        </w:rPr>
      </w:pPr>
      <w:r>
        <w:rPr>
          <w:rFonts w:hint="eastAsia"/>
          <w:sz w:val="22"/>
          <w:szCs w:val="28"/>
        </w:rPr>
        <w:t xml:space="preserve">    </w:t>
      </w:r>
    </w:p>
    <w:p>
      <w:pPr>
        <w:pStyle w:val="81"/>
        <w:spacing w:after="0" w:line="262" w:lineRule="exact"/>
        <w:rPr>
          <w:rFonts w:hint="eastAsia"/>
          <w:sz w:val="22"/>
          <w:szCs w:val="22"/>
        </w:rPr>
      </w:pPr>
      <w:r>
        <w:rPr>
          <w:rFonts w:hint="eastAsia"/>
          <w:sz w:val="24"/>
          <w:szCs w:val="24"/>
        </w:rPr>
        <w:t xml:space="preserve">       </w:t>
      </w:r>
      <w:r>
        <w:rPr>
          <w:rFonts w:hint="eastAsia"/>
          <w:sz w:val="18"/>
          <w:szCs w:val="18"/>
        </w:rPr>
        <w:t xml:space="preserve">厨房排气道系统    </w:t>
      </w:r>
      <w:r>
        <w:rPr>
          <w:rFonts w:hint="eastAsia"/>
          <w:sz w:val="24"/>
          <w:szCs w:val="24"/>
        </w:rPr>
        <w:t xml:space="preserve">                         </w:t>
      </w:r>
      <w:r>
        <w:rPr>
          <w:rFonts w:hint="eastAsia"/>
          <w:sz w:val="18"/>
          <w:szCs w:val="18"/>
        </w:rPr>
        <w:t>卫生间排气道系统</w:t>
      </w:r>
    </w:p>
    <w:p>
      <w:pPr>
        <w:pStyle w:val="81"/>
        <w:spacing w:after="0" w:line="262" w:lineRule="exact"/>
        <w:rPr>
          <w:rFonts w:hint="eastAsia"/>
          <w:sz w:val="22"/>
          <w:szCs w:val="22"/>
        </w:rPr>
      </w:pPr>
    </w:p>
    <w:p>
      <w:pPr>
        <w:pStyle w:val="81"/>
        <w:spacing w:after="0" w:line="262" w:lineRule="exact"/>
        <w:rPr>
          <w:rFonts w:hint="eastAsia"/>
          <w:color w:val="00B050"/>
          <w:sz w:val="24"/>
          <w:szCs w:val="24"/>
        </w:rPr>
      </w:pPr>
      <w:r>
        <w:rPr>
          <w:rFonts w:hint="default" w:ascii="Times New Roman" w:hAnsi="Times New Roman" w:cs="Times New Roman"/>
          <w:b/>
          <w:bCs/>
          <w:color w:val="00B050"/>
          <w:sz w:val="21"/>
          <w:szCs w:val="21"/>
        </w:rPr>
        <w:t>图2   住宅排气道系统功能布局分类示意</w:t>
      </w:r>
    </w:p>
    <w:p>
      <w:pPr>
        <w:pStyle w:val="81"/>
        <w:spacing w:after="0" w:line="262" w:lineRule="exact"/>
        <w:jc w:val="center"/>
        <w:rPr>
          <w:rFonts w:hint="eastAsia"/>
          <w:color w:val="00B050"/>
          <w:sz w:val="20"/>
          <w:szCs w:val="20"/>
        </w:rPr>
      </w:pPr>
      <w:r>
        <w:rPr>
          <w:color w:val="00B050"/>
          <w:sz w:val="20"/>
          <w:szCs w:val="20"/>
        </w:rPr>
        <w:t>1—厨房排气道；2</w:t>
      </w:r>
      <w:r>
        <w:rPr>
          <w:rFonts w:hint="eastAsia"/>
          <w:color w:val="00B050"/>
          <w:sz w:val="20"/>
          <w:szCs w:val="20"/>
        </w:rPr>
        <w:t>—</w:t>
      </w:r>
      <w:r>
        <w:rPr>
          <w:color w:val="00B050"/>
          <w:sz w:val="20"/>
          <w:szCs w:val="20"/>
        </w:rPr>
        <w:t>卫生间排气道</w:t>
      </w:r>
      <w:r>
        <w:rPr>
          <w:rFonts w:hint="eastAsia"/>
          <w:color w:val="00B050"/>
          <w:sz w:val="20"/>
          <w:szCs w:val="20"/>
        </w:rPr>
        <w:t>；</w:t>
      </w:r>
      <w:r>
        <w:rPr>
          <w:color w:val="00B050"/>
          <w:sz w:val="20"/>
          <w:szCs w:val="20"/>
        </w:rPr>
        <w:t>3</w:t>
      </w:r>
      <w:r>
        <w:rPr>
          <w:rFonts w:hint="eastAsia"/>
          <w:color w:val="00B050"/>
          <w:sz w:val="20"/>
          <w:szCs w:val="20"/>
        </w:rPr>
        <w:t>—</w:t>
      </w:r>
      <w:r>
        <w:rPr>
          <w:color w:val="00B050"/>
          <w:sz w:val="20"/>
          <w:szCs w:val="20"/>
        </w:rPr>
        <w:t>防火</w:t>
      </w:r>
      <w:r>
        <w:rPr>
          <w:rFonts w:hint="eastAsia"/>
          <w:color w:val="00B050"/>
          <w:sz w:val="20"/>
          <w:szCs w:val="20"/>
        </w:rPr>
        <w:t>与</w:t>
      </w:r>
      <w:r>
        <w:rPr>
          <w:color w:val="00B050"/>
          <w:sz w:val="20"/>
          <w:szCs w:val="20"/>
        </w:rPr>
        <w:t>止回部件</w:t>
      </w:r>
      <w:r>
        <w:rPr>
          <w:rFonts w:hint="eastAsia"/>
          <w:color w:val="00B050"/>
          <w:sz w:val="20"/>
          <w:szCs w:val="20"/>
        </w:rPr>
        <w:t>；</w:t>
      </w:r>
    </w:p>
    <w:p>
      <w:pPr>
        <w:pStyle w:val="81"/>
        <w:spacing w:after="0" w:line="262" w:lineRule="exact"/>
        <w:outlineLvl w:val="0"/>
        <w:rPr>
          <w:color w:val="00B050"/>
          <w:sz w:val="22"/>
          <w:szCs w:val="22"/>
        </w:rPr>
      </w:pPr>
      <w:r>
        <w:rPr>
          <w:color w:val="00B050"/>
          <w:sz w:val="20"/>
          <w:szCs w:val="20"/>
        </w:rPr>
        <w:t>4一风帽：5</w:t>
      </w:r>
      <w:r>
        <w:rPr>
          <w:rFonts w:hint="eastAsia"/>
          <w:color w:val="00B050"/>
          <w:sz w:val="20"/>
          <w:szCs w:val="20"/>
        </w:rPr>
        <w:t>—</w:t>
      </w:r>
      <w:r>
        <w:rPr>
          <w:color w:val="00B050"/>
          <w:sz w:val="20"/>
          <w:szCs w:val="20"/>
        </w:rPr>
        <w:t>厨房吸油烟机；6</w:t>
      </w:r>
      <w:r>
        <w:rPr>
          <w:rFonts w:hint="eastAsia"/>
          <w:color w:val="00B050"/>
          <w:sz w:val="20"/>
          <w:szCs w:val="20"/>
        </w:rPr>
        <w:t>—</w:t>
      </w:r>
      <w:r>
        <w:rPr>
          <w:color w:val="00B050"/>
          <w:sz w:val="20"/>
          <w:szCs w:val="20"/>
        </w:rPr>
        <w:t>卫生间排风扇</w:t>
      </w:r>
    </w:p>
    <w:p>
      <w:pPr>
        <w:pStyle w:val="36"/>
        <w:spacing w:line="360" w:lineRule="auto"/>
        <w:jc w:val="left"/>
        <w:rPr>
          <w:rFonts w:hint="default" w:ascii="Times New Roman" w:hAnsi="Times New Roman" w:eastAsia="宋体" w:cs="Times New Roman"/>
          <w:spacing w:val="12"/>
          <w:sz w:val="24"/>
          <w:szCs w:val="24"/>
          <w:lang w:eastAsia="zh-CN"/>
        </w:rPr>
      </w:pPr>
    </w:p>
    <w:p>
      <w:pPr>
        <w:pStyle w:val="36"/>
        <w:spacing w:line="360" w:lineRule="auto"/>
        <w:ind w:firstLine="404" w:firstLineChars="200"/>
        <w:jc w:val="left"/>
        <w:rPr>
          <w:rFonts w:hint="default" w:asciiTheme="minorEastAsia" w:hAnsiTheme="minorEastAsia" w:eastAsiaTheme="minorEastAsia" w:cstheme="minorEastAsia"/>
          <w:color w:val="00B050"/>
          <w:spacing w:val="1"/>
          <w:sz w:val="20"/>
          <w:szCs w:val="20"/>
          <w:lang w:val="en-US" w:eastAsia="zh-CN"/>
        </w:rPr>
      </w:pPr>
      <w:r>
        <w:rPr>
          <w:rFonts w:hint="default" w:asciiTheme="minorEastAsia" w:hAnsiTheme="minorEastAsia" w:eastAsiaTheme="minorEastAsia" w:cstheme="minorEastAsia"/>
          <w:color w:val="00B050"/>
          <w:spacing w:val="1"/>
          <w:sz w:val="20"/>
          <w:szCs w:val="20"/>
          <w:lang w:val="en-US" w:eastAsia="zh-CN"/>
        </w:rPr>
        <w:t>如</w:t>
      </w:r>
      <w:r>
        <w:rPr>
          <w:rFonts w:hint="eastAsia" w:asciiTheme="minorEastAsia" w:hAnsiTheme="minorEastAsia" w:eastAsiaTheme="minorEastAsia" w:cstheme="minorEastAsia"/>
          <w:color w:val="00B050"/>
          <w:spacing w:val="1"/>
          <w:sz w:val="20"/>
          <w:szCs w:val="20"/>
          <w:lang w:val="en-US" w:eastAsia="zh-CN"/>
        </w:rPr>
        <w:t>示意</w:t>
      </w:r>
      <w:r>
        <w:rPr>
          <w:rFonts w:hint="default" w:asciiTheme="minorEastAsia" w:hAnsiTheme="minorEastAsia" w:eastAsiaTheme="minorEastAsia" w:cstheme="minorEastAsia"/>
          <w:color w:val="00B050"/>
          <w:spacing w:val="1"/>
          <w:sz w:val="20"/>
          <w:szCs w:val="20"/>
          <w:lang w:val="en-US" w:eastAsia="zh-CN"/>
        </w:rPr>
        <w:t>图</w:t>
      </w:r>
      <w:r>
        <w:rPr>
          <w:rFonts w:hint="default" w:ascii="Times New Roman" w:hAnsi="Times New Roman" w:cs="Times New Roman" w:eastAsiaTheme="minorEastAsia"/>
          <w:color w:val="00B050"/>
          <w:spacing w:val="1"/>
          <w:sz w:val="20"/>
          <w:szCs w:val="20"/>
          <w:lang w:val="en-US" w:eastAsia="zh-CN"/>
        </w:rPr>
        <w:t>3</w:t>
      </w:r>
      <w:r>
        <w:rPr>
          <w:rFonts w:hint="default" w:asciiTheme="minorEastAsia" w:hAnsiTheme="minorEastAsia" w:eastAsiaTheme="minorEastAsia" w:cstheme="minorEastAsia"/>
          <w:color w:val="00B050"/>
          <w:spacing w:val="1"/>
          <w:sz w:val="20"/>
          <w:szCs w:val="20"/>
          <w:lang w:val="en-US" w:eastAsia="zh-CN"/>
        </w:rPr>
        <w:t>所示，住宅排气道系统按结构特征可分为等截面排气道系统和变截面排气道系统，前者自上而下为等径排气道，优点 在于结构简单、通用性强；后者排气道截面尺寸自下而上逐级增大</w:t>
      </w:r>
      <w:r>
        <w:rPr>
          <w:rFonts w:hint="default" w:ascii="Times New Roman" w:hAnsi="Times New Roman" w:cs="Times New Roman" w:eastAsiaTheme="minorEastAsia"/>
          <w:color w:val="00B050"/>
          <w:spacing w:val="1"/>
          <w:sz w:val="20"/>
          <w:szCs w:val="20"/>
          <w:lang w:val="en-US" w:eastAsia="zh-CN"/>
        </w:rPr>
        <w:t>(S1&lt;S2&lt;S3</w:t>
      </w:r>
      <w:r>
        <w:rPr>
          <w:rFonts w:hint="default" w:asciiTheme="minorEastAsia" w:hAnsiTheme="minorEastAsia" w:eastAsiaTheme="minorEastAsia" w:cstheme="minorEastAsia"/>
          <w:color w:val="00B050"/>
          <w:spacing w:val="1"/>
          <w:sz w:val="20"/>
          <w:szCs w:val="20"/>
          <w:lang w:val="en-US" w:eastAsia="zh-CN"/>
        </w:rPr>
        <w:t>)，优点在于可节约建筑空间，但需要的排气道规格相对较多。</w:t>
      </w:r>
    </w:p>
    <w:p>
      <w:pPr>
        <w:pStyle w:val="36"/>
        <w:spacing w:line="360" w:lineRule="auto"/>
        <w:ind w:firstLine="440" w:firstLineChars="200"/>
        <w:jc w:val="left"/>
        <w:rPr>
          <w:sz w:val="22"/>
          <w:szCs w:val="28"/>
        </w:rPr>
      </w:pPr>
      <w:r>
        <w:rPr>
          <w:sz w:val="22"/>
          <w:szCs w:val="28"/>
        </w:rPr>
        <w:drawing>
          <wp:anchor distT="0" distB="0" distL="114300" distR="114300" simplePos="0" relativeHeight="251664384" behindDoc="0" locked="0" layoutInCell="1" allowOverlap="1">
            <wp:simplePos x="0" y="0"/>
            <wp:positionH relativeFrom="column">
              <wp:posOffset>1198245</wp:posOffset>
            </wp:positionH>
            <wp:positionV relativeFrom="paragraph">
              <wp:posOffset>-6928485</wp:posOffset>
            </wp:positionV>
            <wp:extent cx="938530" cy="4348480"/>
            <wp:effectExtent l="0" t="0" r="13970" b="13970"/>
            <wp:wrapTopAndBottom/>
            <wp:docPr id="13" name="图片 5"/>
            <wp:cNvGraphicFramePr/>
            <a:graphic xmlns:a="http://schemas.openxmlformats.org/drawingml/2006/main">
              <a:graphicData uri="http://schemas.openxmlformats.org/drawingml/2006/picture">
                <pic:pic xmlns:pic="http://schemas.openxmlformats.org/drawingml/2006/picture">
                  <pic:nvPicPr>
                    <pic:cNvPr id="13" name="图片 5"/>
                    <pic:cNvPicPr/>
                  </pic:nvPicPr>
                  <pic:blipFill>
                    <a:blip r:embed="rId11"/>
                    <a:stretch>
                      <a:fillRect/>
                    </a:stretch>
                  </pic:blipFill>
                  <pic:spPr>
                    <a:xfrm>
                      <a:off x="0" y="0"/>
                      <a:ext cx="938530" cy="4348480"/>
                    </a:xfrm>
                    <a:prstGeom prst="rect">
                      <a:avLst/>
                    </a:prstGeom>
                    <a:noFill/>
                    <a:ln>
                      <a:noFill/>
                    </a:ln>
                  </pic:spPr>
                </pic:pic>
              </a:graphicData>
            </a:graphic>
          </wp:anchor>
        </w:drawing>
      </w:r>
      <w:r>
        <w:rPr>
          <w:sz w:val="22"/>
          <w:szCs w:val="28"/>
        </w:rPr>
        <w:drawing>
          <wp:anchor distT="0" distB="0" distL="114300" distR="114300" simplePos="0" relativeHeight="251663360" behindDoc="0" locked="0" layoutInCell="1" allowOverlap="1">
            <wp:simplePos x="0" y="0"/>
            <wp:positionH relativeFrom="column">
              <wp:posOffset>3300730</wp:posOffset>
            </wp:positionH>
            <wp:positionV relativeFrom="paragraph">
              <wp:posOffset>-6833235</wp:posOffset>
            </wp:positionV>
            <wp:extent cx="883285" cy="4344670"/>
            <wp:effectExtent l="0" t="0" r="12065" b="17780"/>
            <wp:wrapSquare wrapText="bothSides"/>
            <wp:docPr id="14" name="图片 6"/>
            <wp:cNvGraphicFramePr/>
            <a:graphic xmlns:a="http://schemas.openxmlformats.org/drawingml/2006/main">
              <a:graphicData uri="http://schemas.openxmlformats.org/drawingml/2006/picture">
                <pic:pic xmlns:pic="http://schemas.openxmlformats.org/drawingml/2006/picture">
                  <pic:nvPicPr>
                    <pic:cNvPr id="14" name="图片 6"/>
                    <pic:cNvPicPr/>
                  </pic:nvPicPr>
                  <pic:blipFill>
                    <a:blip r:embed="rId12"/>
                    <a:stretch>
                      <a:fillRect/>
                    </a:stretch>
                  </pic:blipFill>
                  <pic:spPr>
                    <a:xfrm>
                      <a:off x="0" y="0"/>
                      <a:ext cx="883285" cy="4344670"/>
                    </a:xfrm>
                    <a:prstGeom prst="rect">
                      <a:avLst/>
                    </a:prstGeom>
                    <a:noFill/>
                    <a:ln>
                      <a:noFill/>
                    </a:ln>
                  </pic:spPr>
                </pic:pic>
              </a:graphicData>
            </a:graphic>
          </wp:anchor>
        </w:drawing>
      </w:r>
    </w:p>
    <w:p>
      <w:pPr>
        <w:pStyle w:val="36"/>
        <w:spacing w:line="360" w:lineRule="auto"/>
        <w:ind w:firstLine="1980" w:firstLineChars="900"/>
        <w:jc w:val="left"/>
        <w:rPr>
          <w:rFonts w:hint="default" w:asciiTheme="minorEastAsia" w:hAnsiTheme="minorEastAsia" w:eastAsiaTheme="minorEastAsia" w:cstheme="minorEastAsia"/>
          <w:color w:val="00B050"/>
          <w:spacing w:val="1"/>
          <w:sz w:val="20"/>
          <w:szCs w:val="20"/>
          <w:lang w:val="en-US" w:eastAsia="zh-CN"/>
        </w:rPr>
      </w:pPr>
      <w:r>
        <w:rPr>
          <w:rFonts w:hint="eastAsia"/>
          <w:sz w:val="22"/>
          <w:szCs w:val="22"/>
        </w:rPr>
        <w:t xml:space="preserve"> </w:t>
      </w:r>
      <w:r>
        <w:rPr>
          <w:rFonts w:hint="default" w:ascii="Times New Roman" w:hAnsi="Times New Roman" w:cs="Times New Roman"/>
          <w:sz w:val="21"/>
          <w:szCs w:val="21"/>
        </w:rPr>
        <w:t xml:space="preserve"> </w:t>
      </w:r>
      <w:r>
        <w:rPr>
          <w:rFonts w:hint="default" w:ascii="Times New Roman" w:hAnsi="Times New Roman" w:cs="Times New Roman"/>
          <w:color w:val="00B050"/>
          <w:sz w:val="21"/>
          <w:szCs w:val="21"/>
        </w:rPr>
        <w:t xml:space="preserve"> 图3   住宅排气道系统按结构特征分类示意</w:t>
      </w:r>
    </w:p>
    <w:p>
      <w:pPr>
        <w:pStyle w:val="36"/>
        <w:spacing w:line="360" w:lineRule="auto"/>
        <w:jc w:val="left"/>
        <w:rPr>
          <w:rFonts w:ascii="Times New Roman" w:hAnsi="Times New Roman" w:cs="Times New Roman"/>
          <w:sz w:val="24"/>
          <w:szCs w:val="24"/>
        </w:rPr>
      </w:pPr>
      <w:r>
        <w:rPr>
          <w:rFonts w:hint="eastAsia" w:ascii="Times New Roman" w:hAnsi="Times New Roman" w:cs="Times New Roman"/>
          <w:b/>
          <w:sz w:val="24"/>
          <w:szCs w:val="24"/>
        </w:rPr>
        <w:t xml:space="preserve">3.0.2  </w:t>
      </w:r>
      <w:r>
        <w:rPr>
          <w:rFonts w:hint="eastAsia" w:ascii="Times New Roman" w:hAnsi="Times New Roman" w:cs="Times New Roman"/>
          <w:color w:val="auto"/>
          <w:sz w:val="24"/>
          <w:szCs w:val="24"/>
        </w:rPr>
        <w:t>排气道系统应整体设计成型，由设计单位选用经型式检验认定的成套产品，应用于住宅建筑中。</w:t>
      </w:r>
    </w:p>
    <w:p>
      <w:pPr>
        <w:pStyle w:val="36"/>
        <w:spacing w:line="360" w:lineRule="auto"/>
        <w:jc w:val="left"/>
        <w:rPr>
          <w:rFonts w:hint="eastAsia" w:ascii="Times New Roman" w:hAnsi="Times New Roman" w:cs="Times New Roman"/>
          <w:sz w:val="24"/>
          <w:szCs w:val="24"/>
        </w:rPr>
      </w:pPr>
      <w:r>
        <w:rPr>
          <w:rFonts w:ascii="Times New Roman" w:hAnsi="Times New Roman" w:cs="Times New Roman"/>
          <w:b/>
          <w:sz w:val="24"/>
          <w:szCs w:val="24"/>
        </w:rPr>
        <w:t>3.0.3</w:t>
      </w:r>
      <w:r>
        <w:rPr>
          <w:rFonts w:hint="eastAsia" w:ascii="Times New Roman" w:hAnsi="Times New Roman" w:cs="Times New Roman"/>
          <w:b/>
          <w:sz w:val="24"/>
          <w:szCs w:val="24"/>
        </w:rPr>
        <w:t xml:space="preserve">  </w:t>
      </w:r>
      <w:r>
        <w:rPr>
          <w:rFonts w:hint="eastAsia" w:ascii="Times New Roman" w:hAnsi="Times New Roman" w:cs="Times New Roman"/>
          <w:sz w:val="24"/>
          <w:szCs w:val="24"/>
        </w:rPr>
        <w:t>排气道系统应根据建筑层数、当地气候条件、防火要求等因素，选择适用的排气道系统。选用的排气道系统的使用高度应在型式检验范围内，并应根据建筑实际需求对承托、基座等结构以及防火设计等进行调整，且应核算其承载能力及通风能力。</w:t>
      </w:r>
    </w:p>
    <w:p>
      <w:pPr>
        <w:pStyle w:val="36"/>
        <w:spacing w:line="360" w:lineRule="auto"/>
        <w:jc w:val="left"/>
        <w:rPr>
          <w:rFonts w:hint="eastAsia" w:asciiTheme="minorEastAsia" w:hAnsiTheme="minorEastAsia" w:eastAsiaTheme="minorEastAsia" w:cstheme="minorEastAsia"/>
          <w:color w:val="00B050"/>
          <w:spacing w:val="1"/>
          <w:sz w:val="20"/>
          <w:szCs w:val="20"/>
          <w:lang w:val="en-US" w:eastAsia="zh-CN"/>
        </w:rPr>
      </w:pPr>
      <w:r>
        <w:rPr>
          <w:rFonts w:ascii="Times New Roman" w:hAnsi="Times New Roman" w:eastAsia="黑体" w:cs="Times New Roman"/>
          <w:color w:val="00B050"/>
          <w:spacing w:val="11"/>
          <w:sz w:val="20"/>
          <w:szCs w:val="20"/>
        </w:rPr>
        <w:t>【条文说明】</w:t>
      </w:r>
      <w:r>
        <w:rPr>
          <w:rFonts w:hint="eastAsia" w:ascii="Times New Roman" w:hAnsi="Times New Roman" w:eastAsia="宋体" w:cs="Times New Roman"/>
          <w:color w:val="00B050"/>
          <w:spacing w:val="12"/>
          <w:sz w:val="20"/>
          <w:szCs w:val="20"/>
          <w:lang w:val="en-US" w:eastAsia="zh-CN"/>
        </w:rPr>
        <w:t>3</w:t>
      </w:r>
      <w:r>
        <w:rPr>
          <w:rFonts w:ascii="Times New Roman" w:hAnsi="Times New Roman" w:eastAsia="宋体" w:cs="Times New Roman"/>
          <w:color w:val="00B050"/>
          <w:spacing w:val="12"/>
          <w:sz w:val="20"/>
          <w:szCs w:val="20"/>
        </w:rPr>
        <w:t>.0.</w:t>
      </w:r>
      <w:r>
        <w:rPr>
          <w:rFonts w:hint="eastAsia" w:ascii="Times New Roman" w:hAnsi="Times New Roman" w:cs="Times New Roman"/>
          <w:color w:val="00B050"/>
          <w:spacing w:val="12"/>
          <w:sz w:val="20"/>
          <w:szCs w:val="20"/>
          <w:lang w:val="en-US" w:eastAsia="zh-CN"/>
        </w:rPr>
        <w:t>3</w:t>
      </w:r>
      <w:r>
        <w:rPr>
          <w:rFonts w:hint="default" w:asciiTheme="minorEastAsia" w:hAnsiTheme="minorEastAsia" w:eastAsiaTheme="minorEastAsia" w:cstheme="minorEastAsia"/>
          <w:color w:val="00B050"/>
          <w:spacing w:val="1"/>
          <w:sz w:val="20"/>
          <w:szCs w:val="20"/>
          <w:lang w:val="en-US" w:eastAsia="zh-CN"/>
        </w:rPr>
        <w:t>设计单位一般按照建筑层数要求，根据住宅排气管道系统供应商型式检验合格的系统进行选型。</w:t>
      </w:r>
    </w:p>
    <w:p>
      <w:pPr>
        <w:pStyle w:val="36"/>
        <w:spacing w:line="360" w:lineRule="auto"/>
        <w:jc w:val="left"/>
        <w:rPr>
          <w:rFonts w:hint="default" w:ascii="Times New Roman" w:hAnsi="Times New Roman" w:eastAsia="宋体" w:cs="Times New Roman"/>
          <w:color w:val="auto"/>
          <w:sz w:val="24"/>
          <w:szCs w:val="24"/>
          <w:lang w:val="en-US" w:eastAsia="zh-CN"/>
        </w:rPr>
      </w:pPr>
      <w:r>
        <w:rPr>
          <w:rFonts w:ascii="Times New Roman" w:hAnsi="Times New Roman" w:cs="Times New Roman"/>
          <w:b/>
          <w:color w:val="auto"/>
          <w:sz w:val="24"/>
          <w:szCs w:val="24"/>
        </w:rPr>
        <w:t xml:space="preserve">3.0.4  </w:t>
      </w:r>
      <w:r>
        <w:rPr>
          <w:rFonts w:ascii="Times New Roman" w:hAnsi="Times New Roman" w:cs="Times New Roman"/>
          <w:color w:val="auto"/>
          <w:sz w:val="24"/>
          <w:szCs w:val="24"/>
        </w:rPr>
        <w:t>排气道系统</w:t>
      </w:r>
      <w:r>
        <w:rPr>
          <w:rFonts w:hint="eastAsia" w:ascii="Times New Roman" w:hAnsi="Times New Roman" w:cs="Times New Roman"/>
          <w:color w:val="auto"/>
          <w:sz w:val="24"/>
          <w:szCs w:val="24"/>
          <w:lang w:val="en-US" w:eastAsia="zh-CN"/>
        </w:rPr>
        <w:t>部件应安装牢固，不应脱落、坠落。</w:t>
      </w:r>
    </w:p>
    <w:p>
      <w:pPr>
        <w:pStyle w:val="36"/>
        <w:spacing w:line="360" w:lineRule="auto"/>
        <w:jc w:val="left"/>
        <w:rPr>
          <w:rFonts w:ascii="Times New Roman" w:hAnsi="Times New Roman" w:cs="Times New Roman"/>
          <w:b/>
          <w:sz w:val="24"/>
          <w:szCs w:val="24"/>
        </w:rPr>
      </w:pPr>
      <w:r>
        <w:rPr>
          <w:rFonts w:ascii="Times New Roman" w:hAnsi="Times New Roman" w:cs="Times New Roman"/>
          <w:b/>
          <w:color w:val="auto"/>
          <w:sz w:val="24"/>
          <w:szCs w:val="24"/>
        </w:rPr>
        <w:t>3.0.</w:t>
      </w:r>
      <w:r>
        <w:rPr>
          <w:rFonts w:hint="eastAsia" w:ascii="Times New Roman" w:hAnsi="Times New Roman" w:cs="Times New Roman"/>
          <w:b/>
          <w:color w:val="auto"/>
          <w:sz w:val="24"/>
          <w:szCs w:val="24"/>
          <w:lang w:val="en-US" w:eastAsia="zh-CN"/>
        </w:rPr>
        <w:t>5</w:t>
      </w:r>
      <w:r>
        <w:rPr>
          <w:rFonts w:ascii="Times New Roman" w:hAnsi="Times New Roman" w:cs="Times New Roman"/>
          <w:b/>
          <w:sz w:val="24"/>
          <w:szCs w:val="24"/>
        </w:rPr>
        <w:t xml:space="preserve">  </w:t>
      </w:r>
      <w:r>
        <w:rPr>
          <w:rFonts w:ascii="Times New Roman" w:hAnsi="Times New Roman" w:cs="Times New Roman"/>
          <w:sz w:val="24"/>
          <w:szCs w:val="24"/>
        </w:rPr>
        <w:t>排气道系统设计应包括下列内容：</w:t>
      </w:r>
    </w:p>
    <w:p>
      <w:pPr>
        <w:pStyle w:val="36"/>
        <w:spacing w:line="360" w:lineRule="auto"/>
        <w:ind w:firstLine="361" w:firstLineChars="150"/>
        <w:jc w:val="left"/>
        <w:rPr>
          <w:rFonts w:ascii="Times New Roman" w:hAnsi="Times New Roman" w:cs="Times New Roman"/>
          <w:b/>
          <w:sz w:val="24"/>
          <w:szCs w:val="24"/>
        </w:rPr>
      </w:pPr>
      <w:r>
        <w:rPr>
          <w:rFonts w:ascii="Times New Roman" w:hAnsi="Times New Roman" w:cs="Times New Roman"/>
          <w:b/>
          <w:sz w:val="24"/>
          <w:szCs w:val="24"/>
        </w:rPr>
        <w:t xml:space="preserve">1  </w:t>
      </w:r>
      <w:r>
        <w:rPr>
          <w:rFonts w:ascii="Times New Roman" w:hAnsi="Times New Roman" w:cs="Times New Roman"/>
          <w:sz w:val="24"/>
          <w:szCs w:val="24"/>
        </w:rPr>
        <w:t>排气道系统形式的选择、整体结构连接的布置、系统通风能力的核算；</w:t>
      </w:r>
    </w:p>
    <w:p>
      <w:pPr>
        <w:pStyle w:val="36"/>
        <w:spacing w:line="360" w:lineRule="auto"/>
        <w:ind w:firstLine="361" w:firstLineChars="150"/>
        <w:jc w:val="left"/>
        <w:rPr>
          <w:rFonts w:hint="eastAsia" w:ascii="Times New Roman" w:hAnsi="Times New Roman" w:cs="Times New Roman"/>
          <w:sz w:val="24"/>
          <w:szCs w:val="24"/>
        </w:rPr>
      </w:pPr>
      <w:r>
        <w:rPr>
          <w:rFonts w:ascii="Times New Roman" w:hAnsi="Times New Roman" w:cs="Times New Roman"/>
          <w:b/>
          <w:sz w:val="24"/>
          <w:szCs w:val="24"/>
        </w:rPr>
        <w:t xml:space="preserve">2  </w:t>
      </w:r>
      <w:r>
        <w:rPr>
          <w:rFonts w:hint="eastAsia" w:ascii="Times New Roman" w:hAnsi="Times New Roman" w:cs="Times New Roman"/>
          <w:sz w:val="24"/>
          <w:szCs w:val="24"/>
        </w:rPr>
        <w:t>排气道、防火与止回部件、风帽部件等组件的选型，组件通风能力核算；</w:t>
      </w:r>
    </w:p>
    <w:p>
      <w:pPr>
        <w:pStyle w:val="36"/>
        <w:spacing w:line="360" w:lineRule="auto"/>
        <w:ind w:firstLine="361" w:firstLineChars="150"/>
        <w:jc w:val="left"/>
        <w:rPr>
          <w:rFonts w:ascii="Times New Roman" w:hAnsi="Times New Roman" w:cs="Times New Roman"/>
          <w:b/>
          <w:sz w:val="24"/>
          <w:szCs w:val="24"/>
        </w:rPr>
      </w:pPr>
      <w:r>
        <w:rPr>
          <w:rFonts w:ascii="Times New Roman" w:hAnsi="Times New Roman" w:cs="Times New Roman"/>
          <w:b/>
          <w:sz w:val="24"/>
          <w:szCs w:val="24"/>
        </w:rPr>
        <w:t xml:space="preserve">3  </w:t>
      </w:r>
      <w:r>
        <w:rPr>
          <w:rFonts w:ascii="Times New Roman" w:hAnsi="Times New Roman" w:cs="Times New Roman"/>
          <w:sz w:val="24"/>
          <w:szCs w:val="24"/>
        </w:rPr>
        <w:t>排气道的垂直承载能力核算；</w:t>
      </w:r>
    </w:p>
    <w:p>
      <w:pPr>
        <w:pStyle w:val="36"/>
        <w:spacing w:line="360" w:lineRule="auto"/>
        <w:ind w:firstLine="361" w:firstLineChars="150"/>
        <w:jc w:val="left"/>
        <w:rPr>
          <w:rFonts w:ascii="Times New Roman" w:hAnsi="Times New Roman" w:cs="Times New Roman"/>
          <w:b/>
          <w:sz w:val="24"/>
          <w:szCs w:val="24"/>
        </w:rPr>
      </w:pPr>
      <w:r>
        <w:rPr>
          <w:rFonts w:ascii="Times New Roman" w:hAnsi="Times New Roman" w:cs="Times New Roman"/>
          <w:b/>
          <w:sz w:val="24"/>
          <w:szCs w:val="24"/>
        </w:rPr>
        <w:t xml:space="preserve">4 </w:t>
      </w:r>
      <w:r>
        <w:rPr>
          <w:rFonts w:ascii="Times New Roman" w:hAnsi="Times New Roman" w:cs="Times New Roman"/>
          <w:sz w:val="24"/>
          <w:szCs w:val="24"/>
        </w:rPr>
        <w:t xml:space="preserve"> 承托结构的构造设计、承托件的承载能力核算；</w:t>
      </w:r>
    </w:p>
    <w:p>
      <w:pPr>
        <w:pStyle w:val="36"/>
        <w:spacing w:line="360" w:lineRule="auto"/>
        <w:ind w:firstLine="361" w:firstLineChars="150"/>
        <w:jc w:val="left"/>
        <w:rPr>
          <w:rFonts w:ascii="Times New Roman" w:hAnsi="Times New Roman" w:cs="Times New Roman"/>
          <w:sz w:val="24"/>
          <w:szCs w:val="24"/>
        </w:rPr>
      </w:pPr>
      <w:r>
        <w:rPr>
          <w:rFonts w:ascii="Times New Roman" w:hAnsi="Times New Roman" w:cs="Times New Roman"/>
          <w:b/>
          <w:sz w:val="24"/>
          <w:szCs w:val="24"/>
        </w:rPr>
        <w:t xml:space="preserve">5  </w:t>
      </w:r>
      <w:r>
        <w:rPr>
          <w:rFonts w:ascii="Times New Roman" w:hAnsi="Times New Roman" w:cs="Times New Roman"/>
          <w:sz w:val="24"/>
          <w:szCs w:val="24"/>
        </w:rPr>
        <w:t>风帽基座结构设计、风帽与基座连接强度核算；</w:t>
      </w:r>
    </w:p>
    <w:p>
      <w:pPr>
        <w:pStyle w:val="36"/>
        <w:spacing w:line="360" w:lineRule="auto"/>
        <w:ind w:firstLine="361" w:firstLineChars="150"/>
        <w:jc w:val="left"/>
        <w:rPr>
          <w:rFonts w:ascii="Times New Roman" w:hAnsi="Times New Roman" w:cs="Times New Roman"/>
          <w:b/>
          <w:sz w:val="24"/>
          <w:szCs w:val="24"/>
        </w:rPr>
      </w:pPr>
      <w:r>
        <w:rPr>
          <w:rFonts w:ascii="Times New Roman" w:hAnsi="Times New Roman" w:cs="Times New Roman"/>
          <w:b/>
          <w:sz w:val="24"/>
          <w:szCs w:val="24"/>
        </w:rPr>
        <w:t xml:space="preserve">6  </w:t>
      </w:r>
      <w:r>
        <w:rPr>
          <w:rFonts w:ascii="Times New Roman" w:hAnsi="Times New Roman" w:cs="Times New Roman"/>
          <w:sz w:val="24"/>
          <w:szCs w:val="24"/>
        </w:rPr>
        <w:t>其他相关结构设计与强度核算</w:t>
      </w:r>
      <w:r>
        <w:rPr>
          <w:rFonts w:ascii="Times New Roman" w:hAnsi="Times New Roman" w:cs="Times New Roman"/>
          <w:b/>
          <w:sz w:val="24"/>
          <w:szCs w:val="24"/>
        </w:rPr>
        <w:t>。</w:t>
      </w:r>
    </w:p>
    <w:p>
      <w:pPr>
        <w:keepNext w:val="0"/>
        <w:keepLines w:val="0"/>
        <w:pageBreakBefore w:val="0"/>
        <w:widowControl/>
        <w:kinsoku w:val="0"/>
        <w:wordWrap/>
        <w:overflowPunct/>
        <w:topLinePunct w:val="0"/>
        <w:autoSpaceDE w:val="0"/>
        <w:autoSpaceDN w:val="0"/>
        <w:bidi w:val="0"/>
        <w:adjustRightInd w:val="0"/>
        <w:snapToGrid w:val="0"/>
        <w:spacing w:line="315" w:lineRule="auto"/>
        <w:ind w:right="11"/>
        <w:jc w:val="both"/>
        <w:textAlignment w:val="baseline"/>
        <w:rPr>
          <w:rFonts w:hint="default" w:asciiTheme="minorEastAsia" w:hAnsiTheme="minorEastAsia" w:eastAsiaTheme="minorEastAsia" w:cstheme="minorEastAsia"/>
          <w:color w:val="00B050"/>
          <w:spacing w:val="1"/>
          <w:sz w:val="20"/>
          <w:szCs w:val="20"/>
          <w:lang w:val="en-US" w:eastAsia="zh-CN"/>
        </w:rPr>
      </w:pPr>
      <w:r>
        <w:rPr>
          <w:rFonts w:ascii="Times New Roman" w:hAnsi="Times New Roman" w:eastAsia="黑体" w:cs="Times New Roman"/>
          <w:color w:val="00B050"/>
          <w:spacing w:val="11"/>
          <w:sz w:val="20"/>
          <w:szCs w:val="20"/>
        </w:rPr>
        <w:t>【条文说明】</w:t>
      </w:r>
      <w:r>
        <w:rPr>
          <w:rFonts w:hint="eastAsia" w:ascii="Times New Roman" w:hAnsi="Times New Roman" w:eastAsia="宋体" w:cs="Times New Roman"/>
          <w:color w:val="00B050"/>
          <w:spacing w:val="12"/>
          <w:sz w:val="20"/>
          <w:szCs w:val="20"/>
          <w:lang w:val="en-US" w:eastAsia="zh-CN"/>
        </w:rPr>
        <w:t>3</w:t>
      </w:r>
      <w:r>
        <w:rPr>
          <w:rFonts w:ascii="Times New Roman" w:hAnsi="Times New Roman" w:eastAsia="宋体" w:cs="Times New Roman"/>
          <w:color w:val="00B050"/>
          <w:spacing w:val="12"/>
          <w:sz w:val="20"/>
          <w:szCs w:val="20"/>
        </w:rPr>
        <w:t>.0.</w:t>
      </w:r>
      <w:r>
        <w:rPr>
          <w:rFonts w:hint="eastAsia" w:ascii="Times New Roman" w:hAnsi="Times New Roman" w:eastAsia="宋体" w:cs="Times New Roman"/>
          <w:color w:val="00B050"/>
          <w:spacing w:val="12"/>
          <w:sz w:val="20"/>
          <w:szCs w:val="20"/>
          <w:lang w:val="en-US" w:eastAsia="zh-CN"/>
        </w:rPr>
        <w:t xml:space="preserve">5 </w:t>
      </w:r>
      <w:r>
        <w:rPr>
          <w:rFonts w:hint="default" w:asciiTheme="minorEastAsia" w:hAnsiTheme="minorEastAsia" w:eastAsiaTheme="minorEastAsia" w:cstheme="minorEastAsia"/>
          <w:color w:val="00B050"/>
          <w:spacing w:val="1"/>
          <w:sz w:val="20"/>
          <w:szCs w:val="20"/>
          <w:lang w:val="en-US" w:eastAsia="zh-CN"/>
        </w:rPr>
        <w:t>承托结构是排气道与楼板相连的支承，它主要由承托件和浇筑在排气道外壁与预留孔洞缝隙间的填充混凝土或砂浆固 结而成，用于承受其上排气道及其附属结构的重量等荷载。由于现场安装施工情况复杂、不确定因素较多，在计算时应该仅考虑 承托件的承载能力，要求其能够可靠支承作用于其上的荷载，而不考虑混凝土的协同承载能力，其计算结果将偏于安全。</w:t>
      </w:r>
    </w:p>
    <w:p>
      <w:pPr>
        <w:keepNext w:val="0"/>
        <w:keepLines w:val="0"/>
        <w:pageBreakBefore w:val="0"/>
        <w:widowControl/>
        <w:kinsoku w:val="0"/>
        <w:wordWrap/>
        <w:overflowPunct/>
        <w:topLinePunct w:val="0"/>
        <w:autoSpaceDE w:val="0"/>
        <w:autoSpaceDN w:val="0"/>
        <w:bidi w:val="0"/>
        <w:adjustRightInd w:val="0"/>
        <w:snapToGrid w:val="0"/>
        <w:spacing w:line="315" w:lineRule="auto"/>
        <w:ind w:right="11" w:firstLine="404" w:firstLineChars="200"/>
        <w:jc w:val="both"/>
        <w:textAlignment w:val="baseline"/>
        <w:rPr>
          <w:rFonts w:ascii="Times New Roman" w:hAnsi="Times New Roman" w:cs="Times New Roman"/>
          <w:b/>
          <w:sz w:val="24"/>
          <w:szCs w:val="24"/>
        </w:rPr>
      </w:pPr>
      <w:r>
        <w:rPr>
          <w:rFonts w:hint="default" w:asciiTheme="minorEastAsia" w:hAnsiTheme="minorEastAsia" w:eastAsiaTheme="minorEastAsia" w:cstheme="minorEastAsia"/>
          <w:color w:val="00B050"/>
          <w:spacing w:val="1"/>
          <w:sz w:val="20"/>
          <w:szCs w:val="20"/>
          <w:lang w:val="en-US" w:eastAsia="zh-CN"/>
        </w:rPr>
        <w:t>由于风帽位于建筑物顶部，在风荷载作用下其存在被刮倒或刮飞的危险， 一旦发生该情况将可能引发高空坠物，故其与基座的连接强度应重点计算， 一般应根据当地的气候条件核算风帽与基座连接部件的抗风荷载能力，确保其连接件不被拉断或从基座拔出。</w:t>
      </w:r>
    </w:p>
    <w:p>
      <w:pPr>
        <w:pStyle w:val="36"/>
        <w:spacing w:line="360" w:lineRule="auto"/>
        <w:jc w:val="left"/>
        <w:rPr>
          <w:rFonts w:ascii="Times New Roman" w:hAnsi="Times New Roman" w:cs="Times New Roman"/>
          <w:b/>
          <w:sz w:val="24"/>
          <w:szCs w:val="24"/>
        </w:rPr>
      </w:pPr>
      <w:r>
        <w:rPr>
          <w:rFonts w:ascii="Times New Roman" w:hAnsi="Times New Roman" w:cs="Times New Roman"/>
          <w:b/>
          <w:color w:val="auto"/>
          <w:sz w:val="24"/>
          <w:szCs w:val="24"/>
        </w:rPr>
        <w:t>3.0.</w:t>
      </w:r>
      <w:r>
        <w:rPr>
          <w:rFonts w:hint="eastAsia" w:ascii="Times New Roman" w:hAnsi="Times New Roman" w:cs="Times New Roman"/>
          <w:b/>
          <w:color w:val="auto"/>
          <w:sz w:val="24"/>
          <w:szCs w:val="24"/>
          <w:lang w:val="en-US" w:eastAsia="zh-CN"/>
        </w:rPr>
        <w:t>6</w:t>
      </w:r>
      <w:r>
        <w:rPr>
          <w:rFonts w:hint="eastAsia" w:ascii="Times New Roman" w:hAnsi="Times New Roman" w:cs="Times New Roman"/>
          <w:b/>
          <w:sz w:val="24"/>
          <w:szCs w:val="24"/>
        </w:rPr>
        <w:t xml:space="preserve">  </w:t>
      </w:r>
      <w:r>
        <w:rPr>
          <w:rFonts w:hint="eastAsia" w:ascii="Times New Roman" w:hAnsi="Times New Roman" w:cs="Times New Roman"/>
          <w:sz w:val="24"/>
          <w:szCs w:val="24"/>
        </w:rPr>
        <w:t>排气道系统应符合现行国家标准《住宅项目规范》GB55038、《住宅设计规范》GB 50096、《建筑防火通用规范》GB55037和《建筑设计防火规范》GB 50016的规定。</w:t>
      </w:r>
    </w:p>
    <w:p>
      <w:pPr>
        <w:pStyle w:val="36"/>
        <w:spacing w:line="360" w:lineRule="auto"/>
        <w:jc w:val="left"/>
        <w:rPr>
          <w:rFonts w:ascii="Times New Roman" w:hAnsi="Times New Roman" w:cs="Times New Roman"/>
          <w:sz w:val="24"/>
          <w:szCs w:val="24"/>
        </w:rPr>
      </w:pPr>
      <w:r>
        <w:rPr>
          <w:rFonts w:ascii="Times New Roman" w:hAnsi="Times New Roman" w:cs="Times New Roman"/>
          <w:b/>
          <w:color w:val="auto"/>
          <w:sz w:val="24"/>
          <w:szCs w:val="24"/>
        </w:rPr>
        <w:t>3.0.</w:t>
      </w:r>
      <w:r>
        <w:rPr>
          <w:rFonts w:hint="eastAsia" w:ascii="Times New Roman" w:hAnsi="Times New Roman" w:cs="Times New Roman"/>
          <w:b/>
          <w:color w:val="auto"/>
          <w:sz w:val="24"/>
          <w:szCs w:val="24"/>
          <w:lang w:val="en-US" w:eastAsia="zh-CN"/>
        </w:rPr>
        <w:t>7</w:t>
      </w:r>
      <w:r>
        <w:rPr>
          <w:rFonts w:ascii="Times New Roman" w:hAnsi="Times New Roman" w:cs="Times New Roman"/>
          <w:b/>
          <w:sz w:val="24"/>
          <w:szCs w:val="24"/>
        </w:rPr>
        <w:t xml:space="preserve">  </w:t>
      </w:r>
      <w:r>
        <w:rPr>
          <w:rFonts w:ascii="Times New Roman" w:hAnsi="Times New Roman" w:cs="Times New Roman"/>
          <w:sz w:val="24"/>
          <w:szCs w:val="24"/>
        </w:rPr>
        <w:t>排气道部件应采用工厂机械化生产，其性能指标应符合本规程第4.2节的规定。</w:t>
      </w:r>
    </w:p>
    <w:p>
      <w:pPr>
        <w:pStyle w:val="36"/>
        <w:spacing w:line="360" w:lineRule="auto"/>
        <w:jc w:val="left"/>
        <w:rPr>
          <w:rFonts w:ascii="Times New Roman" w:hAnsi="Times New Roman" w:cs="Times New Roman"/>
          <w:color w:val="auto"/>
          <w:sz w:val="24"/>
          <w:szCs w:val="24"/>
        </w:rPr>
      </w:pPr>
      <w:r>
        <w:rPr>
          <w:rFonts w:ascii="Times New Roman" w:hAnsi="Times New Roman" w:cs="Times New Roman"/>
          <w:b/>
          <w:color w:val="auto"/>
          <w:sz w:val="24"/>
          <w:szCs w:val="24"/>
        </w:rPr>
        <w:t>3.0.</w:t>
      </w:r>
      <w:r>
        <w:rPr>
          <w:rFonts w:hint="eastAsia" w:ascii="Times New Roman" w:hAnsi="Times New Roman" w:cs="Times New Roman"/>
          <w:b/>
          <w:color w:val="auto"/>
          <w:sz w:val="24"/>
          <w:szCs w:val="24"/>
          <w:lang w:val="en-US" w:eastAsia="zh-CN"/>
        </w:rPr>
        <w:t>8</w:t>
      </w:r>
      <w:r>
        <w:rPr>
          <w:rFonts w:hint="eastAsia" w:ascii="Times New Roman" w:hAnsi="Times New Roman" w:cs="Times New Roman"/>
          <w:b/>
          <w:color w:val="auto"/>
          <w:sz w:val="24"/>
          <w:szCs w:val="24"/>
        </w:rPr>
        <w:t xml:space="preserve">  </w:t>
      </w:r>
      <w:r>
        <w:rPr>
          <w:rFonts w:hint="eastAsia" w:ascii="Times New Roman" w:hAnsi="Times New Roman" w:cs="Times New Roman"/>
          <w:color w:val="auto"/>
          <w:sz w:val="24"/>
          <w:szCs w:val="24"/>
        </w:rPr>
        <w:t>排气道系统性能型式检验方法应符合</w:t>
      </w:r>
      <w:r>
        <w:rPr>
          <w:rFonts w:hint="eastAsia" w:ascii="Times New Roman" w:hAnsi="Times New Roman" w:cs="Times New Roman"/>
          <w:color w:val="auto"/>
          <w:sz w:val="24"/>
          <w:szCs w:val="24"/>
          <w:lang w:val="en-US" w:eastAsia="zh-CN"/>
        </w:rPr>
        <w:t>现行行业标准</w:t>
      </w:r>
      <w:r>
        <w:rPr>
          <w:rFonts w:hint="eastAsia" w:ascii="Times New Roman" w:hAnsi="Times New Roman" w:cs="Times New Roman"/>
          <w:color w:val="auto"/>
          <w:sz w:val="24"/>
          <w:szCs w:val="24"/>
        </w:rPr>
        <w:t>《住宅排气道系统工程技术标准》JGJ/T 455的规定; 排气道系统竣工</w:t>
      </w:r>
      <w:r>
        <w:rPr>
          <w:rFonts w:hint="eastAsia" w:ascii="Times New Roman" w:hAnsi="Times New Roman" w:cs="Times New Roman"/>
          <w:color w:val="auto"/>
          <w:sz w:val="24"/>
          <w:szCs w:val="24"/>
          <w:lang w:val="en-US" w:eastAsia="zh-CN"/>
        </w:rPr>
        <w:t>时应进行</w:t>
      </w:r>
      <w:r>
        <w:rPr>
          <w:rFonts w:hint="eastAsia" w:ascii="Times New Roman" w:hAnsi="Times New Roman" w:cs="Times New Roman"/>
          <w:color w:val="auto"/>
          <w:sz w:val="24"/>
          <w:szCs w:val="24"/>
        </w:rPr>
        <w:t>气密</w:t>
      </w:r>
      <w:r>
        <w:rPr>
          <w:rFonts w:hint="eastAsia" w:ascii="Times New Roman" w:hAnsi="Times New Roman" w:cs="Times New Roman"/>
          <w:color w:val="auto"/>
          <w:sz w:val="24"/>
          <w:szCs w:val="24"/>
          <w:lang w:val="en-US" w:eastAsia="zh-CN"/>
        </w:rPr>
        <w:t>性</w:t>
      </w:r>
      <w:r>
        <w:rPr>
          <w:rFonts w:hint="eastAsia" w:ascii="Times New Roman" w:hAnsi="Times New Roman" w:cs="Times New Roman"/>
          <w:color w:val="auto"/>
          <w:sz w:val="24"/>
          <w:szCs w:val="24"/>
        </w:rPr>
        <w:t>、通风性能测试。</w:t>
      </w:r>
    </w:p>
    <w:p>
      <w:pPr>
        <w:pStyle w:val="36"/>
        <w:spacing w:line="360" w:lineRule="auto"/>
        <w:jc w:val="left"/>
        <w:rPr>
          <w:rFonts w:ascii="Times New Roman" w:hAnsi="Times New Roman" w:cs="Times New Roman"/>
          <w:sz w:val="24"/>
          <w:szCs w:val="24"/>
        </w:rPr>
      </w:pPr>
      <w:r>
        <w:rPr>
          <w:rFonts w:ascii="Times New Roman" w:hAnsi="Times New Roman" w:cs="Times New Roman"/>
          <w:b/>
          <w:color w:val="auto"/>
          <w:sz w:val="24"/>
          <w:szCs w:val="24"/>
        </w:rPr>
        <w:t>3.0.</w:t>
      </w:r>
      <w:r>
        <w:rPr>
          <w:rFonts w:hint="eastAsia" w:ascii="Times New Roman" w:hAnsi="Times New Roman" w:cs="Times New Roman"/>
          <w:b/>
          <w:color w:val="auto"/>
          <w:sz w:val="24"/>
          <w:szCs w:val="24"/>
          <w:lang w:val="en-US" w:eastAsia="zh-CN"/>
        </w:rPr>
        <w:t>9</w:t>
      </w:r>
      <w:r>
        <w:rPr>
          <w:rFonts w:ascii="Times New Roman" w:hAnsi="Times New Roman" w:cs="Times New Roman"/>
          <w:b/>
          <w:sz w:val="24"/>
          <w:szCs w:val="24"/>
        </w:rPr>
        <w:t xml:space="preserve">  </w:t>
      </w:r>
      <w:r>
        <w:rPr>
          <w:rFonts w:ascii="Times New Roman" w:hAnsi="Times New Roman" w:cs="Times New Roman"/>
          <w:sz w:val="24"/>
          <w:szCs w:val="24"/>
        </w:rPr>
        <w:t>排气道系统应采用与型式检验报告一致的排气道、防火与止回</w:t>
      </w:r>
      <w:r>
        <w:rPr>
          <w:rFonts w:hint="eastAsia" w:ascii="Times New Roman" w:hAnsi="Times New Roman" w:cs="Times New Roman"/>
          <w:sz w:val="24"/>
          <w:szCs w:val="24"/>
        </w:rPr>
        <w:t>部</w:t>
      </w:r>
      <w:r>
        <w:rPr>
          <w:rFonts w:ascii="Times New Roman" w:hAnsi="Times New Roman" w:cs="Times New Roman"/>
          <w:sz w:val="24"/>
          <w:szCs w:val="24"/>
        </w:rPr>
        <w:t>件、风帽等关键部件，并应确保系统的完整性、有效性和配套性。</w:t>
      </w:r>
    </w:p>
    <w:p>
      <w:pPr>
        <w:pStyle w:val="36"/>
        <w:spacing w:line="360" w:lineRule="auto"/>
        <w:jc w:val="left"/>
        <w:rPr>
          <w:rFonts w:ascii="Times New Roman" w:hAnsi="Times New Roman" w:cs="Times New Roman"/>
          <w:sz w:val="24"/>
          <w:szCs w:val="24"/>
        </w:rPr>
      </w:pPr>
      <w:r>
        <w:rPr>
          <w:rFonts w:ascii="Times New Roman" w:hAnsi="Times New Roman" w:cs="Times New Roman"/>
          <w:b/>
          <w:color w:val="auto"/>
          <w:sz w:val="24"/>
          <w:szCs w:val="24"/>
        </w:rPr>
        <w:t>3.0.</w:t>
      </w:r>
      <w:r>
        <w:rPr>
          <w:rFonts w:hint="eastAsia" w:ascii="Times New Roman" w:hAnsi="Times New Roman" w:cs="Times New Roman"/>
          <w:b/>
          <w:color w:val="auto"/>
          <w:sz w:val="24"/>
          <w:szCs w:val="24"/>
          <w:lang w:val="en-US" w:eastAsia="zh-CN"/>
        </w:rPr>
        <w:t>10</w:t>
      </w:r>
      <w:r>
        <w:rPr>
          <w:rFonts w:ascii="Times New Roman" w:hAnsi="Times New Roman" w:cs="Times New Roman"/>
          <w:b/>
          <w:sz w:val="24"/>
          <w:szCs w:val="24"/>
        </w:rPr>
        <w:t xml:space="preserve">  </w:t>
      </w:r>
      <w:r>
        <w:rPr>
          <w:rFonts w:ascii="Times New Roman" w:hAnsi="Times New Roman" w:cs="Times New Roman"/>
          <w:sz w:val="24"/>
          <w:szCs w:val="24"/>
        </w:rPr>
        <w:t>排气道系统的排气道部件、防火</w:t>
      </w:r>
      <w:r>
        <w:rPr>
          <w:rFonts w:hint="eastAsia" w:ascii="Times New Roman" w:hAnsi="Times New Roman" w:cs="Times New Roman"/>
          <w:sz w:val="24"/>
          <w:szCs w:val="24"/>
          <w:lang w:val="en-US" w:eastAsia="zh-CN"/>
        </w:rPr>
        <w:t>与止回</w:t>
      </w:r>
      <w:r>
        <w:rPr>
          <w:rFonts w:ascii="Times New Roman" w:hAnsi="Times New Roman" w:cs="Times New Roman"/>
          <w:sz w:val="24"/>
          <w:szCs w:val="24"/>
        </w:rPr>
        <w:t>部件、风帽部件等应采用不燃材料，排气道</w:t>
      </w:r>
      <w:r>
        <w:rPr>
          <w:rFonts w:hint="eastAsia" w:ascii="Times New Roman" w:hAnsi="Times New Roman" w:cs="Times New Roman"/>
          <w:sz w:val="24"/>
          <w:szCs w:val="24"/>
        </w:rPr>
        <w:t>部件</w:t>
      </w:r>
      <w:r>
        <w:rPr>
          <w:rFonts w:ascii="Times New Roman" w:hAnsi="Times New Roman" w:cs="Times New Roman"/>
          <w:sz w:val="24"/>
          <w:szCs w:val="24"/>
        </w:rPr>
        <w:t>、防火</w:t>
      </w:r>
      <w:r>
        <w:rPr>
          <w:rFonts w:hint="eastAsia" w:ascii="Times New Roman" w:hAnsi="Times New Roman" w:cs="Times New Roman"/>
          <w:sz w:val="24"/>
          <w:szCs w:val="24"/>
          <w:highlight w:val="none"/>
          <w:lang w:val="en-US" w:eastAsia="zh-CN"/>
        </w:rPr>
        <w:t>构造</w:t>
      </w:r>
      <w:r>
        <w:rPr>
          <w:rFonts w:ascii="Times New Roman" w:hAnsi="Times New Roman" w:cs="Times New Roman"/>
          <w:sz w:val="24"/>
          <w:szCs w:val="24"/>
        </w:rPr>
        <w:t>部件的耐火极限不应低于1.0h。</w:t>
      </w:r>
    </w:p>
    <w:p>
      <w:pPr>
        <w:pStyle w:val="36"/>
        <w:spacing w:line="360" w:lineRule="auto"/>
        <w:jc w:val="left"/>
        <w:rPr>
          <w:rFonts w:ascii="Times New Roman" w:hAnsi="Times New Roman" w:cs="Times New Roman"/>
          <w:sz w:val="24"/>
          <w:szCs w:val="24"/>
        </w:rPr>
      </w:pPr>
      <w:r>
        <w:rPr>
          <w:rFonts w:ascii="Times New Roman" w:hAnsi="Times New Roman" w:cs="Times New Roman"/>
          <w:b/>
          <w:color w:val="auto"/>
          <w:sz w:val="24"/>
          <w:szCs w:val="24"/>
        </w:rPr>
        <w:t>3.0.1</w:t>
      </w:r>
      <w:r>
        <w:rPr>
          <w:rFonts w:hint="eastAsia" w:ascii="Times New Roman" w:hAnsi="Times New Roman" w:cs="Times New Roman"/>
          <w:b/>
          <w:color w:val="auto"/>
          <w:sz w:val="24"/>
          <w:szCs w:val="24"/>
          <w:lang w:val="en-US" w:eastAsia="zh-CN"/>
        </w:rPr>
        <w:t>1</w:t>
      </w:r>
      <w:r>
        <w:rPr>
          <w:rFonts w:ascii="Times New Roman" w:hAnsi="Times New Roman" w:cs="Times New Roman"/>
          <w:b/>
          <w:sz w:val="24"/>
          <w:szCs w:val="24"/>
        </w:rPr>
        <w:t xml:space="preserve">  </w:t>
      </w:r>
      <w:r>
        <w:rPr>
          <w:rFonts w:ascii="Times New Roman" w:hAnsi="Times New Roman" w:cs="Times New Roman"/>
          <w:sz w:val="24"/>
          <w:szCs w:val="24"/>
        </w:rPr>
        <w:t>排气道系统设计、施工及部件生产应满足环保与安全要求，并应按系统化原则进行设计选型。</w:t>
      </w:r>
      <w:bookmarkStart w:id="52" w:name="_Toc9384"/>
      <w:bookmarkStart w:id="53" w:name="_Toc25315"/>
      <w:bookmarkStart w:id="54" w:name="_Toc294258568"/>
    </w:p>
    <w:p>
      <w:pPr>
        <w:pStyle w:val="36"/>
        <w:spacing w:line="360" w:lineRule="auto"/>
        <w:jc w:val="left"/>
        <w:rPr>
          <w:rFonts w:hint="default" w:ascii="Times New Roman" w:hAnsi="Times New Roman" w:cs="Times New Roman"/>
          <w:sz w:val="24"/>
          <w:szCs w:val="24"/>
          <w:lang w:val="en-US" w:eastAsia="zh-CN"/>
        </w:rPr>
      </w:pPr>
    </w:p>
    <w:p>
      <w:pPr>
        <w:pStyle w:val="3"/>
        <w:rPr>
          <w:rFonts w:hint="eastAsia"/>
          <w:sz w:val="30"/>
          <w:szCs w:val="30"/>
        </w:rPr>
      </w:pPr>
    </w:p>
    <w:p>
      <w:pPr>
        <w:pStyle w:val="3"/>
        <w:jc w:val="both"/>
        <w:rPr>
          <w:rFonts w:hint="eastAsia"/>
          <w:sz w:val="30"/>
          <w:szCs w:val="30"/>
        </w:rPr>
      </w:pPr>
    </w:p>
    <w:p>
      <w:pPr>
        <w:pStyle w:val="3"/>
        <w:jc w:val="center"/>
        <w:rPr>
          <w:rFonts w:hint="eastAsia"/>
          <w:sz w:val="30"/>
          <w:szCs w:val="30"/>
        </w:rPr>
      </w:pPr>
    </w:p>
    <w:p>
      <w:pPr>
        <w:pStyle w:val="3"/>
        <w:jc w:val="center"/>
        <w:rPr>
          <w:rFonts w:hint="eastAsia"/>
          <w:sz w:val="30"/>
          <w:szCs w:val="30"/>
        </w:rPr>
      </w:pPr>
      <w:r>
        <w:rPr>
          <w:rFonts w:hint="eastAsia"/>
          <w:sz w:val="30"/>
          <w:szCs w:val="30"/>
        </w:rPr>
        <w:t>4 材料与</w:t>
      </w:r>
      <w:bookmarkEnd w:id="52"/>
      <w:r>
        <w:rPr>
          <w:rFonts w:hint="eastAsia"/>
          <w:sz w:val="30"/>
          <w:szCs w:val="30"/>
        </w:rPr>
        <w:t>部件</w:t>
      </w:r>
      <w:bookmarkEnd w:id="53"/>
    </w:p>
    <w:p>
      <w:pPr>
        <w:rPr>
          <w:sz w:val="22"/>
          <w:szCs w:val="28"/>
          <w:lang w:eastAsia="zh-CN"/>
        </w:rPr>
      </w:pPr>
    </w:p>
    <w:p>
      <w:pPr>
        <w:pStyle w:val="4"/>
        <w:tabs>
          <w:tab w:val="left" w:pos="2581"/>
          <w:tab w:val="center" w:pos="3382"/>
        </w:tabs>
        <w:jc w:val="center"/>
        <w:rPr>
          <w:rFonts w:hint="eastAsia" w:cs="黑体" w:asciiTheme="majorEastAsia" w:hAnsiTheme="majorEastAsia" w:eastAsiaTheme="majorEastAsia"/>
          <w:b w:val="0"/>
          <w:bCs w:val="0"/>
          <w:sz w:val="28"/>
          <w:szCs w:val="28"/>
          <w:lang w:eastAsia="zh-CN"/>
        </w:rPr>
      </w:pPr>
      <w:bookmarkStart w:id="55" w:name="_Toc9312"/>
      <w:bookmarkStart w:id="56" w:name="_Toc21641"/>
      <w:r>
        <w:rPr>
          <w:rFonts w:ascii="Times New Roman" w:hAnsi="Times New Roman" w:cs="Times New Roman" w:eastAsiaTheme="majorEastAsia"/>
          <w:sz w:val="28"/>
          <w:szCs w:val="36"/>
          <w:lang w:eastAsia="zh-CN"/>
        </w:rPr>
        <w:t>4.1</w:t>
      </w:r>
      <w:bookmarkEnd w:id="55"/>
      <w:r>
        <w:rPr>
          <w:rFonts w:hint="eastAsia" w:asciiTheme="majorEastAsia" w:hAnsiTheme="majorEastAsia" w:eastAsiaTheme="majorEastAsia"/>
          <w:sz w:val="28"/>
          <w:szCs w:val="36"/>
          <w:lang w:eastAsia="zh-CN"/>
        </w:rPr>
        <w:t xml:space="preserve">  </w:t>
      </w:r>
      <w:r>
        <w:rPr>
          <w:rFonts w:hint="eastAsia" w:asciiTheme="majorEastAsia" w:hAnsiTheme="majorEastAsia" w:eastAsiaTheme="majorEastAsia"/>
          <w:sz w:val="28"/>
          <w:szCs w:val="22"/>
          <w:lang w:eastAsia="zh-CN"/>
        </w:rPr>
        <w:t>原材料与辅料</w:t>
      </w:r>
      <w:bookmarkEnd w:id="56"/>
    </w:p>
    <w:p>
      <w:pPr>
        <w:pStyle w:val="36"/>
        <w:spacing w:line="360" w:lineRule="auto"/>
        <w:jc w:val="left"/>
        <w:rPr>
          <w:rFonts w:ascii="Times New Roman" w:hAnsi="Times New Roman" w:cs="Times New Roman"/>
          <w:b/>
          <w:sz w:val="24"/>
          <w:szCs w:val="24"/>
        </w:rPr>
      </w:pPr>
      <w:bookmarkStart w:id="57" w:name="OLE_LINK11"/>
      <w:r>
        <w:rPr>
          <w:rFonts w:hint="eastAsia" w:ascii="Times New Roman" w:hAnsi="Times New Roman" w:cs="Times New Roman"/>
          <w:b/>
          <w:sz w:val="24"/>
          <w:szCs w:val="24"/>
        </w:rPr>
        <w:t>4</w:t>
      </w:r>
      <w:r>
        <w:rPr>
          <w:rFonts w:ascii="Times New Roman" w:hAnsi="Times New Roman" w:cs="Times New Roman"/>
          <w:b/>
          <w:sz w:val="24"/>
          <w:szCs w:val="24"/>
        </w:rPr>
        <w:t xml:space="preserve">.1.1 </w:t>
      </w:r>
      <w:r>
        <w:rPr>
          <w:rFonts w:hint="eastAsia" w:ascii="Times New Roman" w:hAnsi="Times New Roman" w:cs="Times New Roman"/>
          <w:b/>
          <w:sz w:val="24"/>
          <w:szCs w:val="24"/>
        </w:rPr>
        <w:t xml:space="preserve"> </w:t>
      </w:r>
      <w:r>
        <w:rPr>
          <w:rFonts w:hint="eastAsia" w:ascii="Times New Roman" w:hAnsi="Times New Roman" w:cs="Times New Roman"/>
          <w:sz w:val="24"/>
          <w:szCs w:val="24"/>
        </w:rPr>
        <w:t>生产排气道</w:t>
      </w:r>
      <w:r>
        <w:rPr>
          <w:rFonts w:hint="eastAsia" w:ascii="Times New Roman" w:hAnsi="Times New Roman" w:cs="Times New Roman"/>
          <w:sz w:val="24"/>
          <w:szCs w:val="24"/>
          <w:lang w:val="en-US" w:eastAsia="zh-CN"/>
        </w:rPr>
        <w:t>部件</w:t>
      </w:r>
      <w:r>
        <w:rPr>
          <w:rFonts w:hint="eastAsia" w:ascii="Times New Roman" w:hAnsi="Times New Roman" w:cs="Times New Roman"/>
          <w:sz w:val="24"/>
          <w:szCs w:val="24"/>
        </w:rPr>
        <w:t>的原</w:t>
      </w:r>
      <w:r>
        <w:rPr>
          <w:rFonts w:ascii="Times New Roman" w:hAnsi="Times New Roman" w:cs="Times New Roman"/>
          <w:sz w:val="24"/>
          <w:szCs w:val="24"/>
        </w:rPr>
        <w:t>材料应为不燃材料</w:t>
      </w:r>
      <w:r>
        <w:rPr>
          <w:rFonts w:hint="eastAsia" w:ascii="Times New Roman" w:hAnsi="Times New Roman" w:cs="Times New Roman"/>
          <w:sz w:val="24"/>
          <w:szCs w:val="24"/>
        </w:rPr>
        <w:t>，且应符合以下规定：</w:t>
      </w:r>
    </w:p>
    <w:p>
      <w:pPr>
        <w:pStyle w:val="36"/>
        <w:spacing w:line="360" w:lineRule="auto"/>
        <w:ind w:firstLine="361" w:firstLineChars="150"/>
        <w:jc w:val="left"/>
        <w:rPr>
          <w:rFonts w:ascii="Times New Roman" w:hAnsi="Times New Roman" w:cs="Times New Roman"/>
          <w:b/>
          <w:sz w:val="24"/>
          <w:szCs w:val="24"/>
        </w:rPr>
      </w:pPr>
      <w:r>
        <w:rPr>
          <w:rFonts w:hint="eastAsia" w:ascii="Times New Roman" w:hAnsi="Times New Roman" w:cs="Times New Roman"/>
          <w:b/>
          <w:sz w:val="24"/>
          <w:szCs w:val="24"/>
        </w:rPr>
        <w:t xml:space="preserve">1  </w:t>
      </w:r>
      <w:r>
        <w:rPr>
          <w:rFonts w:hint="eastAsia" w:ascii="Times New Roman" w:hAnsi="Times New Roman" w:cs="Times New Roman"/>
          <w:color w:val="auto"/>
          <w:sz w:val="24"/>
          <w:szCs w:val="24"/>
        </w:rPr>
        <w:t>胶凝材料应为水泥基，</w:t>
      </w:r>
      <w:r>
        <w:rPr>
          <w:rFonts w:hint="eastAsia" w:ascii="Times New Roman" w:hAnsi="Times New Roman" w:cs="Times New Roman"/>
          <w:sz w:val="24"/>
          <w:szCs w:val="24"/>
        </w:rPr>
        <w:t>水泥强度等级不得低于</w:t>
      </w:r>
      <w:r>
        <w:rPr>
          <w:rFonts w:ascii="Times New Roman" w:hAnsi="Times New Roman" w:cs="Times New Roman"/>
          <w:sz w:val="24"/>
          <w:szCs w:val="24"/>
        </w:rPr>
        <w:t>42.5</w:t>
      </w:r>
      <w:r>
        <w:rPr>
          <w:rFonts w:hint="eastAsia" w:ascii="Times New Roman" w:hAnsi="Times New Roman" w:cs="Times New Roman"/>
          <w:sz w:val="24"/>
          <w:szCs w:val="24"/>
        </w:rPr>
        <w:t>，性能应符合现行国家标准《通用硅酸盐水泥》GB 175的规定；</w:t>
      </w:r>
    </w:p>
    <w:p>
      <w:pPr>
        <w:pStyle w:val="36"/>
        <w:spacing w:line="360" w:lineRule="auto"/>
        <w:ind w:firstLine="361" w:firstLineChars="150"/>
        <w:jc w:val="left"/>
        <w:rPr>
          <w:rFonts w:ascii="Times New Roman" w:hAnsi="Times New Roman" w:cs="Times New Roman"/>
          <w:sz w:val="24"/>
          <w:szCs w:val="24"/>
        </w:rPr>
      </w:pPr>
      <w:r>
        <w:rPr>
          <w:rFonts w:hint="eastAsia" w:ascii="Times New Roman" w:hAnsi="Times New Roman" w:cs="Times New Roman"/>
          <w:b/>
          <w:sz w:val="24"/>
          <w:szCs w:val="24"/>
        </w:rPr>
        <w:t xml:space="preserve">2  </w:t>
      </w:r>
      <w:r>
        <w:rPr>
          <w:rFonts w:ascii="Times New Roman" w:hAnsi="Times New Roman" w:cs="Times New Roman"/>
          <w:sz w:val="24"/>
          <w:szCs w:val="24"/>
        </w:rPr>
        <w:t>骨料粒径不得大于排气道壁厚的</w:t>
      </w:r>
      <w:r>
        <w:rPr>
          <w:rFonts w:hint="eastAsia" w:ascii="Times New Roman" w:hAnsi="Times New Roman" w:cs="Times New Roman"/>
          <w:sz w:val="24"/>
          <w:szCs w:val="24"/>
        </w:rPr>
        <w:t>1/3</w:t>
      </w:r>
      <w:r>
        <w:rPr>
          <w:rFonts w:ascii="Times New Roman" w:hAnsi="Times New Roman" w:cs="Times New Roman"/>
          <w:sz w:val="24"/>
          <w:szCs w:val="24"/>
        </w:rPr>
        <w:t>，其性能应符合现行</w:t>
      </w:r>
      <w:r>
        <w:rPr>
          <w:rFonts w:hint="eastAsia" w:ascii="Times New Roman" w:hAnsi="Times New Roman" w:cs="Times New Roman"/>
          <w:sz w:val="24"/>
          <w:szCs w:val="24"/>
        </w:rPr>
        <w:t>行业标准</w:t>
      </w:r>
      <w:r>
        <w:rPr>
          <w:rFonts w:ascii="Times New Roman" w:hAnsi="Times New Roman" w:cs="Times New Roman"/>
          <w:sz w:val="24"/>
          <w:szCs w:val="24"/>
        </w:rPr>
        <w:t>《普通混凝土用砂、石质量及检验方法标准》</w:t>
      </w:r>
      <w:r>
        <w:rPr>
          <w:rFonts w:hint="eastAsia" w:ascii="Times New Roman" w:hAnsi="Times New Roman" w:cs="Times New Roman"/>
          <w:sz w:val="24"/>
          <w:szCs w:val="24"/>
        </w:rPr>
        <w:t>JGJ 52</w:t>
      </w:r>
      <w:r>
        <w:rPr>
          <w:rFonts w:ascii="Times New Roman" w:hAnsi="Times New Roman" w:cs="Times New Roman"/>
          <w:sz w:val="24"/>
          <w:szCs w:val="24"/>
        </w:rPr>
        <w:t>或《轻骨料混凝土应用技术标准》</w:t>
      </w:r>
      <w:r>
        <w:rPr>
          <w:rFonts w:hint="eastAsia" w:ascii="Times New Roman" w:hAnsi="Times New Roman" w:cs="Times New Roman"/>
          <w:sz w:val="24"/>
          <w:szCs w:val="24"/>
        </w:rPr>
        <w:t>JGJ/T12</w:t>
      </w:r>
      <w:r>
        <w:rPr>
          <w:rFonts w:ascii="Times New Roman" w:hAnsi="Times New Roman" w:cs="Times New Roman"/>
          <w:sz w:val="24"/>
          <w:szCs w:val="24"/>
        </w:rPr>
        <w:t>及</w:t>
      </w:r>
      <w:r>
        <w:rPr>
          <w:rFonts w:hint="eastAsia" w:ascii="Times New Roman" w:hAnsi="Times New Roman" w:cs="Times New Roman"/>
          <w:sz w:val="24"/>
          <w:szCs w:val="24"/>
        </w:rPr>
        <w:t>现行国家标准</w:t>
      </w:r>
      <w:r>
        <w:rPr>
          <w:rFonts w:ascii="Times New Roman" w:hAnsi="Times New Roman" w:cs="Times New Roman"/>
          <w:sz w:val="24"/>
          <w:szCs w:val="24"/>
        </w:rPr>
        <w:t>《建设用卵石、碎石》</w:t>
      </w:r>
      <w:r>
        <w:rPr>
          <w:rFonts w:hint="eastAsia" w:ascii="Times New Roman" w:hAnsi="Times New Roman" w:cs="Times New Roman"/>
          <w:sz w:val="24"/>
          <w:szCs w:val="24"/>
        </w:rPr>
        <w:t>GB/T 14685</w:t>
      </w:r>
      <w:r>
        <w:rPr>
          <w:rFonts w:ascii="Times New Roman" w:hAnsi="Times New Roman" w:cs="Times New Roman"/>
          <w:sz w:val="24"/>
          <w:szCs w:val="24"/>
        </w:rPr>
        <w:t>、《建设用砂》</w:t>
      </w:r>
      <w:r>
        <w:rPr>
          <w:rFonts w:hint="eastAsia" w:ascii="Times New Roman" w:hAnsi="Times New Roman" w:cs="Times New Roman"/>
          <w:sz w:val="24"/>
          <w:szCs w:val="24"/>
        </w:rPr>
        <w:t>GB/T 14684</w:t>
      </w:r>
      <w:r>
        <w:rPr>
          <w:rFonts w:ascii="Times New Roman" w:hAnsi="Times New Roman" w:cs="Times New Roman"/>
          <w:sz w:val="24"/>
          <w:szCs w:val="24"/>
        </w:rPr>
        <w:t>的规定；</w:t>
      </w:r>
    </w:p>
    <w:bookmarkEnd w:id="57"/>
    <w:p>
      <w:pPr>
        <w:pStyle w:val="36"/>
        <w:spacing w:line="360" w:lineRule="auto"/>
        <w:ind w:firstLine="361" w:firstLineChars="150"/>
        <w:jc w:val="left"/>
        <w:rPr>
          <w:rFonts w:ascii="Times New Roman" w:hAnsi="Times New Roman" w:cs="Times New Roman"/>
          <w:sz w:val="24"/>
          <w:szCs w:val="24"/>
        </w:rPr>
      </w:pPr>
      <w:r>
        <w:rPr>
          <w:rFonts w:hint="eastAsia" w:ascii="Times New Roman" w:hAnsi="Times New Roman" w:cs="Times New Roman"/>
          <w:b/>
          <w:sz w:val="24"/>
          <w:szCs w:val="24"/>
        </w:rPr>
        <w:t xml:space="preserve">3  </w:t>
      </w:r>
      <w:r>
        <w:rPr>
          <w:rFonts w:hint="eastAsia" w:ascii="Times New Roman" w:hAnsi="Times New Roman" w:cs="Times New Roman"/>
          <w:sz w:val="24"/>
          <w:szCs w:val="24"/>
        </w:rPr>
        <w:t>外加剂应符合现行国家标准《混凝土外加剂》</w:t>
      </w:r>
      <w:r>
        <w:rPr>
          <w:rFonts w:hint="eastAsia" w:ascii="Times New Roman" w:hAnsi="Times New Roman" w:cs="Times New Roman"/>
          <w:color w:val="auto"/>
          <w:sz w:val="24"/>
          <w:szCs w:val="24"/>
        </w:rPr>
        <w:t xml:space="preserve">GB/T </w:t>
      </w:r>
      <w:r>
        <w:rPr>
          <w:rFonts w:hint="eastAsia" w:ascii="Times New Roman" w:hAnsi="Times New Roman" w:cs="Times New Roman"/>
          <w:sz w:val="24"/>
          <w:szCs w:val="24"/>
        </w:rPr>
        <w:t>8076的规定；</w:t>
      </w:r>
    </w:p>
    <w:p>
      <w:pPr>
        <w:pStyle w:val="36"/>
        <w:spacing w:line="360" w:lineRule="auto"/>
        <w:ind w:firstLine="361" w:firstLineChars="150"/>
        <w:jc w:val="left"/>
        <w:rPr>
          <w:rFonts w:ascii="Times New Roman" w:hAnsi="Times New Roman" w:cs="Times New Roman"/>
          <w:sz w:val="24"/>
          <w:szCs w:val="24"/>
        </w:rPr>
      </w:pPr>
      <w:r>
        <w:rPr>
          <w:rFonts w:hint="eastAsia" w:ascii="Times New Roman" w:hAnsi="Times New Roman" w:cs="Times New Roman"/>
          <w:b/>
          <w:sz w:val="24"/>
          <w:szCs w:val="24"/>
        </w:rPr>
        <w:t xml:space="preserve">4  </w:t>
      </w:r>
      <w:r>
        <w:rPr>
          <w:rFonts w:hint="eastAsia" w:ascii="Times New Roman" w:hAnsi="Times New Roman" w:cs="Times New Roman"/>
          <w:sz w:val="24"/>
          <w:szCs w:val="24"/>
        </w:rPr>
        <w:t>生产用水应符合现行行业标准《混凝土用水标准》JGJ 63的规定；</w:t>
      </w:r>
    </w:p>
    <w:p>
      <w:pPr>
        <w:pStyle w:val="36"/>
        <w:spacing w:line="360" w:lineRule="auto"/>
        <w:ind w:firstLine="361" w:firstLineChars="150"/>
        <w:jc w:val="left"/>
        <w:rPr>
          <w:rFonts w:ascii="Times New Roman" w:hAnsi="Times New Roman" w:cs="Times New Roman"/>
          <w:sz w:val="24"/>
          <w:szCs w:val="24"/>
        </w:rPr>
      </w:pPr>
      <w:r>
        <w:rPr>
          <w:rFonts w:hint="eastAsia" w:ascii="Times New Roman" w:hAnsi="Times New Roman" w:cs="Times New Roman"/>
          <w:b/>
          <w:sz w:val="24"/>
          <w:szCs w:val="24"/>
        </w:rPr>
        <w:t xml:space="preserve">5  </w:t>
      </w:r>
      <w:r>
        <w:rPr>
          <w:rFonts w:hint="eastAsia" w:ascii="Times New Roman" w:hAnsi="Times New Roman" w:cs="Times New Roman"/>
          <w:sz w:val="24"/>
          <w:szCs w:val="24"/>
          <w:lang w:val="en-US" w:eastAsia="zh-CN"/>
        </w:rPr>
        <w:t>排气道部件</w:t>
      </w:r>
      <w:r>
        <w:rPr>
          <w:rFonts w:ascii="Times New Roman" w:hAnsi="Times New Roman" w:cs="Times New Roman"/>
          <w:sz w:val="24"/>
          <w:szCs w:val="24"/>
        </w:rPr>
        <w:t>增强材料应满足排气道</w:t>
      </w:r>
      <w:r>
        <w:rPr>
          <w:rFonts w:hint="eastAsia" w:ascii="Times New Roman" w:hAnsi="Times New Roman" w:cs="Times New Roman"/>
          <w:sz w:val="24"/>
          <w:szCs w:val="24"/>
          <w:lang w:val="en-US" w:eastAsia="zh-CN"/>
        </w:rPr>
        <w:t>部件</w:t>
      </w:r>
      <w:r>
        <w:rPr>
          <w:rFonts w:ascii="Times New Roman" w:hAnsi="Times New Roman" w:cs="Times New Roman"/>
          <w:sz w:val="24"/>
          <w:szCs w:val="24"/>
        </w:rPr>
        <w:t>强度和耐久性要求，</w:t>
      </w:r>
      <w:r>
        <w:rPr>
          <w:rFonts w:hint="eastAsia" w:ascii="Times New Roman" w:hAnsi="Times New Roman" w:cs="Times New Roman"/>
          <w:sz w:val="24"/>
          <w:szCs w:val="24"/>
        </w:rPr>
        <w:t>并符合</w:t>
      </w:r>
      <w:r>
        <w:rPr>
          <w:rFonts w:ascii="Times New Roman" w:hAnsi="Times New Roman" w:cs="Times New Roman"/>
          <w:sz w:val="24"/>
          <w:szCs w:val="24"/>
        </w:rPr>
        <w:t>防火、环保的规定。增强材料应均匀布于排气道</w:t>
      </w:r>
      <w:r>
        <w:rPr>
          <w:rFonts w:hint="eastAsia" w:ascii="Times New Roman" w:hAnsi="Times New Roman" w:cs="Times New Roman"/>
          <w:sz w:val="24"/>
          <w:szCs w:val="24"/>
          <w:lang w:val="en-US" w:eastAsia="zh-CN"/>
        </w:rPr>
        <w:t>部件</w:t>
      </w:r>
      <w:r>
        <w:rPr>
          <w:rFonts w:ascii="Times New Roman" w:hAnsi="Times New Roman" w:cs="Times New Roman"/>
          <w:sz w:val="24"/>
          <w:szCs w:val="24"/>
        </w:rPr>
        <w:t>中。增强材料用</w:t>
      </w:r>
      <w:r>
        <w:rPr>
          <w:rFonts w:hint="eastAsia" w:ascii="Times New Roman" w:hAnsi="Times New Roman" w:cs="Times New Roman"/>
          <w:sz w:val="24"/>
          <w:szCs w:val="24"/>
        </w:rPr>
        <w:t>热</w:t>
      </w:r>
      <w:r>
        <w:rPr>
          <w:rFonts w:ascii="Times New Roman" w:hAnsi="Times New Roman" w:cs="Times New Roman"/>
          <w:sz w:val="24"/>
          <w:szCs w:val="24"/>
        </w:rPr>
        <w:t>镀锌电焊网网号应为04×04，且丝径不应小于0.7mm，其性能应符合现行国家标准《镀锌电焊网》GB/T 33281的规定；增强材料用钢筋直径不应小于4mm，其性能应符合现行国家标准《钢筋混凝土用钢 第</w:t>
      </w:r>
      <w:r>
        <w:rPr>
          <w:rFonts w:hint="eastAsia" w:ascii="Times New Roman" w:hAnsi="Times New Roman" w:cs="Times New Roman"/>
          <w:sz w:val="24"/>
          <w:szCs w:val="24"/>
        </w:rPr>
        <w:t>1</w:t>
      </w:r>
      <w:r>
        <w:rPr>
          <w:rFonts w:ascii="Times New Roman" w:hAnsi="Times New Roman" w:cs="Times New Roman"/>
          <w:sz w:val="24"/>
          <w:szCs w:val="24"/>
        </w:rPr>
        <w:t>部分：热轧光圆钢筋》GB 1499.1的规定；增强材料用合成纤维应符合现行国家标准《水泥混凝土和砂浆用合成纤维》GB/T 21120的规定。</w:t>
      </w:r>
    </w:p>
    <w:p>
      <w:pPr>
        <w:pStyle w:val="32"/>
        <w:spacing w:line="360" w:lineRule="auto"/>
        <w:rPr>
          <w:rFonts w:hint="default" w:asciiTheme="minorEastAsia" w:hAnsiTheme="minorEastAsia" w:eastAsiaTheme="minorEastAsia" w:cstheme="minorEastAsia"/>
          <w:snapToGrid w:val="0"/>
          <w:color w:val="00B050"/>
          <w:spacing w:val="1"/>
          <w:kern w:val="0"/>
          <w:sz w:val="20"/>
          <w:szCs w:val="20"/>
          <w:lang w:val="en-US" w:eastAsia="zh-CN" w:bidi="ar-SA"/>
        </w:rPr>
      </w:pPr>
      <w:r>
        <w:rPr>
          <w:rFonts w:ascii="Times New Roman" w:hAnsi="Times New Roman" w:eastAsia="黑体" w:cs="Times New Roman"/>
          <w:color w:val="00B050"/>
          <w:spacing w:val="11"/>
          <w:sz w:val="20"/>
          <w:szCs w:val="20"/>
        </w:rPr>
        <w:t>【条文说明】</w:t>
      </w:r>
      <w:r>
        <w:rPr>
          <w:rFonts w:hint="eastAsia" w:ascii="Times New Roman" w:hAnsi="Times New Roman" w:eastAsia="宋体" w:cs="Times New Roman"/>
          <w:color w:val="00B050"/>
          <w:spacing w:val="12"/>
          <w:sz w:val="20"/>
          <w:szCs w:val="20"/>
          <w:lang w:val="en-US" w:eastAsia="zh-CN"/>
        </w:rPr>
        <w:t>4</w:t>
      </w:r>
      <w:r>
        <w:rPr>
          <w:rFonts w:ascii="Times New Roman" w:hAnsi="Times New Roman" w:eastAsia="宋体" w:cs="Times New Roman"/>
          <w:color w:val="00B050"/>
          <w:spacing w:val="12"/>
          <w:sz w:val="20"/>
          <w:szCs w:val="20"/>
        </w:rPr>
        <w:t>.</w:t>
      </w:r>
      <w:r>
        <w:rPr>
          <w:rFonts w:hint="eastAsia" w:ascii="Times New Roman" w:hAnsi="Times New Roman" w:eastAsia="宋体" w:cs="Times New Roman"/>
          <w:color w:val="00B050"/>
          <w:spacing w:val="12"/>
          <w:sz w:val="20"/>
          <w:szCs w:val="20"/>
          <w:lang w:val="en-US" w:eastAsia="zh-CN"/>
        </w:rPr>
        <w:t>1</w:t>
      </w:r>
      <w:r>
        <w:rPr>
          <w:rFonts w:ascii="Times New Roman" w:hAnsi="Times New Roman" w:eastAsia="宋体" w:cs="Times New Roman"/>
          <w:color w:val="00B050"/>
          <w:spacing w:val="12"/>
          <w:sz w:val="20"/>
          <w:szCs w:val="20"/>
        </w:rPr>
        <w:t>.</w:t>
      </w:r>
      <w:r>
        <w:rPr>
          <w:rFonts w:hint="eastAsia" w:ascii="Times New Roman" w:hAnsi="Times New Roman" w:eastAsia="宋体" w:cs="Times New Roman"/>
          <w:color w:val="00B050"/>
          <w:spacing w:val="12"/>
          <w:sz w:val="20"/>
          <w:szCs w:val="20"/>
          <w:lang w:val="en-US" w:eastAsia="zh-CN"/>
        </w:rPr>
        <w:t xml:space="preserve">1 </w:t>
      </w:r>
      <w:r>
        <w:rPr>
          <w:rFonts w:hint="default" w:asciiTheme="minorEastAsia" w:hAnsiTheme="minorEastAsia" w:eastAsiaTheme="minorEastAsia" w:cstheme="minorEastAsia"/>
          <w:snapToGrid w:val="0"/>
          <w:color w:val="00B050"/>
          <w:spacing w:val="1"/>
          <w:kern w:val="0"/>
          <w:sz w:val="20"/>
          <w:szCs w:val="20"/>
          <w:lang w:val="en-US" w:eastAsia="zh-CN" w:bidi="ar-SA"/>
        </w:rPr>
        <w:t>排气道用于厨房时，为防止油烟引发的火灾，要求排气道的制作材料应为不燃材料。</w:t>
      </w:r>
    </w:p>
    <w:p>
      <w:pPr>
        <w:pStyle w:val="32"/>
        <w:spacing w:line="360" w:lineRule="auto"/>
        <w:ind w:firstLine="404" w:firstLineChars="200"/>
        <w:rPr>
          <w:rFonts w:ascii="Times New Roman" w:hAnsi="Times New Roman" w:cs="Times New Roman"/>
          <w:sz w:val="24"/>
          <w:szCs w:val="24"/>
        </w:rPr>
      </w:pPr>
      <w:r>
        <w:rPr>
          <w:rFonts w:hint="default" w:asciiTheme="minorEastAsia" w:hAnsiTheme="minorEastAsia" w:eastAsiaTheme="minorEastAsia" w:cstheme="minorEastAsia"/>
          <w:snapToGrid w:val="0"/>
          <w:color w:val="00B050"/>
          <w:spacing w:val="1"/>
          <w:kern w:val="0"/>
          <w:sz w:val="20"/>
          <w:szCs w:val="20"/>
          <w:lang w:val="en-US" w:eastAsia="zh-CN" w:bidi="ar-SA"/>
        </w:rPr>
        <w:t>明确了排气道的制作原材料和辅料的要求，在排气道生产过程中，其原材料应满足相应的标准要求。对于排气道的制作的胶凝材料明确必须是水泥基材料，且满足现行国家标准《通用硅酸盐水泥》GB 175的要求。</w:t>
      </w:r>
    </w:p>
    <w:p>
      <w:pPr>
        <w:pStyle w:val="36"/>
        <w:spacing w:line="360" w:lineRule="auto"/>
        <w:jc w:val="left"/>
        <w:rPr>
          <w:rFonts w:ascii="Times New Roman" w:hAnsi="Times New Roman" w:cs="Times New Roman"/>
          <w:sz w:val="24"/>
          <w:szCs w:val="24"/>
        </w:rPr>
      </w:pPr>
      <w:r>
        <w:rPr>
          <w:rFonts w:hint="eastAsia" w:ascii="Times New Roman" w:hAnsi="Times New Roman" w:cs="Times New Roman"/>
          <w:b/>
          <w:sz w:val="24"/>
          <w:szCs w:val="24"/>
        </w:rPr>
        <w:t>4.</w:t>
      </w:r>
      <w:r>
        <w:rPr>
          <w:rFonts w:ascii="Times New Roman" w:hAnsi="Times New Roman" w:cs="Times New Roman"/>
          <w:b/>
          <w:sz w:val="24"/>
          <w:szCs w:val="24"/>
        </w:rPr>
        <w:t>1.2</w:t>
      </w:r>
      <w:r>
        <w:rPr>
          <w:rFonts w:hint="eastAsia" w:ascii="Times New Roman" w:hAnsi="Times New Roman" w:cs="Times New Roman"/>
          <w:b/>
          <w:sz w:val="24"/>
          <w:szCs w:val="24"/>
        </w:rPr>
        <w:t xml:space="preserve">  </w:t>
      </w:r>
      <w:r>
        <w:rPr>
          <w:rFonts w:ascii="Times New Roman" w:hAnsi="Times New Roman" w:cs="Times New Roman"/>
          <w:sz w:val="24"/>
          <w:szCs w:val="24"/>
        </w:rPr>
        <w:t>承托件宜使用</w:t>
      </w:r>
      <w:r>
        <w:rPr>
          <w:rFonts w:hint="eastAsia" w:ascii="Times New Roman" w:hAnsi="Times New Roman" w:cs="Times New Roman"/>
          <w:sz w:val="24"/>
          <w:szCs w:val="24"/>
        </w:rPr>
        <w:t>角钢或钢筋等金属材料，并应进行防腐处理。</w:t>
      </w:r>
    </w:p>
    <w:p>
      <w:pPr>
        <w:pStyle w:val="36"/>
        <w:spacing w:line="360" w:lineRule="auto"/>
        <w:jc w:val="left"/>
        <w:rPr>
          <w:rFonts w:ascii="Times New Roman" w:hAnsi="Times New Roman" w:cs="Times New Roman"/>
          <w:sz w:val="24"/>
          <w:szCs w:val="24"/>
        </w:rPr>
      </w:pPr>
      <w:r>
        <w:rPr>
          <w:rFonts w:hint="eastAsia" w:ascii="Times New Roman" w:hAnsi="Times New Roman" w:cs="Times New Roman"/>
          <w:b/>
          <w:sz w:val="24"/>
          <w:szCs w:val="24"/>
        </w:rPr>
        <w:t>4</w:t>
      </w:r>
      <w:r>
        <w:rPr>
          <w:rFonts w:ascii="Times New Roman" w:hAnsi="Times New Roman" w:cs="Times New Roman"/>
          <w:b/>
          <w:sz w:val="24"/>
          <w:szCs w:val="24"/>
        </w:rPr>
        <w:t>.1.3</w:t>
      </w:r>
      <w:r>
        <w:rPr>
          <w:rFonts w:hint="eastAsia" w:ascii="Times New Roman" w:hAnsi="Times New Roman" w:cs="Times New Roman"/>
          <w:b/>
          <w:sz w:val="24"/>
          <w:szCs w:val="24"/>
        </w:rPr>
        <w:t xml:space="preserve">  </w:t>
      </w:r>
      <w:r>
        <w:rPr>
          <w:rFonts w:hint="eastAsia" w:ascii="Times New Roman" w:hAnsi="Times New Roman" w:cs="Times New Roman"/>
          <w:sz w:val="24"/>
          <w:szCs w:val="24"/>
        </w:rPr>
        <w:t>施工现场用坐浆、填缝及密封砂浆</w:t>
      </w:r>
      <w:r>
        <w:rPr>
          <w:rFonts w:hint="eastAsia" w:ascii="Times New Roman" w:hAnsi="Times New Roman" w:cs="Times New Roman"/>
          <w:color w:val="auto"/>
          <w:sz w:val="24"/>
          <w:szCs w:val="24"/>
        </w:rPr>
        <w:t>应</w:t>
      </w:r>
      <w:r>
        <w:rPr>
          <w:rFonts w:hint="eastAsia" w:ascii="Times New Roman" w:hAnsi="Times New Roman" w:cs="Times New Roman"/>
          <w:sz w:val="24"/>
          <w:szCs w:val="24"/>
        </w:rPr>
        <w:t>使用聚合物水泥砂浆，聚合物水泥砂浆应符合现行行业标准《聚合物水泥防水砂浆》JC/T 984的有关规定；填充用细石混凝土强度等级不宜低于C25。</w:t>
      </w:r>
    </w:p>
    <w:p>
      <w:pPr>
        <w:pStyle w:val="4"/>
        <w:tabs>
          <w:tab w:val="left" w:pos="2581"/>
          <w:tab w:val="center" w:pos="3382"/>
        </w:tabs>
        <w:jc w:val="center"/>
        <w:rPr>
          <w:rFonts w:ascii="Times New Roman" w:hAnsi="Times New Roman" w:cs="Times New Roman" w:eastAsiaTheme="majorEastAsia"/>
          <w:sz w:val="28"/>
          <w:szCs w:val="36"/>
          <w:lang w:eastAsia="zh-CN"/>
        </w:rPr>
      </w:pPr>
      <w:bookmarkStart w:id="58" w:name="_Toc27689"/>
      <w:r>
        <w:rPr>
          <w:rFonts w:hint="eastAsia" w:ascii="Times New Roman" w:hAnsi="Times New Roman" w:cs="Times New Roman" w:eastAsiaTheme="majorEastAsia"/>
          <w:sz w:val="28"/>
          <w:szCs w:val="36"/>
          <w:lang w:eastAsia="zh-CN"/>
        </w:rPr>
        <w:t>4.2  排气道部件</w:t>
      </w:r>
      <w:bookmarkEnd w:id="58"/>
    </w:p>
    <w:p>
      <w:pPr>
        <w:pStyle w:val="36"/>
        <w:spacing w:line="360" w:lineRule="auto"/>
        <w:jc w:val="left"/>
        <w:rPr>
          <w:rFonts w:ascii="Times New Roman" w:hAnsi="Times New Roman" w:cs="Times New Roman"/>
          <w:sz w:val="24"/>
          <w:szCs w:val="24"/>
        </w:rPr>
      </w:pPr>
      <w:r>
        <w:rPr>
          <w:rFonts w:hint="eastAsia" w:ascii="Times New Roman" w:hAnsi="Times New Roman" w:cs="Times New Roman"/>
          <w:b/>
          <w:sz w:val="24"/>
          <w:szCs w:val="24"/>
        </w:rPr>
        <w:t xml:space="preserve">4.2.1  </w:t>
      </w:r>
      <w:r>
        <w:rPr>
          <w:rFonts w:ascii="Times New Roman" w:hAnsi="Times New Roman" w:cs="Times New Roman"/>
          <w:sz w:val="24"/>
          <w:szCs w:val="24"/>
        </w:rPr>
        <w:t>排气道</w:t>
      </w:r>
      <w:r>
        <w:rPr>
          <w:rFonts w:hint="eastAsia" w:ascii="Times New Roman" w:hAnsi="Times New Roman" w:cs="Times New Roman"/>
          <w:sz w:val="24"/>
          <w:szCs w:val="24"/>
        </w:rPr>
        <w:t>部件</w:t>
      </w:r>
      <w:r>
        <w:rPr>
          <w:rFonts w:hint="eastAsia" w:ascii="Times New Roman" w:hAnsi="Times New Roman" w:cs="Times New Roman"/>
          <w:color w:val="auto"/>
          <w:sz w:val="24"/>
          <w:szCs w:val="24"/>
        </w:rPr>
        <w:t>宜为水泥基</w:t>
      </w:r>
      <w:r>
        <w:rPr>
          <w:rFonts w:hint="eastAsia" w:ascii="Times New Roman" w:hAnsi="Times New Roman" w:cs="Times New Roman"/>
          <w:sz w:val="24"/>
          <w:szCs w:val="24"/>
        </w:rPr>
        <w:t>混凝土制品，并</w:t>
      </w:r>
      <w:r>
        <w:rPr>
          <w:rFonts w:ascii="Times New Roman" w:hAnsi="Times New Roman" w:cs="Times New Roman"/>
          <w:sz w:val="24"/>
          <w:szCs w:val="24"/>
        </w:rPr>
        <w:t>应满足</w:t>
      </w:r>
      <w:r>
        <w:rPr>
          <w:rFonts w:hint="eastAsia" w:ascii="Times New Roman" w:hAnsi="Times New Roman" w:cs="Times New Roman"/>
          <w:sz w:val="24"/>
          <w:szCs w:val="24"/>
          <w:lang w:val="en-US" w:eastAsia="zh-CN"/>
        </w:rPr>
        <w:t>现行行业标准</w:t>
      </w:r>
      <w:r>
        <w:rPr>
          <w:rFonts w:hint="eastAsia" w:ascii="Times New Roman" w:hAnsi="Times New Roman" w:cs="Times New Roman"/>
          <w:sz w:val="24"/>
          <w:szCs w:val="24"/>
        </w:rPr>
        <w:t>《住宅厨房和卫生间排烟（气）道制品》JG/T 194及其它相关标准的要求</w:t>
      </w:r>
      <w:r>
        <w:rPr>
          <w:rFonts w:ascii="Times New Roman" w:hAnsi="Times New Roman" w:cs="Times New Roman"/>
          <w:sz w:val="24"/>
          <w:szCs w:val="24"/>
        </w:rPr>
        <w:t>。</w:t>
      </w:r>
    </w:p>
    <w:p>
      <w:pPr>
        <w:pStyle w:val="32"/>
        <w:spacing w:line="360" w:lineRule="auto"/>
        <w:rPr>
          <w:rFonts w:ascii="Times New Roman" w:hAnsi="Times New Roman" w:cs="Times New Roman"/>
          <w:sz w:val="24"/>
          <w:szCs w:val="24"/>
        </w:rPr>
      </w:pPr>
      <w:r>
        <w:rPr>
          <w:rFonts w:ascii="Times New Roman" w:hAnsi="Times New Roman" w:eastAsia="黑体" w:cs="Times New Roman"/>
          <w:color w:val="00B050"/>
          <w:spacing w:val="11"/>
          <w:sz w:val="20"/>
          <w:szCs w:val="20"/>
        </w:rPr>
        <w:t>【条文说明】</w:t>
      </w:r>
      <w:r>
        <w:rPr>
          <w:rFonts w:hint="eastAsia" w:ascii="Times New Roman" w:hAnsi="Times New Roman" w:eastAsia="宋体" w:cs="Times New Roman"/>
          <w:color w:val="00B050"/>
          <w:spacing w:val="12"/>
          <w:sz w:val="20"/>
          <w:szCs w:val="20"/>
          <w:lang w:val="en-US" w:eastAsia="zh-CN"/>
        </w:rPr>
        <w:t>4</w:t>
      </w:r>
      <w:r>
        <w:rPr>
          <w:rFonts w:ascii="Times New Roman" w:hAnsi="Times New Roman" w:eastAsia="宋体" w:cs="Times New Roman"/>
          <w:color w:val="00B050"/>
          <w:spacing w:val="12"/>
          <w:sz w:val="20"/>
          <w:szCs w:val="20"/>
        </w:rPr>
        <w:t>.</w:t>
      </w:r>
      <w:r>
        <w:rPr>
          <w:rFonts w:hint="eastAsia" w:ascii="Times New Roman" w:hAnsi="Times New Roman" w:cs="Times New Roman"/>
          <w:color w:val="00B050"/>
          <w:spacing w:val="12"/>
          <w:sz w:val="20"/>
          <w:szCs w:val="20"/>
          <w:lang w:val="en-US" w:eastAsia="zh-CN"/>
        </w:rPr>
        <w:t>2</w:t>
      </w:r>
      <w:r>
        <w:rPr>
          <w:rFonts w:ascii="Times New Roman" w:hAnsi="Times New Roman" w:eastAsia="宋体" w:cs="Times New Roman"/>
          <w:color w:val="00B050"/>
          <w:spacing w:val="12"/>
          <w:sz w:val="20"/>
          <w:szCs w:val="20"/>
        </w:rPr>
        <w:t>.</w:t>
      </w:r>
      <w:r>
        <w:rPr>
          <w:rFonts w:hint="eastAsia" w:ascii="Times New Roman" w:hAnsi="Times New Roman" w:eastAsia="宋体" w:cs="Times New Roman"/>
          <w:color w:val="00B050"/>
          <w:spacing w:val="12"/>
          <w:sz w:val="20"/>
          <w:szCs w:val="20"/>
          <w:lang w:val="en-US" w:eastAsia="zh-CN"/>
        </w:rPr>
        <w:t xml:space="preserve">1 </w:t>
      </w:r>
      <w:r>
        <w:rPr>
          <w:rFonts w:hint="default" w:asciiTheme="minorEastAsia" w:hAnsiTheme="minorEastAsia" w:eastAsiaTheme="minorEastAsia" w:cstheme="minorEastAsia"/>
          <w:snapToGrid w:val="0"/>
          <w:color w:val="00B050"/>
          <w:spacing w:val="1"/>
          <w:kern w:val="0"/>
          <w:sz w:val="20"/>
          <w:szCs w:val="20"/>
          <w:lang w:val="en-US" w:eastAsia="zh-CN" w:bidi="ar-SA"/>
        </w:rPr>
        <w:t>目前我省主要存在的排气道产品分为矩形、L型和外方内圆型三类，现行的排气道制品标准有《住宅厨房和卫生间排烟（气）道制品》JG/T 194-2018标准，于2018年12月01日起实施，明确了本规程仅限于钢丝网水泥的预制管道。其他两种类型产品目前有相应的地标图集或团体标准规范。《住宅排气道系统工程技术标准》JGJ/T 455-2018标准，于2019年06月01日起实施，适用于住宅厨房、卫生间通风换气集中式排气管道系统工程的设计、施工及验收。</w:t>
      </w:r>
    </w:p>
    <w:p>
      <w:pPr>
        <w:pStyle w:val="36"/>
        <w:spacing w:line="360" w:lineRule="auto"/>
        <w:jc w:val="left"/>
        <w:rPr>
          <w:rFonts w:ascii="Times New Roman" w:hAnsi="Times New Roman" w:cs="Times New Roman"/>
          <w:sz w:val="24"/>
          <w:szCs w:val="24"/>
        </w:rPr>
      </w:pPr>
      <w:r>
        <w:rPr>
          <w:rFonts w:ascii="Times New Roman" w:hAnsi="Times New Roman" w:cs="Times New Roman"/>
          <w:b/>
          <w:sz w:val="24"/>
          <w:szCs w:val="24"/>
        </w:rPr>
        <w:t>4.</w:t>
      </w:r>
      <w:r>
        <w:rPr>
          <w:rFonts w:hint="eastAsia" w:ascii="Times New Roman" w:hAnsi="Times New Roman" w:cs="Times New Roman"/>
          <w:b/>
          <w:sz w:val="24"/>
          <w:szCs w:val="24"/>
        </w:rPr>
        <w:t xml:space="preserve">2.2  </w:t>
      </w:r>
      <w:r>
        <w:rPr>
          <w:rFonts w:ascii="Times New Roman" w:hAnsi="Times New Roman" w:cs="Times New Roman"/>
          <w:sz w:val="24"/>
          <w:szCs w:val="24"/>
        </w:rPr>
        <w:t>排气道</w:t>
      </w:r>
      <w:r>
        <w:rPr>
          <w:rFonts w:hint="eastAsia" w:ascii="Times New Roman" w:hAnsi="Times New Roman" w:cs="Times New Roman"/>
          <w:sz w:val="24"/>
          <w:szCs w:val="24"/>
        </w:rPr>
        <w:t>部件</w:t>
      </w:r>
      <w:r>
        <w:rPr>
          <w:rFonts w:ascii="Times New Roman" w:hAnsi="Times New Roman" w:cs="Times New Roman"/>
          <w:sz w:val="24"/>
          <w:szCs w:val="24"/>
        </w:rPr>
        <w:t>外观质量应符合下列要求：</w:t>
      </w:r>
    </w:p>
    <w:p>
      <w:pPr>
        <w:pStyle w:val="36"/>
        <w:spacing w:line="360" w:lineRule="auto"/>
        <w:jc w:val="left"/>
        <w:rPr>
          <w:rFonts w:ascii="Times New Roman" w:hAnsi="Times New Roman" w:cs="Times New Roman"/>
          <w:sz w:val="24"/>
          <w:szCs w:val="24"/>
        </w:rPr>
      </w:pPr>
      <w:r>
        <w:rPr>
          <w:rFonts w:ascii="Times New Roman" w:hAnsi="Times New Roman" w:cs="Times New Roman"/>
          <w:b/>
          <w:sz w:val="24"/>
          <w:szCs w:val="24"/>
        </w:rPr>
        <w:t xml:space="preserve">  </w:t>
      </w:r>
      <w:r>
        <w:rPr>
          <w:rFonts w:hint="eastAsia" w:ascii="Times New Roman" w:hAnsi="Times New Roman" w:cs="Times New Roman"/>
          <w:b/>
          <w:sz w:val="24"/>
          <w:szCs w:val="24"/>
        </w:rPr>
        <w:t xml:space="preserve">  1</w:t>
      </w:r>
      <w:r>
        <w:rPr>
          <w:rFonts w:ascii="Times New Roman" w:hAnsi="Times New Roman" w:cs="Times New Roman"/>
          <w:b/>
          <w:sz w:val="24"/>
          <w:szCs w:val="24"/>
        </w:rPr>
        <w:t xml:space="preserve"> </w:t>
      </w:r>
      <w:r>
        <w:rPr>
          <w:rFonts w:ascii="Times New Roman" w:hAnsi="Times New Roman" w:cs="Times New Roman"/>
          <w:sz w:val="24"/>
          <w:szCs w:val="24"/>
        </w:rPr>
        <w:t xml:space="preserve"> 内外表面不应有裸露钢丝</w:t>
      </w:r>
      <w:r>
        <w:rPr>
          <w:rFonts w:hint="eastAsia" w:ascii="Times New Roman" w:hAnsi="Times New Roman" w:cs="Times New Roman"/>
          <w:sz w:val="24"/>
          <w:szCs w:val="24"/>
        </w:rPr>
        <w:t>网</w:t>
      </w:r>
      <w:r>
        <w:rPr>
          <w:rFonts w:ascii="Times New Roman" w:hAnsi="Times New Roman" w:cs="Times New Roman"/>
          <w:sz w:val="24"/>
          <w:szCs w:val="24"/>
        </w:rPr>
        <w:t>、蜂窝</w:t>
      </w:r>
      <w:r>
        <w:rPr>
          <w:rFonts w:hint="eastAsia" w:ascii="Times New Roman" w:hAnsi="Times New Roman" w:cs="Times New Roman"/>
          <w:sz w:val="24"/>
          <w:szCs w:val="24"/>
        </w:rPr>
        <w:t>、孔洞及夹渣等现象；</w:t>
      </w:r>
    </w:p>
    <w:p>
      <w:pPr>
        <w:pStyle w:val="36"/>
        <w:spacing w:line="360" w:lineRule="auto"/>
        <w:ind w:firstLine="482" w:firstLineChars="200"/>
        <w:jc w:val="left"/>
        <w:rPr>
          <w:rFonts w:ascii="Times New Roman" w:hAnsi="Times New Roman" w:cs="Times New Roman"/>
          <w:sz w:val="24"/>
          <w:szCs w:val="24"/>
        </w:rPr>
      </w:pPr>
      <w:r>
        <w:rPr>
          <w:rFonts w:hint="eastAsia" w:ascii="Times New Roman" w:hAnsi="Times New Roman" w:cs="Times New Roman"/>
          <w:b/>
          <w:sz w:val="24"/>
          <w:szCs w:val="24"/>
        </w:rPr>
        <w:t>2</w:t>
      </w:r>
      <w:r>
        <w:rPr>
          <w:rFonts w:ascii="Times New Roman" w:hAnsi="Times New Roman" w:cs="Times New Roman"/>
          <w:b/>
          <w:sz w:val="24"/>
          <w:szCs w:val="24"/>
        </w:rPr>
        <w:t xml:space="preserve">  </w:t>
      </w:r>
      <w:r>
        <w:rPr>
          <w:rFonts w:hint="eastAsia" w:ascii="Times New Roman" w:hAnsi="Times New Roman" w:cs="Times New Roman"/>
          <w:sz w:val="24"/>
          <w:szCs w:val="24"/>
        </w:rPr>
        <w:t>内表面应平整、光滑，不应有裂纹；</w:t>
      </w:r>
    </w:p>
    <w:p>
      <w:pPr>
        <w:pStyle w:val="36"/>
        <w:spacing w:line="360" w:lineRule="auto"/>
        <w:ind w:firstLine="482" w:firstLineChars="200"/>
        <w:jc w:val="left"/>
        <w:rPr>
          <w:rFonts w:ascii="Times New Roman" w:hAnsi="Times New Roman" w:cs="Times New Roman"/>
          <w:sz w:val="24"/>
          <w:szCs w:val="24"/>
        </w:rPr>
      </w:pPr>
      <w:r>
        <w:rPr>
          <w:rFonts w:hint="eastAsia" w:ascii="Times New Roman" w:hAnsi="Times New Roman" w:cs="Times New Roman"/>
          <w:b/>
          <w:sz w:val="24"/>
          <w:szCs w:val="24"/>
        </w:rPr>
        <w:t>3</w:t>
      </w:r>
      <w:r>
        <w:rPr>
          <w:rFonts w:ascii="Times New Roman" w:hAnsi="Times New Roman" w:cs="Times New Roman"/>
          <w:b/>
          <w:sz w:val="24"/>
          <w:szCs w:val="24"/>
        </w:rPr>
        <w:t xml:space="preserve"> </w:t>
      </w:r>
      <w:r>
        <w:rPr>
          <w:rFonts w:ascii="Times New Roman" w:hAnsi="Times New Roman" w:cs="Times New Roman"/>
          <w:b/>
          <w:color w:val="auto"/>
          <w:sz w:val="24"/>
          <w:szCs w:val="24"/>
        </w:rPr>
        <w:t xml:space="preserve"> </w:t>
      </w:r>
      <w:r>
        <w:rPr>
          <w:rFonts w:hint="eastAsia" w:ascii="Times New Roman" w:hAnsi="Times New Roman" w:cs="Times New Roman"/>
          <w:color w:val="auto"/>
          <w:sz w:val="24"/>
          <w:szCs w:val="24"/>
        </w:rPr>
        <w:t>两交接面内角应倒角；</w:t>
      </w:r>
    </w:p>
    <w:p>
      <w:pPr>
        <w:pStyle w:val="36"/>
        <w:spacing w:line="360" w:lineRule="auto"/>
        <w:jc w:val="left"/>
        <w:rPr>
          <w:rFonts w:ascii="Times New Roman" w:hAnsi="Times New Roman" w:cs="Times New Roman"/>
          <w:sz w:val="24"/>
          <w:szCs w:val="24"/>
        </w:rPr>
      </w:pPr>
      <w:r>
        <w:rPr>
          <w:rFonts w:ascii="Times New Roman" w:hAnsi="Times New Roman" w:cs="Times New Roman"/>
          <w:b/>
          <w:sz w:val="24"/>
          <w:szCs w:val="24"/>
        </w:rPr>
        <w:t xml:space="preserve"> </w:t>
      </w:r>
      <w:r>
        <w:rPr>
          <w:rFonts w:hint="eastAsia" w:ascii="Times New Roman" w:hAnsi="Times New Roman" w:cs="Times New Roman"/>
          <w:b/>
          <w:sz w:val="24"/>
          <w:szCs w:val="24"/>
        </w:rPr>
        <w:t xml:space="preserve">   4</w:t>
      </w:r>
      <w:r>
        <w:rPr>
          <w:rFonts w:ascii="Times New Roman" w:hAnsi="Times New Roman" w:cs="Times New Roman"/>
          <w:b/>
          <w:sz w:val="24"/>
          <w:szCs w:val="24"/>
        </w:rPr>
        <w:t xml:space="preserve">  </w:t>
      </w:r>
      <w:r>
        <w:rPr>
          <w:rFonts w:ascii="Times New Roman" w:hAnsi="Times New Roman" w:cs="Times New Roman"/>
          <w:sz w:val="24"/>
          <w:szCs w:val="24"/>
        </w:rPr>
        <w:t>端面应平整无飞边，且与外壁面相垂直</w:t>
      </w:r>
      <w:r>
        <w:rPr>
          <w:rFonts w:hint="eastAsia" w:ascii="Times New Roman" w:hAnsi="Times New Roman" w:cs="Times New Roman"/>
          <w:sz w:val="24"/>
          <w:szCs w:val="24"/>
        </w:rPr>
        <w:t>；</w:t>
      </w:r>
    </w:p>
    <w:p>
      <w:pPr>
        <w:pStyle w:val="36"/>
        <w:spacing w:line="360" w:lineRule="auto"/>
        <w:jc w:val="left"/>
        <w:rPr>
          <w:rFonts w:ascii="Times New Roman" w:hAnsi="Times New Roman" w:cs="Times New Roman"/>
          <w:sz w:val="24"/>
          <w:szCs w:val="24"/>
        </w:rPr>
      </w:pPr>
      <w:r>
        <w:rPr>
          <w:rFonts w:ascii="Times New Roman" w:hAnsi="Times New Roman" w:cs="Times New Roman"/>
          <w:b/>
          <w:sz w:val="24"/>
          <w:szCs w:val="24"/>
        </w:rPr>
        <w:t xml:space="preserve">  </w:t>
      </w:r>
      <w:r>
        <w:rPr>
          <w:rFonts w:hint="eastAsia" w:ascii="Times New Roman" w:hAnsi="Times New Roman" w:cs="Times New Roman"/>
          <w:b/>
          <w:sz w:val="24"/>
          <w:szCs w:val="24"/>
        </w:rPr>
        <w:t xml:space="preserve">  5</w:t>
      </w:r>
      <w:r>
        <w:rPr>
          <w:rFonts w:ascii="Times New Roman" w:hAnsi="Times New Roman" w:cs="Times New Roman"/>
          <w:b/>
          <w:sz w:val="24"/>
          <w:szCs w:val="24"/>
        </w:rPr>
        <w:t xml:space="preserve">  </w:t>
      </w:r>
      <w:r>
        <w:rPr>
          <w:rFonts w:ascii="Times New Roman" w:hAnsi="Times New Roman" w:cs="Times New Roman"/>
          <w:sz w:val="24"/>
          <w:szCs w:val="24"/>
        </w:rPr>
        <w:t>壁厚不应小于15mm</w:t>
      </w:r>
      <w:r>
        <w:rPr>
          <w:rFonts w:hint="eastAsia" w:ascii="Times New Roman" w:hAnsi="Times New Roman" w:cs="Times New Roman"/>
          <w:sz w:val="24"/>
          <w:szCs w:val="24"/>
        </w:rPr>
        <w:t>；</w:t>
      </w:r>
    </w:p>
    <w:p>
      <w:pPr>
        <w:pStyle w:val="36"/>
        <w:spacing w:line="360" w:lineRule="auto"/>
        <w:jc w:val="left"/>
        <w:rPr>
          <w:rFonts w:ascii="Times New Roman" w:hAnsi="Times New Roman" w:cs="Times New Roman"/>
          <w:b/>
          <w:sz w:val="24"/>
          <w:szCs w:val="24"/>
        </w:rPr>
      </w:pPr>
      <w:r>
        <w:rPr>
          <w:rFonts w:ascii="Times New Roman" w:hAnsi="Times New Roman" w:cs="Times New Roman"/>
          <w:b/>
          <w:sz w:val="24"/>
          <w:szCs w:val="24"/>
        </w:rPr>
        <w:t xml:space="preserve"> </w:t>
      </w:r>
      <w:r>
        <w:rPr>
          <w:rFonts w:hint="eastAsia" w:ascii="Times New Roman" w:hAnsi="Times New Roman" w:cs="Times New Roman"/>
          <w:b/>
          <w:sz w:val="24"/>
          <w:szCs w:val="24"/>
        </w:rPr>
        <w:t xml:space="preserve">   6  </w:t>
      </w:r>
      <w:r>
        <w:rPr>
          <w:rFonts w:ascii="Times New Roman" w:hAnsi="Times New Roman" w:cs="Times New Roman"/>
          <w:sz w:val="24"/>
          <w:szCs w:val="24"/>
        </w:rPr>
        <w:t>产品商标或生产企业名称应标注在排气道</w:t>
      </w:r>
      <w:r>
        <w:rPr>
          <w:rFonts w:hint="eastAsia" w:ascii="Times New Roman" w:hAnsi="Times New Roman" w:cs="Times New Roman"/>
          <w:sz w:val="24"/>
          <w:szCs w:val="24"/>
        </w:rPr>
        <w:t>部件</w:t>
      </w:r>
      <w:r>
        <w:rPr>
          <w:rFonts w:ascii="Times New Roman" w:hAnsi="Times New Roman" w:cs="Times New Roman"/>
          <w:sz w:val="24"/>
          <w:szCs w:val="24"/>
        </w:rPr>
        <w:t>外壁</w:t>
      </w:r>
      <w:r>
        <w:rPr>
          <w:rFonts w:hint="eastAsia" w:ascii="Times New Roman" w:hAnsi="Times New Roman" w:cs="Times New Roman"/>
          <w:sz w:val="24"/>
          <w:szCs w:val="24"/>
        </w:rPr>
        <w:t>；</w:t>
      </w:r>
    </w:p>
    <w:p>
      <w:pPr>
        <w:pStyle w:val="36"/>
        <w:spacing w:line="360" w:lineRule="auto"/>
        <w:jc w:val="left"/>
        <w:rPr>
          <w:rFonts w:ascii="Times New Roman" w:hAnsi="Times New Roman" w:cs="Times New Roman"/>
          <w:sz w:val="24"/>
          <w:szCs w:val="24"/>
        </w:rPr>
      </w:pPr>
      <w:r>
        <w:rPr>
          <w:rFonts w:ascii="Times New Roman" w:hAnsi="Times New Roman" w:cs="Times New Roman"/>
          <w:b/>
          <w:sz w:val="24"/>
          <w:szCs w:val="24"/>
        </w:rPr>
        <w:t xml:space="preserve"> </w:t>
      </w:r>
      <w:r>
        <w:rPr>
          <w:rFonts w:hint="eastAsia" w:ascii="Times New Roman" w:hAnsi="Times New Roman" w:cs="Times New Roman"/>
          <w:b/>
          <w:sz w:val="24"/>
          <w:szCs w:val="24"/>
        </w:rPr>
        <w:t xml:space="preserve">   </w:t>
      </w:r>
      <w:bookmarkStart w:id="59" w:name="_Toc128"/>
      <w:r>
        <w:rPr>
          <w:rFonts w:hint="eastAsia" w:ascii="Times New Roman" w:hAnsi="Times New Roman" w:cs="Times New Roman"/>
          <w:b/>
          <w:sz w:val="24"/>
          <w:szCs w:val="24"/>
        </w:rPr>
        <w:t xml:space="preserve">7  </w:t>
      </w:r>
      <w:r>
        <w:rPr>
          <w:rFonts w:ascii="Times New Roman" w:hAnsi="Times New Roman" w:cs="Times New Roman"/>
          <w:sz w:val="24"/>
          <w:szCs w:val="24"/>
        </w:rPr>
        <w:t>下列条件的排气道</w:t>
      </w:r>
      <w:r>
        <w:rPr>
          <w:rFonts w:hint="eastAsia" w:ascii="Times New Roman" w:hAnsi="Times New Roman" w:cs="Times New Roman"/>
          <w:sz w:val="24"/>
          <w:szCs w:val="24"/>
        </w:rPr>
        <w:t>部件</w:t>
      </w:r>
      <w:r>
        <w:rPr>
          <w:rFonts w:ascii="Times New Roman" w:hAnsi="Times New Roman" w:cs="Times New Roman"/>
          <w:sz w:val="24"/>
          <w:szCs w:val="24"/>
        </w:rPr>
        <w:t>可修补后使用：</w:t>
      </w:r>
      <w:bookmarkEnd w:id="59"/>
    </w:p>
    <w:p>
      <w:pPr>
        <w:pStyle w:val="36"/>
        <w:spacing w:line="360" w:lineRule="auto"/>
        <w:ind w:firstLine="723" w:firstLineChars="300"/>
        <w:jc w:val="left"/>
        <w:rPr>
          <w:rFonts w:ascii="Times New Roman" w:hAnsi="Times New Roman" w:cs="Times New Roman"/>
          <w:b/>
          <w:sz w:val="24"/>
          <w:szCs w:val="24"/>
        </w:rPr>
      </w:pPr>
      <w:r>
        <w:rPr>
          <w:rFonts w:hint="eastAsia" w:ascii="Times New Roman" w:hAnsi="Times New Roman" w:cs="Times New Roman"/>
          <w:b/>
          <w:sz w:val="24"/>
          <w:szCs w:val="24"/>
        </w:rPr>
        <w:t>1）</w:t>
      </w:r>
      <w:r>
        <w:rPr>
          <w:rFonts w:hint="eastAsia" w:ascii="Times New Roman" w:hAnsi="Times New Roman" w:cs="Times New Roman"/>
          <w:sz w:val="24"/>
          <w:szCs w:val="24"/>
        </w:rPr>
        <w:t>每侧壁</w:t>
      </w:r>
      <w:r>
        <w:rPr>
          <w:rFonts w:ascii="Times New Roman" w:hAnsi="Times New Roman" w:cs="Times New Roman"/>
          <w:sz w:val="24"/>
          <w:szCs w:val="24"/>
        </w:rPr>
        <w:t>面的麻面、蜂窝不超过两处，每处面积不超过0.01</w:t>
      </w:r>
      <w:r>
        <w:rPr>
          <w:rFonts w:hint="eastAsia" w:ascii="Times New Roman" w:hAnsi="Times New Roman" w:cs="Times New Roman"/>
          <w:sz w:val="24"/>
          <w:szCs w:val="24"/>
        </w:rPr>
        <w:t>㎡</w:t>
      </w:r>
      <w:r>
        <w:rPr>
          <w:rFonts w:ascii="Times New Roman" w:hAnsi="Times New Roman" w:cs="Times New Roman"/>
          <w:sz w:val="24"/>
          <w:szCs w:val="24"/>
        </w:rPr>
        <w:t>。</w:t>
      </w:r>
    </w:p>
    <w:p>
      <w:pPr>
        <w:pStyle w:val="36"/>
        <w:spacing w:line="360" w:lineRule="auto"/>
        <w:ind w:firstLine="723" w:firstLineChars="300"/>
        <w:jc w:val="left"/>
        <w:rPr>
          <w:rFonts w:ascii="Times New Roman" w:hAnsi="Times New Roman" w:cs="Times New Roman"/>
          <w:sz w:val="24"/>
          <w:szCs w:val="24"/>
        </w:rPr>
      </w:pPr>
      <w:r>
        <w:rPr>
          <w:rFonts w:ascii="Times New Roman" w:hAnsi="Times New Roman" w:cs="Times New Roman"/>
          <w:b/>
          <w:sz w:val="24"/>
          <w:szCs w:val="24"/>
        </w:rPr>
        <w:t>2</w:t>
      </w:r>
      <w:r>
        <w:rPr>
          <w:rFonts w:hint="eastAsia" w:ascii="Times New Roman" w:hAnsi="Times New Roman" w:cs="Times New Roman"/>
          <w:b/>
          <w:sz w:val="24"/>
          <w:szCs w:val="24"/>
        </w:rPr>
        <w:t>）</w:t>
      </w:r>
      <w:r>
        <w:rPr>
          <w:rFonts w:hint="eastAsia" w:ascii="Times New Roman" w:hAnsi="Times New Roman" w:cs="Times New Roman"/>
          <w:sz w:val="24"/>
          <w:szCs w:val="24"/>
        </w:rPr>
        <w:t>工地现场</w:t>
      </w:r>
      <w:r>
        <w:rPr>
          <w:rFonts w:ascii="Times New Roman" w:hAnsi="Times New Roman" w:cs="Times New Roman"/>
          <w:sz w:val="24"/>
          <w:szCs w:val="24"/>
        </w:rPr>
        <w:t>外壁端面碰损，</w:t>
      </w:r>
      <w:r>
        <w:rPr>
          <w:rFonts w:hint="eastAsia" w:ascii="Times New Roman" w:hAnsi="Times New Roman" w:cs="Times New Roman"/>
          <w:sz w:val="24"/>
          <w:szCs w:val="24"/>
        </w:rPr>
        <w:t>长度方向</w:t>
      </w:r>
      <w:r>
        <w:rPr>
          <w:rFonts w:ascii="Times New Roman" w:hAnsi="Times New Roman" w:cs="Times New Roman"/>
          <w:sz w:val="24"/>
          <w:szCs w:val="24"/>
        </w:rPr>
        <w:t>不超过50mm，宽度不超过100mm。</w:t>
      </w:r>
    </w:p>
    <w:p>
      <w:pPr>
        <w:spacing w:line="360" w:lineRule="auto"/>
        <w:rPr>
          <w:rFonts w:hint="default" w:ascii="Times New Roman" w:hAnsi="Times New Roman" w:cs="Times New Roman" w:eastAsiaTheme="minorEastAsia"/>
          <w:snapToGrid w:val="0"/>
          <w:color w:val="00B050"/>
          <w:spacing w:val="1"/>
          <w:kern w:val="0"/>
          <w:sz w:val="20"/>
          <w:szCs w:val="20"/>
          <w:lang w:val="en-US" w:eastAsia="zh-CN" w:bidi="ar-SA"/>
        </w:rPr>
      </w:pPr>
      <w:r>
        <w:rPr>
          <w:rFonts w:ascii="Times New Roman" w:hAnsi="Times New Roman" w:eastAsia="黑体" w:cs="Times New Roman"/>
          <w:color w:val="00B050"/>
          <w:spacing w:val="11"/>
          <w:sz w:val="20"/>
          <w:szCs w:val="20"/>
        </w:rPr>
        <w:t>【条文说明】</w:t>
      </w:r>
      <w:r>
        <w:rPr>
          <w:rFonts w:hint="eastAsia" w:ascii="Times New Roman" w:hAnsi="Times New Roman" w:eastAsia="宋体" w:cs="Times New Roman"/>
          <w:color w:val="00B050"/>
          <w:spacing w:val="12"/>
          <w:sz w:val="20"/>
          <w:szCs w:val="20"/>
          <w:lang w:val="en-US" w:eastAsia="zh-CN"/>
        </w:rPr>
        <w:t>4</w:t>
      </w:r>
      <w:r>
        <w:rPr>
          <w:rFonts w:ascii="Times New Roman" w:hAnsi="Times New Roman" w:eastAsia="宋体" w:cs="Times New Roman"/>
          <w:color w:val="00B050"/>
          <w:spacing w:val="12"/>
          <w:sz w:val="20"/>
          <w:szCs w:val="20"/>
        </w:rPr>
        <w:t>.</w:t>
      </w:r>
      <w:r>
        <w:rPr>
          <w:rFonts w:hint="eastAsia" w:ascii="Times New Roman" w:hAnsi="Times New Roman" w:cs="Times New Roman"/>
          <w:color w:val="00B050"/>
          <w:spacing w:val="12"/>
          <w:sz w:val="20"/>
          <w:szCs w:val="20"/>
          <w:lang w:val="en-US" w:eastAsia="zh-CN"/>
        </w:rPr>
        <w:t>2</w:t>
      </w:r>
      <w:r>
        <w:rPr>
          <w:rFonts w:ascii="Times New Roman" w:hAnsi="Times New Roman" w:eastAsia="宋体" w:cs="Times New Roman"/>
          <w:color w:val="00B050"/>
          <w:spacing w:val="12"/>
          <w:sz w:val="20"/>
          <w:szCs w:val="20"/>
        </w:rPr>
        <w:t>.</w:t>
      </w:r>
      <w:r>
        <w:rPr>
          <w:rFonts w:hint="eastAsia" w:ascii="Times New Roman" w:hAnsi="Times New Roman" w:eastAsia="宋体" w:cs="Times New Roman"/>
          <w:color w:val="00B050"/>
          <w:spacing w:val="12"/>
          <w:sz w:val="20"/>
          <w:szCs w:val="20"/>
          <w:lang w:val="en-US" w:eastAsia="zh-CN"/>
        </w:rPr>
        <w:t xml:space="preserve">1 </w:t>
      </w:r>
      <w:r>
        <w:rPr>
          <w:rFonts w:hint="default" w:ascii="Times New Roman" w:hAnsi="Times New Roman" w:cs="Times New Roman" w:eastAsiaTheme="minorEastAsia"/>
          <w:snapToGrid w:val="0"/>
          <w:color w:val="00B050"/>
          <w:spacing w:val="1"/>
          <w:kern w:val="0"/>
          <w:sz w:val="20"/>
          <w:szCs w:val="20"/>
          <w:lang w:val="en-US" w:eastAsia="zh-CN" w:bidi="ar-SA"/>
        </w:rPr>
        <w:t>外观质量是反应排气道制品生产表观质量的最好体现，通过外观观察可初步判断出排气道制品的生产工艺水平。</w:t>
      </w:r>
    </w:p>
    <w:p>
      <w:pPr>
        <w:spacing w:line="360" w:lineRule="auto"/>
        <w:ind w:firstLine="404" w:firstLineChars="200"/>
        <w:rPr>
          <w:rFonts w:hint="default" w:ascii="Times New Roman" w:hAnsi="Times New Roman" w:cs="Times New Roman" w:eastAsiaTheme="minorEastAsia"/>
          <w:snapToGrid w:val="0"/>
          <w:color w:val="00B050"/>
          <w:spacing w:val="1"/>
          <w:kern w:val="0"/>
          <w:sz w:val="20"/>
          <w:szCs w:val="20"/>
          <w:lang w:val="en-US" w:eastAsia="zh-CN" w:bidi="ar-SA"/>
        </w:rPr>
      </w:pPr>
      <w:r>
        <w:rPr>
          <w:rFonts w:hint="default" w:ascii="Times New Roman" w:hAnsi="Times New Roman" w:cs="Times New Roman" w:eastAsiaTheme="minorEastAsia"/>
          <w:snapToGrid w:val="0"/>
          <w:color w:val="00B050"/>
          <w:spacing w:val="1"/>
          <w:kern w:val="0"/>
          <w:sz w:val="20"/>
          <w:szCs w:val="20"/>
          <w:lang w:val="en-US" w:eastAsia="zh-CN" w:bidi="ar-SA"/>
        </w:rPr>
        <w:t>规定了壁厚不小于15mm是为了考虑制品在搬运、安装时的物理性能的质量控制措施，在目前情况下，确保了排气道制品的安全安装。设计人员可根据计算或其他情况选择排气道管壁的厚度，但不得小于15mm。</w:t>
      </w:r>
    </w:p>
    <w:p>
      <w:pPr>
        <w:spacing w:line="360" w:lineRule="auto"/>
        <w:ind w:firstLine="404" w:firstLineChars="200"/>
        <w:rPr>
          <w:rFonts w:ascii="Times New Roman" w:hAnsi="Times New Roman" w:cs="Times New Roman"/>
          <w:sz w:val="24"/>
          <w:szCs w:val="24"/>
        </w:rPr>
      </w:pPr>
      <w:r>
        <w:rPr>
          <w:rFonts w:hint="default" w:ascii="Times New Roman" w:hAnsi="Times New Roman" w:cs="Times New Roman" w:eastAsiaTheme="minorEastAsia"/>
          <w:snapToGrid w:val="0"/>
          <w:color w:val="00B050"/>
          <w:spacing w:val="1"/>
          <w:kern w:val="0"/>
          <w:sz w:val="20"/>
          <w:szCs w:val="20"/>
          <w:lang w:val="en-US" w:eastAsia="zh-CN" w:bidi="ar-SA"/>
        </w:rPr>
        <w:t>排气道制品在生产、搬运过程允许有小的质量缺陷，可按照条文规定修补后使用。</w:t>
      </w:r>
    </w:p>
    <w:p>
      <w:pPr>
        <w:pStyle w:val="36"/>
        <w:spacing w:line="360" w:lineRule="auto"/>
        <w:jc w:val="left"/>
        <w:rPr>
          <w:rFonts w:ascii="Times New Roman" w:hAnsi="Times New Roman" w:cs="Times New Roman"/>
          <w:b/>
          <w:sz w:val="24"/>
          <w:szCs w:val="24"/>
        </w:rPr>
      </w:pPr>
      <w:r>
        <w:rPr>
          <w:rFonts w:ascii="Times New Roman" w:hAnsi="Times New Roman" w:cs="Times New Roman"/>
          <w:b/>
          <w:sz w:val="24"/>
          <w:szCs w:val="24"/>
        </w:rPr>
        <w:t>4.</w:t>
      </w:r>
      <w:r>
        <w:rPr>
          <w:rFonts w:hint="eastAsia" w:ascii="Times New Roman" w:hAnsi="Times New Roman" w:cs="Times New Roman"/>
          <w:b/>
          <w:sz w:val="24"/>
          <w:szCs w:val="24"/>
        </w:rPr>
        <w:t xml:space="preserve">2.3  </w:t>
      </w:r>
      <w:r>
        <w:rPr>
          <w:rFonts w:ascii="Times New Roman" w:hAnsi="Times New Roman" w:cs="Times New Roman"/>
          <w:sz w:val="24"/>
          <w:szCs w:val="24"/>
        </w:rPr>
        <w:t>排气道</w:t>
      </w:r>
      <w:r>
        <w:rPr>
          <w:rFonts w:hint="eastAsia" w:ascii="Times New Roman" w:hAnsi="Times New Roman" w:cs="Times New Roman"/>
          <w:sz w:val="24"/>
          <w:szCs w:val="24"/>
        </w:rPr>
        <w:t>部件</w:t>
      </w:r>
      <w:r>
        <w:rPr>
          <w:rFonts w:ascii="Times New Roman" w:hAnsi="Times New Roman" w:cs="Times New Roman"/>
          <w:sz w:val="24"/>
          <w:szCs w:val="24"/>
        </w:rPr>
        <w:t>尺寸允许偏差应符合表</w:t>
      </w:r>
      <w:r>
        <w:rPr>
          <w:rFonts w:hint="eastAsia" w:ascii="Times New Roman" w:hAnsi="Times New Roman" w:cs="Times New Roman"/>
          <w:sz w:val="24"/>
          <w:szCs w:val="24"/>
        </w:rPr>
        <w:t>4.2.3-1；4.2.3-2；4.2.3-</w:t>
      </w:r>
      <w:r>
        <w:rPr>
          <w:rFonts w:ascii="Times New Roman" w:hAnsi="Times New Roman" w:cs="Times New Roman"/>
          <w:sz w:val="24"/>
          <w:szCs w:val="24"/>
        </w:rPr>
        <w:t>3</w:t>
      </w:r>
      <w:r>
        <w:rPr>
          <w:rFonts w:hint="eastAsia" w:ascii="Times New Roman" w:hAnsi="Times New Roman" w:cs="Times New Roman"/>
          <w:sz w:val="24"/>
          <w:szCs w:val="24"/>
        </w:rPr>
        <w:t>的</w:t>
      </w:r>
      <w:r>
        <w:rPr>
          <w:rFonts w:ascii="Times New Roman" w:hAnsi="Times New Roman" w:cs="Times New Roman"/>
          <w:sz w:val="24"/>
          <w:szCs w:val="24"/>
        </w:rPr>
        <w:t>要求：</w:t>
      </w:r>
    </w:p>
    <w:p>
      <w:pPr>
        <w:pStyle w:val="36"/>
        <w:spacing w:line="360" w:lineRule="auto"/>
        <w:jc w:val="center"/>
        <w:rPr>
          <w:rFonts w:ascii="Times New Roman" w:hAnsi="Times New Roman" w:cs="Times New Roman"/>
          <w:b/>
          <w:sz w:val="21"/>
          <w:szCs w:val="21"/>
        </w:rPr>
      </w:pPr>
      <w:r>
        <w:rPr>
          <w:rFonts w:ascii="Times New Roman" w:hAnsi="Times New Roman" w:cs="Times New Roman"/>
          <w:b/>
          <w:sz w:val="21"/>
          <w:szCs w:val="21"/>
        </w:rPr>
        <w:t>表</w:t>
      </w:r>
      <w:r>
        <w:rPr>
          <w:rFonts w:hint="eastAsia" w:ascii="Times New Roman" w:hAnsi="Times New Roman" w:cs="Times New Roman"/>
          <w:b/>
          <w:sz w:val="21"/>
          <w:szCs w:val="21"/>
        </w:rPr>
        <w:t xml:space="preserve">4.2.3-1 </w:t>
      </w:r>
      <w:r>
        <w:rPr>
          <w:rFonts w:hint="eastAsia" w:ascii="Times New Roman" w:hAnsi="Times New Roman" w:cs="Times New Roman"/>
          <w:b/>
          <w:color w:val="auto"/>
          <w:sz w:val="21"/>
          <w:szCs w:val="21"/>
        </w:rPr>
        <w:t>矩形排气道</w:t>
      </w:r>
      <w:r>
        <w:rPr>
          <w:rFonts w:ascii="Times New Roman" w:hAnsi="Times New Roman" w:cs="Times New Roman"/>
          <w:b/>
          <w:color w:val="auto"/>
          <w:sz w:val="21"/>
          <w:szCs w:val="21"/>
        </w:rPr>
        <w:t>部件尺</w:t>
      </w:r>
      <w:r>
        <w:rPr>
          <w:rFonts w:ascii="Times New Roman" w:hAnsi="Times New Roman" w:cs="Times New Roman"/>
          <w:b/>
          <w:sz w:val="21"/>
          <w:szCs w:val="21"/>
        </w:rPr>
        <w:t>寸允许偏差</w:t>
      </w:r>
    </w:p>
    <w:tbl>
      <w:tblPr>
        <w:tblStyle w:val="22"/>
        <w:tblW w:w="877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7"/>
        <w:gridCol w:w="1104"/>
        <w:gridCol w:w="1164"/>
        <w:gridCol w:w="1044"/>
        <w:gridCol w:w="912"/>
        <w:gridCol w:w="984"/>
        <w:gridCol w:w="1092"/>
        <w:gridCol w:w="14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6" w:hRule="atLeast"/>
        </w:trPr>
        <w:tc>
          <w:tcPr>
            <w:tcW w:w="997" w:type="dxa"/>
            <w:vMerge w:val="restart"/>
            <w:vAlign w:val="center"/>
          </w:tcPr>
          <w:p>
            <w:pPr>
              <w:pStyle w:val="36"/>
              <w:spacing w:line="276" w:lineRule="auto"/>
              <w:jc w:val="center"/>
              <w:rPr>
                <w:rFonts w:ascii="Times New Roman" w:hAnsi="Times New Roman" w:cs="Times New Roman"/>
                <w:sz w:val="21"/>
                <w:szCs w:val="21"/>
              </w:rPr>
            </w:pPr>
            <w:r>
              <w:rPr>
                <w:rFonts w:ascii="Times New Roman" w:hAnsi="Times New Roman" w:cs="Times New Roman"/>
                <w:sz w:val="21"/>
                <w:szCs w:val="21"/>
              </w:rPr>
              <w:t>长度L</w:t>
            </w:r>
            <w:r>
              <w:rPr>
                <w:rFonts w:hint="eastAsia" w:ascii="Times New Roman" w:hAnsi="Times New Roman" w:cs="Times New Roman"/>
                <w:sz w:val="21"/>
                <w:szCs w:val="21"/>
              </w:rPr>
              <w:t>（</w:t>
            </w:r>
            <w:r>
              <w:rPr>
                <w:rFonts w:ascii="Times New Roman" w:hAnsi="Times New Roman" w:cs="Times New Roman"/>
                <w:sz w:val="21"/>
                <w:szCs w:val="21"/>
              </w:rPr>
              <w:t>mm</w:t>
            </w:r>
            <w:r>
              <w:rPr>
                <w:rFonts w:hint="eastAsia" w:ascii="Times New Roman" w:hAnsi="Times New Roman" w:cs="Times New Roman"/>
                <w:sz w:val="21"/>
                <w:szCs w:val="21"/>
              </w:rPr>
              <w:t>）</w:t>
            </w:r>
          </w:p>
        </w:tc>
        <w:tc>
          <w:tcPr>
            <w:tcW w:w="2268" w:type="dxa"/>
            <w:gridSpan w:val="2"/>
            <w:vAlign w:val="center"/>
          </w:tcPr>
          <w:p>
            <w:pPr>
              <w:pStyle w:val="36"/>
              <w:spacing w:line="276" w:lineRule="auto"/>
              <w:jc w:val="center"/>
              <w:rPr>
                <w:rFonts w:ascii="Times New Roman" w:hAnsi="Times New Roman" w:cs="Times New Roman"/>
                <w:sz w:val="21"/>
                <w:szCs w:val="21"/>
              </w:rPr>
            </w:pPr>
            <w:r>
              <w:rPr>
                <w:rFonts w:ascii="Times New Roman" w:hAnsi="Times New Roman" w:cs="Times New Roman"/>
                <w:sz w:val="21"/>
                <w:szCs w:val="21"/>
              </w:rPr>
              <w:t>断面外廓尺寸</w:t>
            </w:r>
          </w:p>
        </w:tc>
        <w:tc>
          <w:tcPr>
            <w:tcW w:w="1044" w:type="dxa"/>
            <w:vMerge w:val="restart"/>
            <w:vAlign w:val="center"/>
          </w:tcPr>
          <w:p>
            <w:pPr>
              <w:pStyle w:val="36"/>
              <w:spacing w:line="276" w:lineRule="auto"/>
              <w:jc w:val="center"/>
              <w:rPr>
                <w:rFonts w:ascii="Times New Roman" w:hAnsi="Times New Roman" w:cs="Times New Roman"/>
                <w:sz w:val="21"/>
                <w:szCs w:val="21"/>
              </w:rPr>
            </w:pPr>
            <w:r>
              <w:rPr>
                <w:rFonts w:ascii="Times New Roman" w:hAnsi="Times New Roman" w:cs="Times New Roman"/>
                <w:sz w:val="21"/>
                <w:szCs w:val="21"/>
              </w:rPr>
              <w:t>端面对 角线差 值(mm)</w:t>
            </w:r>
          </w:p>
        </w:tc>
        <w:tc>
          <w:tcPr>
            <w:tcW w:w="912" w:type="dxa"/>
            <w:vMerge w:val="restart"/>
            <w:vAlign w:val="center"/>
          </w:tcPr>
          <w:p>
            <w:pPr>
              <w:pStyle w:val="36"/>
              <w:spacing w:line="276" w:lineRule="auto"/>
              <w:jc w:val="center"/>
              <w:rPr>
                <w:rFonts w:ascii="Times New Roman" w:hAnsi="Times New Roman" w:cs="Times New Roman"/>
                <w:sz w:val="21"/>
                <w:szCs w:val="21"/>
              </w:rPr>
            </w:pPr>
            <w:r>
              <w:rPr>
                <w:rFonts w:ascii="Times New Roman" w:hAnsi="Times New Roman" w:cs="Times New Roman"/>
                <w:sz w:val="21"/>
                <w:szCs w:val="21"/>
              </w:rPr>
              <w:t>垂直度</w:t>
            </w:r>
          </w:p>
        </w:tc>
        <w:tc>
          <w:tcPr>
            <w:tcW w:w="984" w:type="dxa"/>
            <w:vMerge w:val="restart"/>
            <w:vAlign w:val="center"/>
          </w:tcPr>
          <w:p>
            <w:pPr>
              <w:pStyle w:val="36"/>
              <w:spacing w:line="276" w:lineRule="auto"/>
              <w:jc w:val="center"/>
              <w:rPr>
                <w:rFonts w:ascii="Times New Roman" w:hAnsi="Times New Roman" w:cs="Times New Roman"/>
                <w:sz w:val="21"/>
                <w:szCs w:val="21"/>
              </w:rPr>
            </w:pPr>
            <w:r>
              <w:rPr>
                <w:rFonts w:ascii="Times New Roman" w:hAnsi="Times New Roman" w:cs="Times New Roman"/>
                <w:sz w:val="21"/>
                <w:szCs w:val="21"/>
              </w:rPr>
              <w:t>平整度</w:t>
            </w:r>
            <w:r>
              <w:rPr>
                <w:rFonts w:hint="eastAsia" w:ascii="Times New Roman" w:hAnsi="Times New Roman" w:cs="Times New Roman"/>
                <w:sz w:val="21"/>
                <w:szCs w:val="21"/>
              </w:rPr>
              <w:t>（</w:t>
            </w:r>
            <w:r>
              <w:rPr>
                <w:rFonts w:ascii="Times New Roman" w:hAnsi="Times New Roman" w:cs="Times New Roman"/>
                <w:sz w:val="21"/>
                <w:szCs w:val="21"/>
              </w:rPr>
              <w:t>mm</w:t>
            </w:r>
            <w:r>
              <w:rPr>
                <w:rFonts w:hint="eastAsia" w:ascii="Times New Roman" w:hAnsi="Times New Roman" w:cs="Times New Roman"/>
                <w:sz w:val="21"/>
                <w:szCs w:val="21"/>
              </w:rPr>
              <w:t>）</w:t>
            </w:r>
          </w:p>
        </w:tc>
        <w:tc>
          <w:tcPr>
            <w:tcW w:w="1092" w:type="dxa"/>
            <w:vMerge w:val="restart"/>
            <w:vAlign w:val="center"/>
          </w:tcPr>
          <w:p>
            <w:pPr>
              <w:pStyle w:val="36"/>
              <w:spacing w:line="276" w:lineRule="auto"/>
              <w:jc w:val="center"/>
              <w:rPr>
                <w:rFonts w:ascii="Times New Roman" w:hAnsi="Times New Roman" w:cs="Times New Roman"/>
                <w:sz w:val="21"/>
                <w:szCs w:val="21"/>
              </w:rPr>
            </w:pPr>
            <w:r>
              <w:rPr>
                <w:rFonts w:ascii="Times New Roman" w:hAnsi="Times New Roman" w:cs="Times New Roman"/>
                <w:sz w:val="21"/>
                <w:szCs w:val="21"/>
              </w:rPr>
              <w:t>壁厚</w:t>
            </w:r>
            <w:r>
              <w:rPr>
                <w:rFonts w:hint="eastAsia" w:ascii="Times New Roman" w:hAnsi="Times New Roman" w:cs="Times New Roman"/>
                <w:sz w:val="21"/>
                <w:szCs w:val="21"/>
              </w:rPr>
              <w:t>（</w:t>
            </w:r>
            <w:r>
              <w:rPr>
                <w:rFonts w:ascii="Times New Roman" w:hAnsi="Times New Roman" w:cs="Times New Roman"/>
                <w:sz w:val="21"/>
                <w:szCs w:val="21"/>
              </w:rPr>
              <w:t>mm</w:t>
            </w:r>
            <w:r>
              <w:rPr>
                <w:rFonts w:hint="eastAsia" w:ascii="Times New Roman" w:hAnsi="Times New Roman" w:cs="Times New Roman"/>
                <w:sz w:val="21"/>
                <w:szCs w:val="21"/>
              </w:rPr>
              <w:t>）</w:t>
            </w:r>
          </w:p>
        </w:tc>
        <w:tc>
          <w:tcPr>
            <w:tcW w:w="1474" w:type="dxa"/>
            <w:vMerge w:val="restart"/>
            <w:vAlign w:val="center"/>
          </w:tcPr>
          <w:p>
            <w:pPr>
              <w:pStyle w:val="36"/>
              <w:spacing w:line="276" w:lineRule="auto"/>
              <w:jc w:val="center"/>
              <w:rPr>
                <w:rFonts w:ascii="Times New Roman" w:hAnsi="Times New Roman" w:cs="Times New Roman"/>
                <w:sz w:val="21"/>
                <w:szCs w:val="21"/>
              </w:rPr>
            </w:pPr>
            <w:r>
              <w:rPr>
                <w:rFonts w:hint="eastAsia" w:ascii="Times New Roman" w:hAnsi="Times New Roman" w:cs="Times New Roman"/>
                <w:sz w:val="21"/>
                <w:szCs w:val="21"/>
              </w:rPr>
              <w:t>最小流通截面积（%）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0" w:hRule="atLeast"/>
        </w:trPr>
        <w:tc>
          <w:tcPr>
            <w:tcW w:w="997" w:type="dxa"/>
            <w:vMerge w:val="continue"/>
            <w:vAlign w:val="center"/>
          </w:tcPr>
          <w:p>
            <w:pPr>
              <w:pStyle w:val="36"/>
              <w:spacing w:line="276" w:lineRule="auto"/>
              <w:jc w:val="center"/>
              <w:rPr>
                <w:rFonts w:ascii="Times New Roman" w:hAnsi="Times New Roman" w:cs="Times New Roman"/>
                <w:sz w:val="21"/>
                <w:szCs w:val="21"/>
              </w:rPr>
            </w:pPr>
          </w:p>
        </w:tc>
        <w:tc>
          <w:tcPr>
            <w:tcW w:w="1104" w:type="dxa"/>
            <w:vAlign w:val="center"/>
          </w:tcPr>
          <w:p>
            <w:pPr>
              <w:pStyle w:val="36"/>
              <w:spacing w:line="276" w:lineRule="auto"/>
              <w:jc w:val="center"/>
              <w:rPr>
                <w:rFonts w:ascii="Times New Roman" w:hAnsi="Times New Roman" w:cs="Times New Roman"/>
                <w:sz w:val="21"/>
                <w:szCs w:val="21"/>
              </w:rPr>
            </w:pPr>
            <w:r>
              <w:rPr>
                <w:rFonts w:ascii="Times New Roman" w:hAnsi="Times New Roman" w:cs="Times New Roman"/>
                <w:sz w:val="21"/>
                <w:szCs w:val="21"/>
              </w:rPr>
              <w:t>长边A</w:t>
            </w:r>
            <w:r>
              <w:rPr>
                <w:rFonts w:hint="eastAsia" w:ascii="Times New Roman" w:hAnsi="Times New Roman" w:cs="Times New Roman"/>
                <w:sz w:val="21"/>
                <w:szCs w:val="21"/>
              </w:rPr>
              <w:t>（</w:t>
            </w:r>
            <w:r>
              <w:rPr>
                <w:rFonts w:ascii="Times New Roman" w:hAnsi="Times New Roman" w:cs="Times New Roman"/>
                <w:sz w:val="21"/>
                <w:szCs w:val="21"/>
              </w:rPr>
              <w:t>mm</w:t>
            </w:r>
            <w:r>
              <w:rPr>
                <w:rFonts w:hint="eastAsia" w:ascii="Times New Roman" w:hAnsi="Times New Roman" w:cs="Times New Roman"/>
                <w:sz w:val="21"/>
                <w:szCs w:val="21"/>
              </w:rPr>
              <w:t>）</w:t>
            </w:r>
          </w:p>
        </w:tc>
        <w:tc>
          <w:tcPr>
            <w:tcW w:w="1164" w:type="dxa"/>
            <w:vAlign w:val="center"/>
          </w:tcPr>
          <w:p>
            <w:pPr>
              <w:pStyle w:val="36"/>
              <w:spacing w:line="276" w:lineRule="auto"/>
              <w:jc w:val="center"/>
              <w:rPr>
                <w:rFonts w:ascii="Times New Roman" w:hAnsi="Times New Roman" w:cs="Times New Roman"/>
                <w:sz w:val="21"/>
                <w:szCs w:val="21"/>
              </w:rPr>
            </w:pPr>
            <w:r>
              <w:rPr>
                <w:rFonts w:ascii="Times New Roman" w:hAnsi="Times New Roman" w:cs="Times New Roman"/>
                <w:sz w:val="21"/>
                <w:szCs w:val="21"/>
              </w:rPr>
              <w:t>短边B</w:t>
            </w:r>
            <w:r>
              <w:rPr>
                <w:rFonts w:hint="eastAsia" w:ascii="Times New Roman" w:hAnsi="Times New Roman" w:cs="Times New Roman"/>
                <w:sz w:val="21"/>
                <w:szCs w:val="21"/>
              </w:rPr>
              <w:t>（</w:t>
            </w:r>
            <w:r>
              <w:rPr>
                <w:rFonts w:ascii="Times New Roman" w:hAnsi="Times New Roman" w:cs="Times New Roman"/>
                <w:sz w:val="21"/>
                <w:szCs w:val="21"/>
              </w:rPr>
              <w:t>mm</w:t>
            </w:r>
            <w:r>
              <w:rPr>
                <w:rFonts w:hint="eastAsia" w:ascii="Times New Roman" w:hAnsi="Times New Roman" w:cs="Times New Roman"/>
                <w:sz w:val="21"/>
                <w:szCs w:val="21"/>
              </w:rPr>
              <w:t>）</w:t>
            </w:r>
          </w:p>
        </w:tc>
        <w:tc>
          <w:tcPr>
            <w:tcW w:w="1044" w:type="dxa"/>
            <w:vMerge w:val="continue"/>
            <w:vAlign w:val="center"/>
          </w:tcPr>
          <w:p>
            <w:pPr>
              <w:pStyle w:val="36"/>
              <w:spacing w:line="276" w:lineRule="auto"/>
              <w:jc w:val="center"/>
              <w:rPr>
                <w:rFonts w:ascii="Times New Roman" w:hAnsi="Times New Roman" w:cs="Times New Roman"/>
                <w:sz w:val="21"/>
                <w:szCs w:val="21"/>
              </w:rPr>
            </w:pPr>
          </w:p>
        </w:tc>
        <w:tc>
          <w:tcPr>
            <w:tcW w:w="912" w:type="dxa"/>
            <w:vMerge w:val="continue"/>
            <w:vAlign w:val="center"/>
          </w:tcPr>
          <w:p>
            <w:pPr>
              <w:pStyle w:val="36"/>
              <w:spacing w:line="276" w:lineRule="auto"/>
              <w:jc w:val="center"/>
              <w:rPr>
                <w:rFonts w:ascii="Times New Roman" w:hAnsi="Times New Roman" w:cs="Times New Roman"/>
                <w:sz w:val="21"/>
                <w:szCs w:val="21"/>
              </w:rPr>
            </w:pPr>
          </w:p>
        </w:tc>
        <w:tc>
          <w:tcPr>
            <w:tcW w:w="984" w:type="dxa"/>
            <w:vMerge w:val="continue"/>
            <w:vAlign w:val="center"/>
          </w:tcPr>
          <w:p>
            <w:pPr>
              <w:pStyle w:val="36"/>
              <w:spacing w:line="276" w:lineRule="auto"/>
              <w:jc w:val="center"/>
              <w:rPr>
                <w:rFonts w:ascii="Times New Roman" w:hAnsi="Times New Roman" w:cs="Times New Roman"/>
                <w:sz w:val="21"/>
                <w:szCs w:val="21"/>
              </w:rPr>
            </w:pPr>
          </w:p>
        </w:tc>
        <w:tc>
          <w:tcPr>
            <w:tcW w:w="1092" w:type="dxa"/>
            <w:vMerge w:val="continue"/>
            <w:vAlign w:val="center"/>
          </w:tcPr>
          <w:p>
            <w:pPr>
              <w:pStyle w:val="36"/>
              <w:spacing w:line="276" w:lineRule="auto"/>
              <w:jc w:val="center"/>
              <w:rPr>
                <w:rFonts w:ascii="Times New Roman" w:hAnsi="Times New Roman" w:cs="Times New Roman"/>
                <w:sz w:val="21"/>
                <w:szCs w:val="21"/>
              </w:rPr>
            </w:pPr>
          </w:p>
        </w:tc>
        <w:tc>
          <w:tcPr>
            <w:tcW w:w="1474" w:type="dxa"/>
            <w:vMerge w:val="continue"/>
            <w:vAlign w:val="center"/>
          </w:tcPr>
          <w:p>
            <w:pPr>
              <w:pStyle w:val="36"/>
              <w:spacing w:line="276" w:lineRule="auto"/>
              <w:jc w:val="center"/>
              <w:rPr>
                <w:rFonts w:ascii="Times New Roman" w:hAnsi="Times New Roman"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trPr>
        <w:tc>
          <w:tcPr>
            <w:tcW w:w="997" w:type="dxa"/>
            <w:vAlign w:val="center"/>
          </w:tcPr>
          <w:p>
            <w:pPr>
              <w:pStyle w:val="36"/>
              <w:spacing w:line="276" w:lineRule="auto"/>
              <w:jc w:val="center"/>
              <w:rPr>
                <w:rFonts w:ascii="Times New Roman" w:hAnsi="Times New Roman" w:cs="Times New Roman"/>
                <w:sz w:val="21"/>
                <w:szCs w:val="21"/>
              </w:rPr>
            </w:pPr>
            <w:r>
              <w:rPr>
                <w:rFonts w:ascii="Times New Roman" w:hAnsi="Times New Roman" w:cs="Times New Roman"/>
                <w:sz w:val="21"/>
                <w:szCs w:val="21"/>
              </w:rPr>
              <w:t>0，-9</w:t>
            </w:r>
          </w:p>
        </w:tc>
        <w:tc>
          <w:tcPr>
            <w:tcW w:w="1104" w:type="dxa"/>
            <w:vAlign w:val="center"/>
          </w:tcPr>
          <w:p>
            <w:pPr>
              <w:pStyle w:val="36"/>
              <w:spacing w:line="276" w:lineRule="auto"/>
              <w:jc w:val="center"/>
              <w:rPr>
                <w:rFonts w:ascii="Times New Roman" w:hAnsi="Times New Roman" w:cs="Times New Roman"/>
                <w:sz w:val="21"/>
                <w:szCs w:val="21"/>
              </w:rPr>
            </w:pPr>
            <w:r>
              <w:rPr>
                <w:rFonts w:ascii="Times New Roman" w:hAnsi="Times New Roman" w:cs="Times New Roman"/>
                <w:sz w:val="21"/>
                <w:szCs w:val="21"/>
              </w:rPr>
              <w:t>+2，-4</w:t>
            </w:r>
          </w:p>
        </w:tc>
        <w:tc>
          <w:tcPr>
            <w:tcW w:w="1164" w:type="dxa"/>
            <w:vAlign w:val="center"/>
          </w:tcPr>
          <w:p>
            <w:pPr>
              <w:pStyle w:val="36"/>
              <w:spacing w:line="276" w:lineRule="auto"/>
              <w:jc w:val="center"/>
              <w:rPr>
                <w:rFonts w:ascii="Times New Roman" w:hAnsi="Times New Roman" w:cs="Times New Roman"/>
                <w:sz w:val="21"/>
                <w:szCs w:val="21"/>
              </w:rPr>
            </w:pPr>
            <w:r>
              <w:rPr>
                <w:rFonts w:ascii="Times New Roman" w:hAnsi="Times New Roman" w:cs="Times New Roman"/>
                <w:sz w:val="21"/>
                <w:szCs w:val="21"/>
              </w:rPr>
              <w:t>+2，-3</w:t>
            </w:r>
          </w:p>
        </w:tc>
        <w:tc>
          <w:tcPr>
            <w:tcW w:w="1044" w:type="dxa"/>
            <w:vAlign w:val="center"/>
          </w:tcPr>
          <w:p>
            <w:pPr>
              <w:pStyle w:val="36"/>
              <w:spacing w:line="276" w:lineRule="auto"/>
              <w:jc w:val="center"/>
              <w:rPr>
                <w:rFonts w:ascii="Times New Roman" w:hAnsi="Times New Roman" w:cs="Times New Roman"/>
                <w:sz w:val="21"/>
                <w:szCs w:val="21"/>
              </w:rPr>
            </w:pPr>
            <w:r>
              <w:rPr>
                <w:rFonts w:ascii="Times New Roman" w:hAnsi="Times New Roman" w:cs="Times New Roman"/>
                <w:sz w:val="21"/>
                <w:szCs w:val="21"/>
              </w:rPr>
              <w:t>≤7</w:t>
            </w:r>
          </w:p>
        </w:tc>
        <w:tc>
          <w:tcPr>
            <w:tcW w:w="912" w:type="dxa"/>
            <w:vAlign w:val="center"/>
          </w:tcPr>
          <w:p>
            <w:pPr>
              <w:pStyle w:val="36"/>
              <w:spacing w:line="276" w:lineRule="auto"/>
              <w:jc w:val="center"/>
              <w:rPr>
                <w:rFonts w:ascii="Times New Roman" w:hAnsi="Times New Roman" w:cs="Times New Roman"/>
                <w:sz w:val="21"/>
                <w:szCs w:val="21"/>
              </w:rPr>
            </w:pPr>
            <w:r>
              <w:rPr>
                <w:rFonts w:ascii="Times New Roman" w:hAnsi="Times New Roman" w:cs="Times New Roman"/>
                <w:sz w:val="21"/>
                <w:szCs w:val="21"/>
              </w:rPr>
              <w:t>≤1:400</w:t>
            </w:r>
          </w:p>
        </w:tc>
        <w:tc>
          <w:tcPr>
            <w:tcW w:w="984" w:type="dxa"/>
            <w:vAlign w:val="center"/>
          </w:tcPr>
          <w:p>
            <w:pPr>
              <w:pStyle w:val="36"/>
              <w:spacing w:line="276" w:lineRule="auto"/>
              <w:jc w:val="center"/>
              <w:rPr>
                <w:rFonts w:ascii="Times New Roman" w:hAnsi="Times New Roman" w:cs="Times New Roman"/>
                <w:sz w:val="21"/>
                <w:szCs w:val="21"/>
              </w:rPr>
            </w:pPr>
            <w:r>
              <w:rPr>
                <w:rFonts w:ascii="Times New Roman" w:hAnsi="Times New Roman" w:cs="Times New Roman"/>
                <w:sz w:val="21"/>
                <w:szCs w:val="21"/>
              </w:rPr>
              <w:t>≤7</w:t>
            </w:r>
          </w:p>
        </w:tc>
        <w:tc>
          <w:tcPr>
            <w:tcW w:w="1092" w:type="dxa"/>
            <w:vAlign w:val="center"/>
          </w:tcPr>
          <w:p>
            <w:pPr>
              <w:pStyle w:val="36"/>
              <w:spacing w:line="276" w:lineRule="auto"/>
              <w:jc w:val="center"/>
              <w:rPr>
                <w:rFonts w:ascii="Times New Roman" w:hAnsi="Times New Roman" w:cs="Times New Roman"/>
                <w:sz w:val="21"/>
                <w:szCs w:val="21"/>
              </w:rPr>
            </w:pPr>
            <w:r>
              <w:rPr>
                <w:rFonts w:ascii="Times New Roman" w:hAnsi="Times New Roman" w:cs="Times New Roman"/>
                <w:sz w:val="21"/>
                <w:szCs w:val="21"/>
              </w:rPr>
              <w:t>+3，0</w:t>
            </w:r>
          </w:p>
        </w:tc>
        <w:tc>
          <w:tcPr>
            <w:tcW w:w="1474" w:type="dxa"/>
            <w:vAlign w:val="center"/>
          </w:tcPr>
          <w:p>
            <w:pPr>
              <w:pStyle w:val="36"/>
              <w:spacing w:line="276" w:lineRule="auto"/>
              <w:jc w:val="center"/>
              <w:rPr>
                <w:rFonts w:ascii="Times New Roman" w:hAnsi="Times New Roman" w:cs="Times New Roman"/>
                <w:sz w:val="21"/>
                <w:szCs w:val="21"/>
              </w:rPr>
            </w:pPr>
            <w:r>
              <w:rPr>
                <w:rFonts w:ascii="Times New Roman" w:hAnsi="Times New Roman" w:cs="Times New Roman"/>
                <w:sz w:val="21"/>
                <w:szCs w:val="21"/>
              </w:rPr>
              <w:t>-3</w:t>
            </w:r>
          </w:p>
        </w:tc>
      </w:tr>
    </w:tbl>
    <w:p>
      <w:pPr>
        <w:pStyle w:val="36"/>
        <w:spacing w:before="120" w:beforeLines="50" w:line="360" w:lineRule="auto"/>
        <w:jc w:val="left"/>
        <w:rPr>
          <w:rFonts w:ascii="Times New Roman" w:hAnsi="Times New Roman" w:cs="Times New Roman"/>
        </w:rPr>
      </w:pPr>
      <w:r>
        <w:rPr>
          <w:rFonts w:ascii="Times New Roman" w:hAnsi="Times New Roman" w:cs="Times New Roman"/>
        </w:rPr>
        <w:t>注：垂直度指排气</w:t>
      </w:r>
      <w:r>
        <w:rPr>
          <w:rFonts w:hint="eastAsia" w:ascii="Times New Roman" w:hAnsi="Times New Roman" w:cs="Times New Roman"/>
        </w:rPr>
        <w:t>道部件</w:t>
      </w:r>
      <w:r>
        <w:rPr>
          <w:rFonts w:ascii="Times New Roman" w:hAnsi="Times New Roman" w:cs="Times New Roman"/>
        </w:rPr>
        <w:t>外壁面相对于</w:t>
      </w:r>
      <w:r>
        <w:rPr>
          <w:rFonts w:hint="eastAsia" w:ascii="Times New Roman" w:hAnsi="Times New Roman" w:cs="Times New Roman"/>
        </w:rPr>
        <w:t>排气道</w:t>
      </w:r>
      <w:r>
        <w:rPr>
          <w:rFonts w:hint="eastAsia" w:ascii="Times New Roman" w:hAnsi="Times New Roman" w:cs="Times New Roman"/>
          <w:lang w:val="en-US" w:eastAsia="zh-CN"/>
        </w:rPr>
        <w:t>部件</w:t>
      </w:r>
      <w:r>
        <w:rPr>
          <w:rFonts w:ascii="Times New Roman" w:hAnsi="Times New Roman" w:cs="Times New Roman"/>
        </w:rPr>
        <w:t>端面而言。</w:t>
      </w:r>
    </w:p>
    <w:p>
      <w:pPr>
        <w:pStyle w:val="36"/>
        <w:spacing w:line="360" w:lineRule="auto"/>
        <w:jc w:val="center"/>
        <w:rPr>
          <w:rFonts w:ascii="Times New Roman" w:hAnsi="Times New Roman" w:cs="Times New Roman"/>
          <w:b/>
          <w:sz w:val="21"/>
          <w:szCs w:val="21"/>
        </w:rPr>
      </w:pPr>
      <w:r>
        <w:rPr>
          <w:rFonts w:ascii="Times New Roman" w:hAnsi="Times New Roman" w:cs="Times New Roman"/>
          <w:b/>
          <w:sz w:val="21"/>
          <w:szCs w:val="21"/>
        </w:rPr>
        <w:t>表</w:t>
      </w:r>
      <w:r>
        <w:rPr>
          <w:rFonts w:hint="eastAsia" w:ascii="Times New Roman" w:hAnsi="Times New Roman" w:cs="Times New Roman"/>
          <w:b/>
          <w:sz w:val="21"/>
          <w:szCs w:val="21"/>
        </w:rPr>
        <w:t xml:space="preserve">4.2.3-2 </w:t>
      </w:r>
      <w:r>
        <w:rPr>
          <w:rFonts w:ascii="Times New Roman" w:hAnsi="Times New Roman" w:cs="Times New Roman"/>
          <w:b/>
          <w:sz w:val="21"/>
          <w:szCs w:val="21"/>
        </w:rPr>
        <w:t xml:space="preserve"> L</w:t>
      </w:r>
      <w:r>
        <w:rPr>
          <w:rFonts w:ascii="Times New Roman" w:hAnsi="Times New Roman" w:cs="Times New Roman"/>
          <w:b/>
          <w:color w:val="auto"/>
          <w:sz w:val="21"/>
          <w:szCs w:val="21"/>
        </w:rPr>
        <w:t>形</w:t>
      </w:r>
      <w:r>
        <w:rPr>
          <w:rFonts w:hint="eastAsia" w:ascii="Times New Roman" w:hAnsi="Times New Roman" w:cs="Times New Roman"/>
          <w:b/>
          <w:color w:val="auto"/>
          <w:sz w:val="21"/>
          <w:szCs w:val="21"/>
        </w:rPr>
        <w:t>排气道部件</w:t>
      </w:r>
      <w:r>
        <w:rPr>
          <w:rFonts w:ascii="Times New Roman" w:hAnsi="Times New Roman" w:cs="Times New Roman"/>
          <w:b/>
          <w:sz w:val="21"/>
          <w:szCs w:val="21"/>
        </w:rPr>
        <w:t>尺寸与允许偏差</w:t>
      </w:r>
    </w:p>
    <w:tbl>
      <w:tblPr>
        <w:tblStyle w:val="22"/>
        <w:tblW w:w="8827" w:type="dxa"/>
        <w:tblInd w:w="-1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984"/>
        <w:gridCol w:w="1384"/>
        <w:gridCol w:w="4459"/>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984" w:type="dxa"/>
            <w:tcBorders>
              <w:top w:val="single" w:color="auto" w:sz="8" w:space="0"/>
              <w:left w:val="single" w:color="auto" w:sz="8" w:space="0"/>
              <w:bottom w:val="single" w:color="auto" w:sz="4" w:space="0"/>
              <w:right w:val="single" w:color="auto" w:sz="4" w:space="0"/>
            </w:tcBorders>
            <w:vAlign w:val="center"/>
          </w:tcPr>
          <w:p>
            <w:pPr>
              <w:pStyle w:val="36"/>
              <w:spacing w:line="276" w:lineRule="auto"/>
              <w:jc w:val="center"/>
              <w:rPr>
                <w:rFonts w:ascii="Times New Roman" w:hAnsi="Times New Roman" w:cs="Times New Roman"/>
                <w:sz w:val="21"/>
                <w:szCs w:val="21"/>
              </w:rPr>
            </w:pPr>
            <w:r>
              <w:rPr>
                <w:rFonts w:ascii="Times New Roman" w:hAnsi="Times New Roman" w:cs="Times New Roman"/>
                <w:sz w:val="21"/>
                <w:szCs w:val="21"/>
              </w:rPr>
              <w:t>项目</w:t>
            </w:r>
          </w:p>
        </w:tc>
        <w:tc>
          <w:tcPr>
            <w:tcW w:w="1384" w:type="dxa"/>
            <w:tcBorders>
              <w:top w:val="single" w:color="auto" w:sz="8" w:space="0"/>
              <w:left w:val="single" w:color="auto" w:sz="4" w:space="0"/>
              <w:bottom w:val="single" w:color="auto" w:sz="4" w:space="0"/>
              <w:right w:val="single" w:color="auto" w:sz="4" w:space="0"/>
            </w:tcBorders>
            <w:vAlign w:val="center"/>
          </w:tcPr>
          <w:p>
            <w:pPr>
              <w:pStyle w:val="36"/>
              <w:spacing w:line="276" w:lineRule="auto"/>
              <w:jc w:val="center"/>
              <w:rPr>
                <w:rFonts w:ascii="Times New Roman" w:hAnsi="Times New Roman" w:cs="Times New Roman"/>
                <w:sz w:val="21"/>
                <w:szCs w:val="21"/>
              </w:rPr>
            </w:pPr>
            <w:r>
              <w:rPr>
                <w:rFonts w:ascii="Times New Roman" w:hAnsi="Times New Roman" w:cs="Times New Roman"/>
                <w:sz w:val="21"/>
                <w:szCs w:val="21"/>
              </w:rPr>
              <w:t>性能指标</w:t>
            </w:r>
          </w:p>
        </w:tc>
        <w:tc>
          <w:tcPr>
            <w:tcW w:w="4459" w:type="dxa"/>
            <w:tcBorders>
              <w:top w:val="single" w:color="auto" w:sz="8" w:space="0"/>
              <w:left w:val="single" w:color="auto" w:sz="4" w:space="0"/>
              <w:bottom w:val="single" w:color="auto" w:sz="4" w:space="0"/>
              <w:right w:val="single" w:color="auto" w:sz="8" w:space="0"/>
            </w:tcBorders>
            <w:vAlign w:val="center"/>
          </w:tcPr>
          <w:p>
            <w:pPr>
              <w:pStyle w:val="36"/>
              <w:spacing w:line="276" w:lineRule="auto"/>
              <w:jc w:val="center"/>
              <w:rPr>
                <w:rFonts w:ascii="Times New Roman" w:hAnsi="Times New Roman" w:cs="Times New Roman"/>
                <w:sz w:val="21"/>
                <w:szCs w:val="21"/>
              </w:rPr>
            </w:pPr>
            <w:r>
              <w:rPr>
                <w:rFonts w:ascii="Times New Roman" w:hAnsi="Times New Roman" w:cs="Times New Roman"/>
                <w:sz w:val="21"/>
                <w:szCs w:val="21"/>
              </w:rPr>
              <w:t>检验方法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984" w:type="dxa"/>
            <w:tcBorders>
              <w:top w:val="single" w:color="auto" w:sz="4" w:space="0"/>
              <w:left w:val="single" w:color="auto" w:sz="8" w:space="0"/>
              <w:bottom w:val="single" w:color="auto" w:sz="4" w:space="0"/>
              <w:right w:val="single" w:color="auto" w:sz="4" w:space="0"/>
            </w:tcBorders>
            <w:vAlign w:val="center"/>
          </w:tcPr>
          <w:p>
            <w:pPr>
              <w:pStyle w:val="36"/>
              <w:spacing w:line="276" w:lineRule="auto"/>
              <w:jc w:val="center"/>
              <w:rPr>
                <w:rFonts w:ascii="Times New Roman" w:hAnsi="Times New Roman" w:cs="Times New Roman"/>
                <w:sz w:val="21"/>
                <w:szCs w:val="21"/>
              </w:rPr>
            </w:pPr>
            <w:r>
              <w:rPr>
                <w:rFonts w:hint="eastAsia" w:ascii="Times New Roman" w:hAnsi="Times New Roman" w:cs="Times New Roman"/>
                <w:sz w:val="21"/>
                <w:szCs w:val="21"/>
              </w:rPr>
              <w:t>轴向长度</w:t>
            </w:r>
            <w:r>
              <w:rPr>
                <w:rFonts w:ascii="Times New Roman" w:hAnsi="Times New Roman" w:cs="Times New Roman"/>
                <w:sz w:val="21"/>
                <w:szCs w:val="21"/>
              </w:rPr>
              <w:t>L</w:t>
            </w:r>
            <w:r>
              <w:rPr>
                <w:rFonts w:hint="eastAsia" w:ascii="Times New Roman" w:hAnsi="Times New Roman" w:cs="Times New Roman"/>
                <w:sz w:val="21"/>
                <w:szCs w:val="21"/>
              </w:rPr>
              <w:t>（</w:t>
            </w:r>
            <w:r>
              <w:rPr>
                <w:rFonts w:ascii="Times New Roman" w:hAnsi="Times New Roman" w:cs="Times New Roman"/>
                <w:sz w:val="21"/>
                <w:szCs w:val="21"/>
              </w:rPr>
              <w:t>mm</w:t>
            </w:r>
            <w:r>
              <w:rPr>
                <w:rFonts w:hint="eastAsia" w:ascii="Times New Roman" w:hAnsi="Times New Roman" w:cs="Times New Roman"/>
                <w:sz w:val="21"/>
                <w:szCs w:val="21"/>
              </w:rPr>
              <w:t>）</w:t>
            </w:r>
          </w:p>
        </w:tc>
        <w:tc>
          <w:tcPr>
            <w:tcW w:w="1384" w:type="dxa"/>
            <w:tcBorders>
              <w:top w:val="single" w:color="auto" w:sz="4" w:space="0"/>
              <w:left w:val="single" w:color="auto" w:sz="4" w:space="0"/>
              <w:bottom w:val="single" w:color="auto" w:sz="4" w:space="0"/>
              <w:right w:val="single" w:color="auto" w:sz="4" w:space="0"/>
            </w:tcBorders>
            <w:vAlign w:val="center"/>
          </w:tcPr>
          <w:p>
            <w:pPr>
              <w:pStyle w:val="36"/>
              <w:spacing w:line="276" w:lineRule="auto"/>
              <w:jc w:val="center"/>
              <w:rPr>
                <w:rFonts w:ascii="Times New Roman" w:hAnsi="Times New Roman" w:cs="Times New Roman"/>
                <w:sz w:val="21"/>
                <w:szCs w:val="21"/>
              </w:rPr>
            </w:pPr>
            <w:r>
              <w:rPr>
                <w:rFonts w:ascii="Times New Roman" w:hAnsi="Times New Roman" w:cs="Times New Roman"/>
                <w:sz w:val="21"/>
                <w:szCs w:val="21"/>
              </w:rPr>
              <w:t>0</w:t>
            </w:r>
            <w:r>
              <w:rPr>
                <w:rFonts w:hint="eastAsia" w:ascii="Times New Roman" w:hAnsi="Times New Roman" w:cs="Times New Roman"/>
                <w:sz w:val="21"/>
                <w:szCs w:val="21"/>
              </w:rPr>
              <w:t>，</w:t>
            </w:r>
            <w:r>
              <w:rPr>
                <w:rFonts w:ascii="Times New Roman" w:hAnsi="Times New Roman" w:cs="Times New Roman"/>
                <w:sz w:val="21"/>
                <w:szCs w:val="21"/>
              </w:rPr>
              <w:t>-9</w:t>
            </w:r>
          </w:p>
        </w:tc>
        <w:tc>
          <w:tcPr>
            <w:tcW w:w="4459" w:type="dxa"/>
            <w:tcBorders>
              <w:top w:val="single" w:color="auto" w:sz="4" w:space="0"/>
              <w:left w:val="single" w:color="auto" w:sz="4" w:space="0"/>
              <w:bottom w:val="single" w:color="auto" w:sz="4" w:space="0"/>
              <w:right w:val="single" w:color="auto" w:sz="8" w:space="0"/>
            </w:tcBorders>
            <w:vAlign w:val="center"/>
          </w:tcPr>
          <w:p>
            <w:pPr>
              <w:pStyle w:val="36"/>
              <w:spacing w:line="276" w:lineRule="auto"/>
              <w:jc w:val="center"/>
              <w:rPr>
                <w:rFonts w:ascii="Times New Roman" w:hAnsi="Times New Roman" w:cs="Times New Roman"/>
                <w:sz w:val="21"/>
                <w:szCs w:val="21"/>
              </w:rPr>
            </w:pPr>
            <w:r>
              <w:rPr>
                <w:rFonts w:ascii="Times New Roman" w:hAnsi="Times New Roman" w:cs="Times New Roman"/>
                <w:sz w:val="21"/>
                <w:szCs w:val="21"/>
              </w:rPr>
              <w:t>0.5mm</w:t>
            </w:r>
            <w:r>
              <w:rPr>
                <w:rFonts w:hint="eastAsia" w:ascii="Times New Roman" w:hAnsi="Times New Roman" w:cs="Times New Roman"/>
                <w:sz w:val="21"/>
                <w:szCs w:val="21"/>
              </w:rPr>
              <w:t>精度的钢卷尺尺量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984" w:type="dxa"/>
            <w:tcBorders>
              <w:top w:val="single" w:color="auto" w:sz="4" w:space="0"/>
              <w:left w:val="single" w:color="auto" w:sz="8" w:space="0"/>
              <w:bottom w:val="single" w:color="auto" w:sz="4" w:space="0"/>
              <w:right w:val="single" w:color="auto" w:sz="4" w:space="0"/>
            </w:tcBorders>
            <w:vAlign w:val="center"/>
          </w:tcPr>
          <w:p>
            <w:pPr>
              <w:pStyle w:val="36"/>
              <w:spacing w:line="276" w:lineRule="auto"/>
              <w:jc w:val="center"/>
              <w:rPr>
                <w:rFonts w:ascii="Times New Roman" w:hAnsi="Times New Roman" w:cs="Times New Roman"/>
                <w:sz w:val="21"/>
                <w:szCs w:val="21"/>
              </w:rPr>
            </w:pPr>
            <w:r>
              <w:rPr>
                <w:rFonts w:hint="eastAsia" w:ascii="Times New Roman" w:hAnsi="Times New Roman" w:cs="Times New Roman"/>
                <w:sz w:val="21"/>
                <w:szCs w:val="21"/>
              </w:rPr>
              <w:t>外轮廓横截面长边（</w:t>
            </w:r>
            <w:r>
              <w:rPr>
                <w:rFonts w:ascii="Times New Roman" w:hAnsi="Times New Roman" w:cs="Times New Roman"/>
                <w:sz w:val="21"/>
                <w:szCs w:val="21"/>
              </w:rPr>
              <w:t>mm</w:t>
            </w:r>
            <w:r>
              <w:rPr>
                <w:rFonts w:hint="eastAsia" w:ascii="Times New Roman" w:hAnsi="Times New Roman" w:cs="Times New Roman"/>
                <w:sz w:val="21"/>
                <w:szCs w:val="21"/>
              </w:rPr>
              <w:t>）</w:t>
            </w:r>
          </w:p>
        </w:tc>
        <w:tc>
          <w:tcPr>
            <w:tcW w:w="1384" w:type="dxa"/>
            <w:tcBorders>
              <w:top w:val="single" w:color="auto" w:sz="4" w:space="0"/>
              <w:left w:val="single" w:color="auto" w:sz="4" w:space="0"/>
              <w:bottom w:val="single" w:color="auto" w:sz="4" w:space="0"/>
              <w:right w:val="single" w:color="auto" w:sz="4" w:space="0"/>
            </w:tcBorders>
            <w:vAlign w:val="center"/>
          </w:tcPr>
          <w:p>
            <w:pPr>
              <w:pStyle w:val="36"/>
              <w:spacing w:line="276" w:lineRule="auto"/>
              <w:jc w:val="center"/>
              <w:rPr>
                <w:rFonts w:ascii="Times New Roman" w:hAnsi="Times New Roman" w:cs="Times New Roman"/>
                <w:sz w:val="21"/>
                <w:szCs w:val="21"/>
              </w:rPr>
            </w:pPr>
            <w:r>
              <w:rPr>
                <w:rFonts w:ascii="Times New Roman" w:hAnsi="Times New Roman" w:cs="Times New Roman"/>
                <w:sz w:val="21"/>
                <w:szCs w:val="21"/>
              </w:rPr>
              <w:t>+2</w:t>
            </w:r>
            <w:r>
              <w:rPr>
                <w:rFonts w:hint="eastAsia" w:ascii="Times New Roman" w:hAnsi="Times New Roman" w:cs="Times New Roman"/>
                <w:sz w:val="21"/>
                <w:szCs w:val="21"/>
              </w:rPr>
              <w:t>，</w:t>
            </w:r>
            <w:r>
              <w:rPr>
                <w:rFonts w:ascii="Times New Roman" w:hAnsi="Times New Roman" w:cs="Times New Roman"/>
                <w:sz w:val="21"/>
                <w:szCs w:val="21"/>
              </w:rPr>
              <w:t>-3</w:t>
            </w:r>
          </w:p>
        </w:tc>
        <w:tc>
          <w:tcPr>
            <w:tcW w:w="4459" w:type="dxa"/>
            <w:tcBorders>
              <w:top w:val="single" w:color="auto" w:sz="4" w:space="0"/>
              <w:left w:val="single" w:color="auto" w:sz="4" w:space="0"/>
              <w:bottom w:val="single" w:color="auto" w:sz="4" w:space="0"/>
              <w:right w:val="single" w:color="auto" w:sz="8" w:space="0"/>
            </w:tcBorders>
            <w:vAlign w:val="center"/>
          </w:tcPr>
          <w:p>
            <w:pPr>
              <w:pStyle w:val="36"/>
              <w:spacing w:line="276" w:lineRule="auto"/>
              <w:jc w:val="center"/>
              <w:rPr>
                <w:rFonts w:ascii="Times New Roman" w:hAnsi="Times New Roman" w:cs="Times New Roman"/>
                <w:sz w:val="21"/>
                <w:szCs w:val="21"/>
              </w:rPr>
            </w:pPr>
            <w:r>
              <w:rPr>
                <w:rFonts w:ascii="Times New Roman" w:hAnsi="Times New Roman" w:cs="Times New Roman"/>
                <w:sz w:val="21"/>
                <w:szCs w:val="21"/>
              </w:rPr>
              <w:t>0.5mm</w:t>
            </w:r>
            <w:r>
              <w:rPr>
                <w:rFonts w:hint="eastAsia" w:ascii="Times New Roman" w:hAnsi="Times New Roman" w:cs="Times New Roman"/>
                <w:sz w:val="21"/>
                <w:szCs w:val="21"/>
              </w:rPr>
              <w:t>精度的钢卷尺尺量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984" w:type="dxa"/>
            <w:tcBorders>
              <w:top w:val="single" w:color="auto" w:sz="4" w:space="0"/>
              <w:left w:val="single" w:color="auto" w:sz="8" w:space="0"/>
              <w:bottom w:val="single" w:color="auto" w:sz="4" w:space="0"/>
              <w:right w:val="single" w:color="auto" w:sz="4" w:space="0"/>
            </w:tcBorders>
            <w:vAlign w:val="center"/>
          </w:tcPr>
          <w:p>
            <w:pPr>
              <w:pStyle w:val="36"/>
              <w:spacing w:line="276" w:lineRule="auto"/>
              <w:jc w:val="center"/>
              <w:rPr>
                <w:rFonts w:ascii="Times New Roman" w:hAnsi="Times New Roman" w:cs="Times New Roman"/>
                <w:sz w:val="21"/>
                <w:szCs w:val="21"/>
              </w:rPr>
            </w:pPr>
            <w:r>
              <w:rPr>
                <w:rFonts w:hint="eastAsia" w:ascii="Times New Roman" w:hAnsi="Times New Roman" w:cs="Times New Roman"/>
                <w:sz w:val="21"/>
                <w:szCs w:val="21"/>
              </w:rPr>
              <w:t>外轮廓横截面短边（</w:t>
            </w:r>
            <w:r>
              <w:rPr>
                <w:rFonts w:ascii="Times New Roman" w:hAnsi="Times New Roman" w:cs="Times New Roman"/>
                <w:sz w:val="21"/>
                <w:szCs w:val="21"/>
              </w:rPr>
              <w:t>mm</w:t>
            </w:r>
            <w:r>
              <w:rPr>
                <w:rFonts w:hint="eastAsia" w:ascii="Times New Roman" w:hAnsi="Times New Roman" w:cs="Times New Roman"/>
                <w:sz w:val="21"/>
                <w:szCs w:val="21"/>
              </w:rPr>
              <w:t>）</w:t>
            </w:r>
          </w:p>
        </w:tc>
        <w:tc>
          <w:tcPr>
            <w:tcW w:w="1384" w:type="dxa"/>
            <w:tcBorders>
              <w:top w:val="single" w:color="auto" w:sz="4" w:space="0"/>
              <w:left w:val="single" w:color="auto" w:sz="4" w:space="0"/>
              <w:bottom w:val="single" w:color="auto" w:sz="4" w:space="0"/>
              <w:right w:val="single" w:color="auto" w:sz="4" w:space="0"/>
            </w:tcBorders>
            <w:vAlign w:val="center"/>
          </w:tcPr>
          <w:p>
            <w:pPr>
              <w:pStyle w:val="36"/>
              <w:spacing w:line="276" w:lineRule="auto"/>
              <w:jc w:val="center"/>
              <w:rPr>
                <w:rFonts w:ascii="Times New Roman" w:hAnsi="Times New Roman" w:cs="Times New Roman"/>
                <w:sz w:val="21"/>
                <w:szCs w:val="21"/>
              </w:rPr>
            </w:pPr>
            <w:r>
              <w:rPr>
                <w:rFonts w:ascii="Times New Roman" w:hAnsi="Times New Roman" w:cs="Times New Roman"/>
                <w:sz w:val="21"/>
                <w:szCs w:val="21"/>
              </w:rPr>
              <w:t>+2</w:t>
            </w:r>
            <w:r>
              <w:rPr>
                <w:rFonts w:hint="eastAsia" w:ascii="Times New Roman" w:hAnsi="Times New Roman" w:cs="Times New Roman"/>
                <w:sz w:val="21"/>
                <w:szCs w:val="21"/>
              </w:rPr>
              <w:t>，</w:t>
            </w:r>
            <w:r>
              <w:rPr>
                <w:rFonts w:ascii="Times New Roman" w:hAnsi="Times New Roman" w:cs="Times New Roman"/>
                <w:sz w:val="21"/>
                <w:szCs w:val="21"/>
              </w:rPr>
              <w:t>-3</w:t>
            </w:r>
          </w:p>
        </w:tc>
        <w:tc>
          <w:tcPr>
            <w:tcW w:w="4459" w:type="dxa"/>
            <w:tcBorders>
              <w:top w:val="single" w:color="auto" w:sz="4" w:space="0"/>
              <w:left w:val="single" w:color="auto" w:sz="4" w:space="0"/>
              <w:bottom w:val="single" w:color="auto" w:sz="4" w:space="0"/>
              <w:right w:val="single" w:color="auto" w:sz="8" w:space="0"/>
            </w:tcBorders>
            <w:vAlign w:val="center"/>
          </w:tcPr>
          <w:p>
            <w:pPr>
              <w:pStyle w:val="36"/>
              <w:spacing w:line="276" w:lineRule="auto"/>
              <w:jc w:val="center"/>
              <w:rPr>
                <w:rFonts w:ascii="Times New Roman" w:hAnsi="Times New Roman" w:cs="Times New Roman"/>
                <w:sz w:val="21"/>
                <w:szCs w:val="21"/>
              </w:rPr>
            </w:pPr>
            <w:r>
              <w:rPr>
                <w:rFonts w:ascii="Times New Roman" w:hAnsi="Times New Roman" w:cs="Times New Roman"/>
                <w:sz w:val="21"/>
                <w:szCs w:val="21"/>
              </w:rPr>
              <w:t>0.5mm</w:t>
            </w:r>
            <w:r>
              <w:rPr>
                <w:rFonts w:hint="eastAsia" w:ascii="Times New Roman" w:hAnsi="Times New Roman" w:cs="Times New Roman"/>
                <w:sz w:val="21"/>
                <w:szCs w:val="21"/>
              </w:rPr>
              <w:t>精度的钢卷尺尺量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984" w:type="dxa"/>
            <w:tcBorders>
              <w:top w:val="single" w:color="auto" w:sz="4" w:space="0"/>
              <w:left w:val="single" w:color="auto" w:sz="8" w:space="0"/>
              <w:bottom w:val="single" w:color="auto" w:sz="4" w:space="0"/>
              <w:right w:val="single" w:color="auto" w:sz="4" w:space="0"/>
            </w:tcBorders>
            <w:vAlign w:val="center"/>
          </w:tcPr>
          <w:p>
            <w:pPr>
              <w:pStyle w:val="36"/>
              <w:spacing w:line="276" w:lineRule="auto"/>
              <w:jc w:val="center"/>
              <w:rPr>
                <w:rFonts w:ascii="Times New Roman" w:hAnsi="Times New Roman" w:cs="Times New Roman"/>
                <w:sz w:val="21"/>
                <w:szCs w:val="21"/>
              </w:rPr>
            </w:pPr>
            <w:r>
              <w:rPr>
                <w:rFonts w:hint="eastAsia" w:ascii="Times New Roman" w:hAnsi="Times New Roman" w:cs="Times New Roman"/>
                <w:sz w:val="21"/>
                <w:szCs w:val="21"/>
              </w:rPr>
              <w:t>壁厚（</w:t>
            </w:r>
            <w:r>
              <w:rPr>
                <w:rFonts w:ascii="Times New Roman" w:hAnsi="Times New Roman" w:cs="Times New Roman"/>
                <w:sz w:val="21"/>
                <w:szCs w:val="21"/>
              </w:rPr>
              <w:t>mm</w:t>
            </w:r>
            <w:r>
              <w:rPr>
                <w:rFonts w:hint="eastAsia" w:ascii="Times New Roman" w:hAnsi="Times New Roman" w:cs="Times New Roman"/>
                <w:sz w:val="21"/>
                <w:szCs w:val="21"/>
              </w:rPr>
              <w:t>）</w:t>
            </w:r>
          </w:p>
        </w:tc>
        <w:tc>
          <w:tcPr>
            <w:tcW w:w="1384" w:type="dxa"/>
            <w:tcBorders>
              <w:top w:val="single" w:color="auto" w:sz="4" w:space="0"/>
              <w:left w:val="single" w:color="auto" w:sz="4" w:space="0"/>
              <w:bottom w:val="single" w:color="auto" w:sz="4" w:space="0"/>
              <w:right w:val="single" w:color="auto" w:sz="4" w:space="0"/>
            </w:tcBorders>
            <w:vAlign w:val="center"/>
          </w:tcPr>
          <w:p>
            <w:pPr>
              <w:pStyle w:val="36"/>
              <w:spacing w:line="276" w:lineRule="auto"/>
              <w:jc w:val="center"/>
              <w:rPr>
                <w:rFonts w:ascii="Times New Roman" w:hAnsi="Times New Roman" w:cs="Times New Roman"/>
                <w:sz w:val="21"/>
                <w:szCs w:val="21"/>
              </w:rPr>
            </w:pPr>
            <w:r>
              <w:rPr>
                <w:rFonts w:ascii="Times New Roman" w:hAnsi="Times New Roman" w:cs="Times New Roman"/>
                <w:sz w:val="21"/>
                <w:szCs w:val="21"/>
              </w:rPr>
              <w:t>+</w:t>
            </w:r>
            <w:r>
              <w:rPr>
                <w:rFonts w:ascii="Times New Roman" w:hAnsi="Times New Roman" w:cs="Times New Roman"/>
                <w:color w:val="auto"/>
                <w:sz w:val="21"/>
                <w:szCs w:val="21"/>
              </w:rPr>
              <w:t>3</w:t>
            </w:r>
            <w:r>
              <w:rPr>
                <w:rFonts w:hint="eastAsia" w:ascii="Times New Roman" w:hAnsi="Times New Roman" w:cs="Times New Roman"/>
                <w:color w:val="auto"/>
                <w:sz w:val="21"/>
                <w:szCs w:val="21"/>
              </w:rPr>
              <w:t>，0</w:t>
            </w:r>
          </w:p>
        </w:tc>
        <w:tc>
          <w:tcPr>
            <w:tcW w:w="4459" w:type="dxa"/>
            <w:tcBorders>
              <w:top w:val="single" w:color="auto" w:sz="4" w:space="0"/>
              <w:left w:val="single" w:color="auto" w:sz="4" w:space="0"/>
              <w:bottom w:val="single" w:color="auto" w:sz="4" w:space="0"/>
              <w:right w:val="single" w:color="auto" w:sz="8" w:space="0"/>
            </w:tcBorders>
            <w:vAlign w:val="center"/>
          </w:tcPr>
          <w:p>
            <w:pPr>
              <w:pStyle w:val="36"/>
              <w:spacing w:line="276" w:lineRule="auto"/>
              <w:jc w:val="center"/>
              <w:rPr>
                <w:rFonts w:ascii="Times New Roman" w:hAnsi="Times New Roman" w:cs="Times New Roman"/>
                <w:sz w:val="21"/>
                <w:szCs w:val="21"/>
              </w:rPr>
            </w:pPr>
            <w:r>
              <w:rPr>
                <w:rFonts w:ascii="Times New Roman" w:hAnsi="Times New Roman" w:cs="Times New Roman"/>
                <w:color w:val="auto"/>
                <w:sz w:val="21"/>
                <w:szCs w:val="21"/>
              </w:rPr>
              <w:t>0.5mm</w:t>
            </w:r>
            <w:r>
              <w:rPr>
                <w:rFonts w:hint="eastAsia" w:ascii="Times New Roman" w:hAnsi="Times New Roman" w:cs="Times New Roman"/>
                <w:color w:val="auto"/>
                <w:sz w:val="21"/>
                <w:szCs w:val="21"/>
              </w:rPr>
              <w:t>精度的钢直尺尺量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984" w:type="dxa"/>
            <w:tcBorders>
              <w:top w:val="single" w:color="auto" w:sz="4" w:space="0"/>
              <w:left w:val="single" w:color="auto" w:sz="8" w:space="0"/>
              <w:bottom w:val="single" w:color="auto" w:sz="4" w:space="0"/>
              <w:right w:val="single" w:color="auto" w:sz="4" w:space="0"/>
            </w:tcBorders>
            <w:vAlign w:val="center"/>
          </w:tcPr>
          <w:p>
            <w:pPr>
              <w:pStyle w:val="36"/>
              <w:spacing w:line="276" w:lineRule="auto"/>
              <w:jc w:val="center"/>
              <w:rPr>
                <w:rFonts w:ascii="Times New Roman" w:hAnsi="Times New Roman" w:cs="Times New Roman"/>
                <w:sz w:val="21"/>
                <w:szCs w:val="21"/>
              </w:rPr>
            </w:pPr>
            <w:r>
              <w:rPr>
                <w:rFonts w:hint="eastAsia" w:ascii="Times New Roman" w:hAnsi="Times New Roman" w:cs="Times New Roman"/>
                <w:sz w:val="21"/>
                <w:szCs w:val="21"/>
              </w:rPr>
              <w:t>端面对角线差值（</w:t>
            </w:r>
            <w:r>
              <w:rPr>
                <w:rFonts w:ascii="Times New Roman" w:hAnsi="Times New Roman" w:cs="Times New Roman"/>
                <w:sz w:val="21"/>
                <w:szCs w:val="21"/>
              </w:rPr>
              <w:t>mm</w:t>
            </w:r>
            <w:r>
              <w:rPr>
                <w:rFonts w:hint="eastAsia" w:ascii="Times New Roman" w:hAnsi="Times New Roman" w:cs="Times New Roman"/>
                <w:sz w:val="21"/>
                <w:szCs w:val="21"/>
              </w:rPr>
              <w:t>）</w:t>
            </w:r>
          </w:p>
        </w:tc>
        <w:tc>
          <w:tcPr>
            <w:tcW w:w="1384" w:type="dxa"/>
            <w:tcBorders>
              <w:top w:val="single" w:color="auto" w:sz="4" w:space="0"/>
              <w:left w:val="single" w:color="auto" w:sz="4" w:space="0"/>
              <w:bottom w:val="single" w:color="auto" w:sz="4" w:space="0"/>
              <w:right w:val="single" w:color="auto" w:sz="4" w:space="0"/>
            </w:tcBorders>
            <w:vAlign w:val="center"/>
          </w:tcPr>
          <w:p>
            <w:pPr>
              <w:pStyle w:val="36"/>
              <w:spacing w:line="276" w:lineRule="auto"/>
              <w:jc w:val="center"/>
              <w:rPr>
                <w:rFonts w:ascii="Times New Roman" w:hAnsi="Times New Roman" w:cs="Times New Roman"/>
                <w:sz w:val="21"/>
                <w:szCs w:val="21"/>
              </w:rPr>
            </w:pPr>
            <w:r>
              <w:rPr>
                <w:rFonts w:hint="eastAsia" w:ascii="Times New Roman" w:hAnsi="Times New Roman" w:cs="Times New Roman"/>
                <w:sz w:val="21"/>
                <w:szCs w:val="21"/>
              </w:rPr>
              <w:t>≤</w:t>
            </w:r>
            <w:r>
              <w:rPr>
                <w:rFonts w:ascii="Times New Roman" w:hAnsi="Times New Roman" w:cs="Times New Roman"/>
                <w:sz w:val="21"/>
                <w:szCs w:val="21"/>
              </w:rPr>
              <w:t>7</w:t>
            </w:r>
          </w:p>
        </w:tc>
        <w:tc>
          <w:tcPr>
            <w:tcW w:w="4459" w:type="dxa"/>
            <w:tcBorders>
              <w:top w:val="single" w:color="auto" w:sz="4" w:space="0"/>
              <w:left w:val="single" w:color="auto" w:sz="4" w:space="0"/>
              <w:bottom w:val="single" w:color="auto" w:sz="4" w:space="0"/>
              <w:right w:val="single" w:color="auto" w:sz="8" w:space="0"/>
            </w:tcBorders>
            <w:vAlign w:val="center"/>
          </w:tcPr>
          <w:p>
            <w:pPr>
              <w:pStyle w:val="36"/>
              <w:spacing w:line="276" w:lineRule="auto"/>
              <w:jc w:val="center"/>
              <w:rPr>
                <w:rFonts w:ascii="Times New Roman" w:hAnsi="Times New Roman" w:cs="Times New Roman"/>
                <w:sz w:val="21"/>
                <w:szCs w:val="21"/>
              </w:rPr>
            </w:pPr>
            <w:r>
              <w:rPr>
                <w:rFonts w:ascii="Times New Roman" w:hAnsi="Times New Roman" w:cs="Times New Roman"/>
                <w:sz w:val="21"/>
                <w:szCs w:val="21"/>
              </w:rPr>
              <w:t>0.5mm</w:t>
            </w:r>
            <w:r>
              <w:rPr>
                <w:rFonts w:hint="eastAsia" w:ascii="Times New Roman" w:hAnsi="Times New Roman" w:cs="Times New Roman"/>
                <w:sz w:val="21"/>
                <w:szCs w:val="21"/>
              </w:rPr>
              <w:t>精度的钢卷尺量两个对角线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984" w:type="dxa"/>
            <w:tcBorders>
              <w:top w:val="single" w:color="auto" w:sz="4" w:space="0"/>
              <w:left w:val="single" w:color="auto" w:sz="8" w:space="0"/>
              <w:bottom w:val="single" w:color="auto" w:sz="4" w:space="0"/>
              <w:right w:val="single" w:color="auto" w:sz="4" w:space="0"/>
            </w:tcBorders>
            <w:vAlign w:val="center"/>
          </w:tcPr>
          <w:p>
            <w:pPr>
              <w:pStyle w:val="36"/>
              <w:spacing w:line="276" w:lineRule="auto"/>
              <w:jc w:val="center"/>
              <w:rPr>
                <w:rFonts w:ascii="Times New Roman" w:hAnsi="Times New Roman" w:cs="Times New Roman"/>
                <w:sz w:val="21"/>
                <w:szCs w:val="21"/>
              </w:rPr>
            </w:pPr>
            <w:r>
              <w:rPr>
                <w:rFonts w:hint="eastAsia" w:ascii="Times New Roman" w:hAnsi="Times New Roman" w:cs="Times New Roman"/>
                <w:sz w:val="21"/>
                <w:szCs w:val="21"/>
              </w:rPr>
              <w:t>外壁面垂直度（</w:t>
            </w:r>
            <w:r>
              <w:rPr>
                <w:rFonts w:ascii="Times New Roman" w:hAnsi="Times New Roman" w:cs="Times New Roman"/>
                <w:sz w:val="21"/>
                <w:szCs w:val="21"/>
              </w:rPr>
              <w:t>mm</w:t>
            </w:r>
            <w:r>
              <w:rPr>
                <w:rFonts w:hint="eastAsia" w:ascii="Times New Roman" w:hAnsi="Times New Roman" w:cs="Times New Roman"/>
                <w:sz w:val="21"/>
                <w:szCs w:val="21"/>
              </w:rPr>
              <w:t>）</w:t>
            </w:r>
          </w:p>
        </w:tc>
        <w:tc>
          <w:tcPr>
            <w:tcW w:w="1384" w:type="dxa"/>
            <w:tcBorders>
              <w:top w:val="single" w:color="auto" w:sz="4" w:space="0"/>
              <w:left w:val="single" w:color="auto" w:sz="4" w:space="0"/>
              <w:bottom w:val="single" w:color="auto" w:sz="4" w:space="0"/>
              <w:right w:val="single" w:color="auto" w:sz="4" w:space="0"/>
            </w:tcBorders>
            <w:vAlign w:val="center"/>
          </w:tcPr>
          <w:p>
            <w:pPr>
              <w:pStyle w:val="36"/>
              <w:spacing w:line="276" w:lineRule="auto"/>
              <w:jc w:val="center"/>
              <w:rPr>
                <w:rFonts w:ascii="Times New Roman" w:hAnsi="Times New Roman" w:cs="Times New Roman"/>
                <w:sz w:val="21"/>
                <w:szCs w:val="21"/>
              </w:rPr>
            </w:pPr>
            <w:r>
              <w:rPr>
                <w:rFonts w:hint="eastAsia" w:ascii="Times New Roman" w:hAnsi="Times New Roman" w:cs="Times New Roman"/>
                <w:sz w:val="21"/>
                <w:szCs w:val="21"/>
              </w:rPr>
              <w:t>≤</w:t>
            </w:r>
            <w:r>
              <w:rPr>
                <w:rFonts w:ascii="Times New Roman" w:hAnsi="Times New Roman" w:cs="Times New Roman"/>
                <w:sz w:val="21"/>
                <w:szCs w:val="21"/>
              </w:rPr>
              <w:t>1:400</w:t>
            </w:r>
          </w:p>
        </w:tc>
        <w:tc>
          <w:tcPr>
            <w:tcW w:w="4459" w:type="dxa"/>
            <w:tcBorders>
              <w:top w:val="single" w:color="auto" w:sz="4" w:space="0"/>
              <w:left w:val="single" w:color="auto" w:sz="4" w:space="0"/>
              <w:bottom w:val="single" w:color="auto" w:sz="4" w:space="0"/>
              <w:right w:val="single" w:color="auto" w:sz="8" w:space="0"/>
            </w:tcBorders>
            <w:vAlign w:val="center"/>
          </w:tcPr>
          <w:p>
            <w:pPr>
              <w:pStyle w:val="36"/>
              <w:spacing w:line="276" w:lineRule="auto"/>
              <w:jc w:val="center"/>
              <w:rPr>
                <w:rFonts w:ascii="Times New Roman" w:hAnsi="Times New Roman" w:cs="Times New Roman"/>
                <w:sz w:val="21"/>
                <w:szCs w:val="21"/>
              </w:rPr>
            </w:pPr>
            <w:r>
              <w:rPr>
                <w:rFonts w:hint="eastAsia" w:ascii="Times New Roman" w:hAnsi="Times New Roman" w:cs="Times New Roman"/>
                <w:sz w:val="21"/>
                <w:szCs w:val="21"/>
              </w:rPr>
              <w:t>直角尺、塞尺尺量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984" w:type="dxa"/>
            <w:tcBorders>
              <w:top w:val="single" w:color="auto" w:sz="4" w:space="0"/>
              <w:left w:val="single" w:color="auto" w:sz="8" w:space="0"/>
              <w:bottom w:val="single" w:color="auto" w:sz="4" w:space="0"/>
              <w:right w:val="single" w:color="auto" w:sz="4" w:space="0"/>
            </w:tcBorders>
            <w:vAlign w:val="center"/>
          </w:tcPr>
          <w:p>
            <w:pPr>
              <w:pStyle w:val="36"/>
              <w:spacing w:line="276" w:lineRule="auto"/>
              <w:jc w:val="center"/>
              <w:rPr>
                <w:rFonts w:ascii="Times New Roman" w:hAnsi="Times New Roman" w:cs="Times New Roman"/>
                <w:sz w:val="21"/>
                <w:szCs w:val="21"/>
              </w:rPr>
            </w:pPr>
            <w:r>
              <w:rPr>
                <w:rFonts w:hint="eastAsia" w:ascii="Times New Roman" w:hAnsi="Times New Roman" w:cs="Times New Roman"/>
                <w:sz w:val="21"/>
                <w:szCs w:val="21"/>
              </w:rPr>
              <w:t>外壁面平整度（</w:t>
            </w:r>
            <w:r>
              <w:rPr>
                <w:rFonts w:ascii="Times New Roman" w:hAnsi="Times New Roman" w:cs="Times New Roman"/>
                <w:sz w:val="21"/>
                <w:szCs w:val="21"/>
              </w:rPr>
              <w:t>mm</w:t>
            </w:r>
            <w:r>
              <w:rPr>
                <w:rFonts w:hint="eastAsia" w:ascii="Times New Roman" w:hAnsi="Times New Roman" w:cs="Times New Roman"/>
                <w:sz w:val="21"/>
                <w:szCs w:val="21"/>
              </w:rPr>
              <w:t>）</w:t>
            </w:r>
          </w:p>
        </w:tc>
        <w:tc>
          <w:tcPr>
            <w:tcW w:w="1384" w:type="dxa"/>
            <w:tcBorders>
              <w:top w:val="single" w:color="auto" w:sz="4" w:space="0"/>
              <w:left w:val="single" w:color="auto" w:sz="4" w:space="0"/>
              <w:bottom w:val="single" w:color="auto" w:sz="4" w:space="0"/>
              <w:right w:val="single" w:color="auto" w:sz="4" w:space="0"/>
            </w:tcBorders>
            <w:vAlign w:val="center"/>
          </w:tcPr>
          <w:p>
            <w:pPr>
              <w:pStyle w:val="36"/>
              <w:spacing w:line="276" w:lineRule="auto"/>
              <w:jc w:val="center"/>
              <w:rPr>
                <w:rFonts w:ascii="Times New Roman" w:hAnsi="Times New Roman" w:cs="Times New Roman"/>
                <w:sz w:val="21"/>
                <w:szCs w:val="21"/>
              </w:rPr>
            </w:pPr>
            <w:r>
              <w:rPr>
                <w:rFonts w:hint="eastAsia" w:ascii="Times New Roman" w:hAnsi="Times New Roman" w:cs="Times New Roman"/>
                <w:sz w:val="21"/>
                <w:szCs w:val="21"/>
              </w:rPr>
              <w:t>≤</w:t>
            </w:r>
            <w:r>
              <w:rPr>
                <w:rFonts w:ascii="Times New Roman" w:hAnsi="Times New Roman" w:cs="Times New Roman"/>
                <w:sz w:val="21"/>
                <w:szCs w:val="21"/>
              </w:rPr>
              <w:t>5</w:t>
            </w:r>
          </w:p>
        </w:tc>
        <w:tc>
          <w:tcPr>
            <w:tcW w:w="4459" w:type="dxa"/>
            <w:tcBorders>
              <w:top w:val="single" w:color="auto" w:sz="4" w:space="0"/>
              <w:left w:val="single" w:color="auto" w:sz="4" w:space="0"/>
              <w:bottom w:val="single" w:color="auto" w:sz="4" w:space="0"/>
              <w:right w:val="single" w:color="auto" w:sz="8" w:space="0"/>
            </w:tcBorders>
            <w:vAlign w:val="center"/>
          </w:tcPr>
          <w:p>
            <w:pPr>
              <w:pStyle w:val="36"/>
              <w:spacing w:line="276" w:lineRule="auto"/>
              <w:jc w:val="center"/>
              <w:rPr>
                <w:rFonts w:ascii="Times New Roman" w:hAnsi="Times New Roman" w:cs="Times New Roman"/>
                <w:sz w:val="21"/>
                <w:szCs w:val="21"/>
              </w:rPr>
            </w:pPr>
            <w:r>
              <w:rPr>
                <w:rFonts w:ascii="Times New Roman" w:hAnsi="Times New Roman" w:cs="Times New Roman"/>
                <w:sz w:val="21"/>
                <w:szCs w:val="21"/>
              </w:rPr>
              <w:t>2m</w:t>
            </w:r>
            <w:r>
              <w:rPr>
                <w:rFonts w:hint="eastAsia" w:ascii="Times New Roman" w:hAnsi="Times New Roman" w:cs="Times New Roman"/>
                <w:sz w:val="21"/>
                <w:szCs w:val="21"/>
              </w:rPr>
              <w:t>靠尺和塞尺尺量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984" w:type="dxa"/>
            <w:tcBorders>
              <w:top w:val="single" w:color="auto" w:sz="4" w:space="0"/>
              <w:left w:val="single" w:color="auto" w:sz="8" w:space="0"/>
              <w:bottom w:val="single" w:color="auto" w:sz="4" w:space="0"/>
              <w:right w:val="single" w:color="auto" w:sz="4" w:space="0"/>
            </w:tcBorders>
            <w:vAlign w:val="center"/>
          </w:tcPr>
          <w:p>
            <w:pPr>
              <w:pStyle w:val="36"/>
              <w:spacing w:line="276" w:lineRule="auto"/>
              <w:jc w:val="center"/>
              <w:rPr>
                <w:rFonts w:ascii="Times New Roman" w:hAnsi="Times New Roman" w:cs="Times New Roman"/>
                <w:sz w:val="21"/>
                <w:szCs w:val="21"/>
              </w:rPr>
            </w:pPr>
            <w:r>
              <w:rPr>
                <w:rFonts w:hint="eastAsia" w:ascii="Times New Roman" w:hAnsi="Times New Roman" w:cs="Times New Roman"/>
                <w:sz w:val="21"/>
                <w:szCs w:val="21"/>
              </w:rPr>
              <w:t>内壁面倒角（</w:t>
            </w:r>
            <w:r>
              <w:rPr>
                <w:rFonts w:ascii="Times New Roman" w:hAnsi="Times New Roman" w:cs="Times New Roman"/>
                <w:sz w:val="21"/>
                <w:szCs w:val="21"/>
              </w:rPr>
              <w:t>mm</w:t>
            </w:r>
            <w:r>
              <w:rPr>
                <w:rFonts w:hint="eastAsia" w:ascii="Times New Roman" w:hAnsi="Times New Roman" w:cs="Times New Roman"/>
                <w:sz w:val="21"/>
                <w:szCs w:val="21"/>
              </w:rPr>
              <w:t>）</w:t>
            </w:r>
          </w:p>
        </w:tc>
        <w:tc>
          <w:tcPr>
            <w:tcW w:w="1384" w:type="dxa"/>
            <w:tcBorders>
              <w:top w:val="single" w:color="auto" w:sz="4" w:space="0"/>
              <w:left w:val="single" w:color="auto" w:sz="4" w:space="0"/>
              <w:bottom w:val="single" w:color="auto" w:sz="4" w:space="0"/>
              <w:right w:val="single" w:color="auto" w:sz="4" w:space="0"/>
            </w:tcBorders>
            <w:vAlign w:val="center"/>
          </w:tcPr>
          <w:p>
            <w:pPr>
              <w:pStyle w:val="36"/>
              <w:spacing w:line="276" w:lineRule="auto"/>
              <w:jc w:val="center"/>
              <w:rPr>
                <w:rFonts w:ascii="Times New Roman" w:hAnsi="Times New Roman" w:cs="Times New Roman"/>
                <w:sz w:val="21"/>
                <w:szCs w:val="21"/>
              </w:rPr>
            </w:pPr>
            <w:r>
              <w:rPr>
                <w:rFonts w:ascii="Times New Roman" w:hAnsi="Times New Roman" w:cs="Times New Roman"/>
                <w:sz w:val="21"/>
                <w:szCs w:val="21"/>
              </w:rPr>
              <w:t>+5</w:t>
            </w:r>
            <w:r>
              <w:rPr>
                <w:rFonts w:hint="eastAsia" w:ascii="Times New Roman" w:hAnsi="Times New Roman" w:cs="Times New Roman"/>
                <w:sz w:val="21"/>
                <w:szCs w:val="21"/>
              </w:rPr>
              <w:t>，</w:t>
            </w:r>
            <w:r>
              <w:rPr>
                <w:rFonts w:ascii="Times New Roman" w:hAnsi="Times New Roman" w:cs="Times New Roman"/>
                <w:sz w:val="21"/>
                <w:szCs w:val="21"/>
              </w:rPr>
              <w:t>-5</w:t>
            </w:r>
          </w:p>
        </w:tc>
        <w:tc>
          <w:tcPr>
            <w:tcW w:w="4459" w:type="dxa"/>
            <w:tcBorders>
              <w:top w:val="single" w:color="auto" w:sz="4" w:space="0"/>
              <w:left w:val="single" w:color="auto" w:sz="4" w:space="0"/>
              <w:bottom w:val="single" w:color="auto" w:sz="4" w:space="0"/>
              <w:right w:val="single" w:color="auto" w:sz="8" w:space="0"/>
            </w:tcBorders>
            <w:vAlign w:val="center"/>
          </w:tcPr>
          <w:p>
            <w:pPr>
              <w:pStyle w:val="36"/>
              <w:spacing w:line="276" w:lineRule="auto"/>
              <w:jc w:val="center"/>
              <w:rPr>
                <w:rFonts w:ascii="Times New Roman" w:hAnsi="Times New Roman" w:cs="Times New Roman"/>
                <w:sz w:val="21"/>
                <w:szCs w:val="21"/>
              </w:rPr>
            </w:pPr>
            <w:r>
              <w:rPr>
                <w:rFonts w:ascii="Times New Roman" w:hAnsi="Times New Roman" w:cs="Times New Roman"/>
                <w:sz w:val="21"/>
                <w:szCs w:val="21"/>
              </w:rPr>
              <w:t>0.5mm</w:t>
            </w:r>
            <w:r>
              <w:rPr>
                <w:rFonts w:hint="eastAsia" w:ascii="Times New Roman" w:hAnsi="Times New Roman" w:cs="Times New Roman"/>
                <w:sz w:val="21"/>
                <w:szCs w:val="21"/>
              </w:rPr>
              <w:t>精度的钢卷尺尺量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984" w:type="dxa"/>
            <w:tcBorders>
              <w:top w:val="single" w:color="auto" w:sz="4" w:space="0"/>
              <w:left w:val="single" w:color="auto" w:sz="8" w:space="0"/>
              <w:bottom w:val="single" w:color="auto" w:sz="8" w:space="0"/>
              <w:right w:val="single" w:color="auto" w:sz="4" w:space="0"/>
            </w:tcBorders>
            <w:vAlign w:val="center"/>
          </w:tcPr>
          <w:p>
            <w:pPr>
              <w:pStyle w:val="36"/>
              <w:spacing w:line="276" w:lineRule="auto"/>
              <w:jc w:val="center"/>
              <w:rPr>
                <w:rFonts w:ascii="Times New Roman" w:hAnsi="Times New Roman" w:cs="Times New Roman"/>
                <w:sz w:val="21"/>
                <w:szCs w:val="21"/>
              </w:rPr>
            </w:pPr>
            <w:r>
              <w:rPr>
                <w:rFonts w:hint="eastAsia" w:ascii="Times New Roman" w:hAnsi="Times New Roman" w:cs="Times New Roman"/>
                <w:sz w:val="21"/>
                <w:szCs w:val="21"/>
              </w:rPr>
              <w:t>夹角（°）</w:t>
            </w:r>
          </w:p>
        </w:tc>
        <w:tc>
          <w:tcPr>
            <w:tcW w:w="1384" w:type="dxa"/>
            <w:tcBorders>
              <w:top w:val="single" w:color="auto" w:sz="4" w:space="0"/>
              <w:left w:val="single" w:color="auto" w:sz="4" w:space="0"/>
              <w:bottom w:val="single" w:color="auto" w:sz="8" w:space="0"/>
              <w:right w:val="single" w:color="auto" w:sz="4" w:space="0"/>
            </w:tcBorders>
            <w:vAlign w:val="center"/>
          </w:tcPr>
          <w:p>
            <w:pPr>
              <w:pStyle w:val="36"/>
              <w:spacing w:line="276" w:lineRule="auto"/>
              <w:jc w:val="center"/>
              <w:rPr>
                <w:rFonts w:ascii="Times New Roman" w:hAnsi="Times New Roman" w:cs="Times New Roman"/>
                <w:sz w:val="21"/>
                <w:szCs w:val="21"/>
              </w:rPr>
            </w:pPr>
            <w:r>
              <w:rPr>
                <w:rFonts w:ascii="Times New Roman" w:hAnsi="Times New Roman" w:cs="Times New Roman"/>
                <w:sz w:val="21"/>
                <w:szCs w:val="21"/>
              </w:rPr>
              <w:t>+1</w:t>
            </w:r>
            <w:r>
              <w:rPr>
                <w:rFonts w:hint="eastAsia" w:ascii="Times New Roman" w:hAnsi="Times New Roman" w:cs="Times New Roman"/>
                <w:sz w:val="21"/>
                <w:szCs w:val="21"/>
              </w:rPr>
              <w:t>，</w:t>
            </w:r>
            <w:r>
              <w:rPr>
                <w:rFonts w:ascii="Times New Roman" w:hAnsi="Times New Roman" w:cs="Times New Roman"/>
                <w:sz w:val="21"/>
                <w:szCs w:val="21"/>
              </w:rPr>
              <w:t>-1</w:t>
            </w:r>
          </w:p>
        </w:tc>
        <w:tc>
          <w:tcPr>
            <w:tcW w:w="4459" w:type="dxa"/>
            <w:tcBorders>
              <w:top w:val="single" w:color="auto" w:sz="4" w:space="0"/>
              <w:left w:val="single" w:color="auto" w:sz="4" w:space="0"/>
              <w:bottom w:val="single" w:color="auto" w:sz="8" w:space="0"/>
              <w:right w:val="single" w:color="auto" w:sz="8" w:space="0"/>
            </w:tcBorders>
            <w:vAlign w:val="center"/>
          </w:tcPr>
          <w:p>
            <w:pPr>
              <w:pStyle w:val="36"/>
              <w:spacing w:line="276" w:lineRule="auto"/>
              <w:jc w:val="center"/>
              <w:rPr>
                <w:rFonts w:ascii="Times New Roman" w:hAnsi="Times New Roman" w:cs="Times New Roman"/>
                <w:sz w:val="21"/>
                <w:szCs w:val="21"/>
              </w:rPr>
            </w:pPr>
            <w:r>
              <w:rPr>
                <w:rFonts w:ascii="Times New Roman" w:hAnsi="Times New Roman" w:cs="Times New Roman"/>
                <w:sz w:val="21"/>
                <w:szCs w:val="21"/>
              </w:rPr>
              <w:t>1</w:t>
            </w:r>
            <w:r>
              <w:rPr>
                <w:rFonts w:hint="eastAsia" w:ascii="Times New Roman" w:hAnsi="Times New Roman" w:cs="Times New Roman"/>
                <w:sz w:val="21"/>
                <w:szCs w:val="21"/>
              </w:rPr>
              <w:t>°精度角度尺尺量</w:t>
            </w:r>
          </w:p>
        </w:tc>
      </w:tr>
    </w:tbl>
    <w:p>
      <w:pPr>
        <w:pStyle w:val="36"/>
        <w:spacing w:before="120" w:beforeLines="50" w:line="360" w:lineRule="auto"/>
        <w:jc w:val="left"/>
        <w:rPr>
          <w:rFonts w:ascii="Times New Roman" w:hAnsi="Times New Roman" w:cs="Times New Roman"/>
        </w:rPr>
      </w:pPr>
      <w:r>
        <w:rPr>
          <w:rFonts w:ascii="Times New Roman" w:hAnsi="Times New Roman" w:cs="Times New Roman"/>
        </w:rPr>
        <w:t>注：外壁面垂直度指L型</w:t>
      </w:r>
      <w:r>
        <w:rPr>
          <w:rFonts w:hint="eastAsia" w:ascii="Times New Roman" w:hAnsi="Times New Roman" w:cs="Times New Roman"/>
          <w:lang w:val="en-US" w:eastAsia="zh-CN"/>
        </w:rPr>
        <w:t>排气道部件</w:t>
      </w:r>
      <w:r>
        <w:rPr>
          <w:rFonts w:ascii="Times New Roman" w:hAnsi="Times New Roman" w:cs="Times New Roman"/>
        </w:rPr>
        <w:t>外壁面相对于L型</w:t>
      </w:r>
      <w:r>
        <w:rPr>
          <w:rFonts w:hint="eastAsia" w:ascii="Times New Roman" w:hAnsi="Times New Roman" w:cs="Times New Roman"/>
          <w:lang w:val="en-US" w:eastAsia="zh-CN"/>
        </w:rPr>
        <w:t>排气道</w:t>
      </w:r>
      <w:r>
        <w:rPr>
          <w:rFonts w:hint="eastAsia" w:ascii="Times New Roman" w:hAnsi="Times New Roman" w:cs="Times New Roman"/>
          <w:highlight w:val="none"/>
          <w:lang w:val="en-US" w:eastAsia="zh-CN"/>
        </w:rPr>
        <w:t>部件</w:t>
      </w:r>
      <w:r>
        <w:rPr>
          <w:rFonts w:ascii="Times New Roman" w:hAnsi="Times New Roman" w:cs="Times New Roman"/>
        </w:rPr>
        <w:t>端面而言</w:t>
      </w:r>
      <w:r>
        <w:rPr>
          <w:rFonts w:hint="eastAsia" w:ascii="Times New Roman" w:hAnsi="Times New Roman" w:cs="Times New Roman"/>
        </w:rPr>
        <w:t>。</w:t>
      </w:r>
    </w:p>
    <w:p>
      <w:pPr>
        <w:pStyle w:val="36"/>
        <w:spacing w:line="360" w:lineRule="auto"/>
        <w:jc w:val="center"/>
        <w:rPr>
          <w:rFonts w:ascii="Times New Roman" w:hAnsi="Times New Roman" w:cs="Times New Roman"/>
          <w:b/>
          <w:color w:val="auto"/>
          <w:sz w:val="21"/>
          <w:szCs w:val="21"/>
        </w:rPr>
      </w:pPr>
      <w:r>
        <w:rPr>
          <w:rFonts w:ascii="Times New Roman" w:hAnsi="Times New Roman" w:cs="Times New Roman"/>
          <w:b/>
          <w:sz w:val="21"/>
          <w:szCs w:val="21"/>
        </w:rPr>
        <w:t>表</w:t>
      </w:r>
      <w:r>
        <w:rPr>
          <w:rFonts w:hint="eastAsia" w:ascii="Times New Roman" w:hAnsi="Times New Roman" w:cs="Times New Roman"/>
          <w:b/>
          <w:sz w:val="21"/>
          <w:szCs w:val="21"/>
        </w:rPr>
        <w:t xml:space="preserve">4.2.3-3 </w:t>
      </w:r>
      <w:r>
        <w:rPr>
          <w:rFonts w:ascii="Times New Roman" w:hAnsi="Times New Roman" w:cs="Times New Roman"/>
          <w:b/>
          <w:sz w:val="21"/>
          <w:szCs w:val="21"/>
        </w:rPr>
        <w:t xml:space="preserve"> </w:t>
      </w:r>
      <w:r>
        <w:rPr>
          <w:rFonts w:hint="eastAsia" w:ascii="Times New Roman" w:hAnsi="Times New Roman" w:cs="Times New Roman"/>
          <w:b/>
          <w:sz w:val="21"/>
          <w:szCs w:val="21"/>
        </w:rPr>
        <w:t>外方内圆形</w:t>
      </w:r>
      <w:r>
        <w:rPr>
          <w:rFonts w:hint="eastAsia" w:ascii="Times New Roman" w:hAnsi="Times New Roman" w:cs="Times New Roman"/>
          <w:b/>
          <w:color w:val="auto"/>
          <w:sz w:val="21"/>
          <w:szCs w:val="21"/>
        </w:rPr>
        <w:t>排气道部件</w:t>
      </w:r>
      <w:r>
        <w:rPr>
          <w:rFonts w:ascii="Times New Roman" w:hAnsi="Times New Roman" w:cs="Times New Roman"/>
          <w:b/>
          <w:color w:val="auto"/>
          <w:sz w:val="21"/>
          <w:szCs w:val="21"/>
        </w:rPr>
        <w:t>尺寸与允许偏差</w:t>
      </w:r>
    </w:p>
    <w:tbl>
      <w:tblPr>
        <w:tblStyle w:val="22"/>
        <w:tblW w:w="8495" w:type="dxa"/>
        <w:tblInd w:w="-1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2984"/>
        <w:gridCol w:w="1509"/>
        <w:gridCol w:w="400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984" w:type="dxa"/>
            <w:tcBorders>
              <w:top w:val="single" w:color="auto" w:sz="8" w:space="0"/>
              <w:left w:val="single" w:color="auto" w:sz="8" w:space="0"/>
              <w:bottom w:val="single" w:color="auto" w:sz="4" w:space="0"/>
              <w:right w:val="single" w:color="auto" w:sz="4" w:space="0"/>
            </w:tcBorders>
            <w:vAlign w:val="center"/>
          </w:tcPr>
          <w:p>
            <w:pPr>
              <w:pStyle w:val="36"/>
              <w:spacing w:line="276" w:lineRule="auto"/>
              <w:jc w:val="center"/>
              <w:rPr>
                <w:rFonts w:ascii="Times New Roman" w:hAnsi="Times New Roman" w:cs="Times New Roman"/>
                <w:sz w:val="21"/>
                <w:szCs w:val="21"/>
              </w:rPr>
            </w:pPr>
            <w:r>
              <w:rPr>
                <w:rFonts w:ascii="Times New Roman" w:hAnsi="Times New Roman" w:cs="Times New Roman"/>
                <w:sz w:val="21"/>
                <w:szCs w:val="21"/>
              </w:rPr>
              <w:t>项目</w:t>
            </w:r>
          </w:p>
        </w:tc>
        <w:tc>
          <w:tcPr>
            <w:tcW w:w="1509" w:type="dxa"/>
            <w:tcBorders>
              <w:top w:val="single" w:color="auto" w:sz="8" w:space="0"/>
              <w:left w:val="single" w:color="auto" w:sz="4" w:space="0"/>
              <w:bottom w:val="single" w:color="auto" w:sz="4" w:space="0"/>
              <w:right w:val="single" w:color="auto" w:sz="4" w:space="0"/>
            </w:tcBorders>
            <w:vAlign w:val="center"/>
          </w:tcPr>
          <w:p>
            <w:pPr>
              <w:pStyle w:val="36"/>
              <w:spacing w:line="276" w:lineRule="auto"/>
              <w:jc w:val="center"/>
              <w:rPr>
                <w:rFonts w:ascii="Times New Roman" w:hAnsi="Times New Roman" w:cs="Times New Roman"/>
                <w:sz w:val="21"/>
                <w:szCs w:val="21"/>
              </w:rPr>
            </w:pPr>
            <w:r>
              <w:rPr>
                <w:rFonts w:ascii="Times New Roman" w:hAnsi="Times New Roman" w:cs="Times New Roman"/>
                <w:sz w:val="21"/>
                <w:szCs w:val="21"/>
              </w:rPr>
              <w:t>性能指标</w:t>
            </w:r>
          </w:p>
        </w:tc>
        <w:tc>
          <w:tcPr>
            <w:tcW w:w="4002" w:type="dxa"/>
            <w:tcBorders>
              <w:top w:val="single" w:color="auto" w:sz="8" w:space="0"/>
              <w:left w:val="single" w:color="auto" w:sz="4" w:space="0"/>
              <w:bottom w:val="single" w:color="auto" w:sz="4" w:space="0"/>
              <w:right w:val="single" w:color="auto" w:sz="8" w:space="0"/>
            </w:tcBorders>
            <w:vAlign w:val="center"/>
          </w:tcPr>
          <w:p>
            <w:pPr>
              <w:pStyle w:val="36"/>
              <w:spacing w:line="276" w:lineRule="auto"/>
              <w:jc w:val="center"/>
              <w:rPr>
                <w:rFonts w:ascii="Times New Roman" w:hAnsi="Times New Roman" w:cs="Times New Roman"/>
                <w:sz w:val="21"/>
                <w:szCs w:val="21"/>
              </w:rPr>
            </w:pPr>
            <w:r>
              <w:rPr>
                <w:rFonts w:ascii="Times New Roman" w:hAnsi="Times New Roman" w:cs="Times New Roman"/>
                <w:sz w:val="21"/>
                <w:szCs w:val="21"/>
              </w:rPr>
              <w:t>检验方法</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984" w:type="dxa"/>
            <w:tcBorders>
              <w:top w:val="single" w:color="auto" w:sz="4" w:space="0"/>
              <w:left w:val="single" w:color="auto" w:sz="8" w:space="0"/>
              <w:bottom w:val="single" w:color="auto" w:sz="4" w:space="0"/>
              <w:right w:val="single" w:color="auto" w:sz="4" w:space="0"/>
            </w:tcBorders>
            <w:vAlign w:val="center"/>
          </w:tcPr>
          <w:p>
            <w:pPr>
              <w:pStyle w:val="36"/>
              <w:spacing w:line="276" w:lineRule="auto"/>
              <w:jc w:val="center"/>
              <w:rPr>
                <w:rFonts w:ascii="Times New Roman" w:hAnsi="Times New Roman" w:cs="Times New Roman"/>
                <w:sz w:val="21"/>
                <w:szCs w:val="21"/>
              </w:rPr>
            </w:pPr>
            <w:r>
              <w:rPr>
                <w:rFonts w:hint="eastAsia" w:ascii="Times New Roman" w:hAnsi="Times New Roman" w:cs="Times New Roman"/>
                <w:sz w:val="21"/>
                <w:szCs w:val="21"/>
              </w:rPr>
              <w:t>轴向长度</w:t>
            </w:r>
            <w:r>
              <w:rPr>
                <w:rFonts w:ascii="Times New Roman" w:hAnsi="Times New Roman" w:cs="Times New Roman"/>
                <w:sz w:val="21"/>
                <w:szCs w:val="21"/>
              </w:rPr>
              <w:t>L</w:t>
            </w:r>
            <w:r>
              <w:rPr>
                <w:rFonts w:hint="eastAsia" w:ascii="Times New Roman" w:hAnsi="Times New Roman" w:cs="Times New Roman"/>
                <w:sz w:val="21"/>
                <w:szCs w:val="21"/>
              </w:rPr>
              <w:t>（</w:t>
            </w:r>
            <w:r>
              <w:rPr>
                <w:rFonts w:ascii="Times New Roman" w:hAnsi="Times New Roman" w:cs="Times New Roman"/>
                <w:sz w:val="21"/>
                <w:szCs w:val="21"/>
              </w:rPr>
              <w:t>mm</w:t>
            </w:r>
            <w:r>
              <w:rPr>
                <w:rFonts w:hint="eastAsia" w:ascii="Times New Roman" w:hAnsi="Times New Roman" w:cs="Times New Roman"/>
                <w:sz w:val="21"/>
                <w:szCs w:val="21"/>
              </w:rPr>
              <w:t>）</w:t>
            </w:r>
          </w:p>
        </w:tc>
        <w:tc>
          <w:tcPr>
            <w:tcW w:w="1509" w:type="dxa"/>
            <w:tcBorders>
              <w:top w:val="single" w:color="auto" w:sz="4" w:space="0"/>
              <w:left w:val="single" w:color="auto" w:sz="4" w:space="0"/>
              <w:bottom w:val="single" w:color="auto" w:sz="4" w:space="0"/>
              <w:right w:val="single" w:color="auto" w:sz="4" w:space="0"/>
            </w:tcBorders>
            <w:vAlign w:val="center"/>
          </w:tcPr>
          <w:p>
            <w:pPr>
              <w:pStyle w:val="36"/>
              <w:spacing w:line="276" w:lineRule="auto"/>
              <w:jc w:val="center"/>
              <w:rPr>
                <w:rFonts w:ascii="Times New Roman" w:hAnsi="Times New Roman" w:cs="Times New Roman"/>
                <w:sz w:val="21"/>
                <w:szCs w:val="21"/>
              </w:rPr>
            </w:pPr>
            <w:r>
              <w:rPr>
                <w:rFonts w:ascii="Times New Roman" w:hAnsi="Times New Roman" w:cs="Times New Roman"/>
                <w:sz w:val="21"/>
                <w:szCs w:val="21"/>
              </w:rPr>
              <w:t>0</w:t>
            </w:r>
            <w:r>
              <w:rPr>
                <w:rFonts w:hint="eastAsia" w:ascii="Times New Roman" w:hAnsi="Times New Roman" w:cs="Times New Roman"/>
                <w:sz w:val="21"/>
                <w:szCs w:val="21"/>
              </w:rPr>
              <w:t>，</w:t>
            </w:r>
            <w:r>
              <w:rPr>
                <w:rFonts w:ascii="Times New Roman" w:hAnsi="Times New Roman" w:cs="Times New Roman"/>
                <w:sz w:val="21"/>
                <w:szCs w:val="21"/>
              </w:rPr>
              <w:t>-</w:t>
            </w:r>
            <w:r>
              <w:rPr>
                <w:rFonts w:hint="eastAsia" w:ascii="Times New Roman" w:hAnsi="Times New Roman" w:cs="Times New Roman"/>
                <w:sz w:val="21"/>
                <w:szCs w:val="21"/>
              </w:rPr>
              <w:t>5</w:t>
            </w:r>
          </w:p>
        </w:tc>
        <w:tc>
          <w:tcPr>
            <w:tcW w:w="4002" w:type="dxa"/>
            <w:tcBorders>
              <w:top w:val="single" w:color="auto" w:sz="4" w:space="0"/>
              <w:left w:val="single" w:color="auto" w:sz="4" w:space="0"/>
              <w:bottom w:val="single" w:color="auto" w:sz="4" w:space="0"/>
              <w:right w:val="single" w:color="auto" w:sz="8" w:space="0"/>
            </w:tcBorders>
            <w:vAlign w:val="center"/>
          </w:tcPr>
          <w:p>
            <w:pPr>
              <w:pStyle w:val="36"/>
              <w:spacing w:line="276" w:lineRule="auto"/>
              <w:jc w:val="center"/>
              <w:rPr>
                <w:rFonts w:ascii="Times New Roman" w:hAnsi="Times New Roman" w:cs="Times New Roman"/>
                <w:sz w:val="21"/>
                <w:szCs w:val="21"/>
              </w:rPr>
            </w:pPr>
            <w:r>
              <w:rPr>
                <w:rFonts w:ascii="Times New Roman" w:hAnsi="Times New Roman" w:cs="Times New Roman"/>
                <w:sz w:val="21"/>
                <w:szCs w:val="21"/>
              </w:rPr>
              <w:t>0.5mm</w:t>
            </w:r>
            <w:r>
              <w:rPr>
                <w:rFonts w:hint="eastAsia" w:ascii="Times New Roman" w:hAnsi="Times New Roman" w:cs="Times New Roman"/>
                <w:sz w:val="21"/>
                <w:szCs w:val="21"/>
              </w:rPr>
              <w:t>精度的钢卷尺尺量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984" w:type="dxa"/>
            <w:tcBorders>
              <w:top w:val="single" w:color="auto" w:sz="4" w:space="0"/>
              <w:left w:val="single" w:color="auto" w:sz="8" w:space="0"/>
              <w:bottom w:val="single" w:color="auto" w:sz="4" w:space="0"/>
              <w:right w:val="single" w:color="auto" w:sz="4" w:space="0"/>
            </w:tcBorders>
            <w:vAlign w:val="center"/>
          </w:tcPr>
          <w:p>
            <w:pPr>
              <w:pStyle w:val="36"/>
              <w:spacing w:line="276" w:lineRule="auto"/>
              <w:jc w:val="center"/>
              <w:rPr>
                <w:rFonts w:ascii="Times New Roman" w:hAnsi="Times New Roman" w:cs="Times New Roman"/>
                <w:sz w:val="21"/>
                <w:szCs w:val="21"/>
              </w:rPr>
            </w:pPr>
            <w:r>
              <w:rPr>
                <w:rFonts w:hint="eastAsia" w:ascii="Times New Roman" w:hAnsi="Times New Roman" w:cs="Times New Roman"/>
                <w:sz w:val="21"/>
                <w:szCs w:val="21"/>
              </w:rPr>
              <w:t>壁厚（</w:t>
            </w:r>
            <w:r>
              <w:rPr>
                <w:rFonts w:ascii="Times New Roman" w:hAnsi="Times New Roman" w:cs="Times New Roman"/>
                <w:sz w:val="21"/>
                <w:szCs w:val="21"/>
              </w:rPr>
              <w:t>mm</w:t>
            </w:r>
            <w:r>
              <w:rPr>
                <w:rFonts w:hint="eastAsia" w:ascii="Times New Roman" w:hAnsi="Times New Roman" w:cs="Times New Roman"/>
                <w:sz w:val="21"/>
                <w:szCs w:val="21"/>
              </w:rPr>
              <w:t>）</w:t>
            </w:r>
          </w:p>
        </w:tc>
        <w:tc>
          <w:tcPr>
            <w:tcW w:w="1509" w:type="dxa"/>
            <w:tcBorders>
              <w:top w:val="single" w:color="auto" w:sz="4" w:space="0"/>
              <w:left w:val="single" w:color="auto" w:sz="4" w:space="0"/>
              <w:bottom w:val="single" w:color="auto" w:sz="4" w:space="0"/>
              <w:right w:val="single" w:color="auto" w:sz="4" w:space="0"/>
            </w:tcBorders>
            <w:vAlign w:val="center"/>
          </w:tcPr>
          <w:p>
            <w:pPr>
              <w:pStyle w:val="36"/>
              <w:spacing w:line="276" w:lineRule="auto"/>
              <w:jc w:val="center"/>
              <w:rPr>
                <w:rFonts w:ascii="Times New Roman" w:hAnsi="Times New Roman" w:cs="Times New Roman"/>
                <w:sz w:val="21"/>
                <w:szCs w:val="21"/>
              </w:rPr>
            </w:pPr>
            <w:r>
              <w:rPr>
                <w:rFonts w:ascii="Times New Roman" w:hAnsi="Times New Roman" w:cs="Times New Roman"/>
                <w:sz w:val="21"/>
                <w:szCs w:val="21"/>
              </w:rPr>
              <w:t>+</w:t>
            </w:r>
            <w:r>
              <w:rPr>
                <w:rFonts w:hint="eastAsia" w:ascii="Times New Roman" w:hAnsi="Times New Roman" w:cs="Times New Roman"/>
                <w:sz w:val="21"/>
                <w:szCs w:val="21"/>
              </w:rPr>
              <w:t>2</w:t>
            </w:r>
            <w:r>
              <w:rPr>
                <w:rFonts w:hint="eastAsia" w:ascii="Times New Roman" w:hAnsi="Times New Roman" w:cs="Times New Roman"/>
                <w:color w:val="auto"/>
                <w:sz w:val="21"/>
                <w:szCs w:val="21"/>
              </w:rPr>
              <w:t>，0</w:t>
            </w:r>
          </w:p>
        </w:tc>
        <w:tc>
          <w:tcPr>
            <w:tcW w:w="4002" w:type="dxa"/>
            <w:tcBorders>
              <w:top w:val="single" w:color="auto" w:sz="4" w:space="0"/>
              <w:left w:val="single" w:color="auto" w:sz="4" w:space="0"/>
              <w:bottom w:val="single" w:color="auto" w:sz="4" w:space="0"/>
              <w:right w:val="single" w:color="auto" w:sz="8" w:space="0"/>
            </w:tcBorders>
            <w:vAlign w:val="center"/>
          </w:tcPr>
          <w:p>
            <w:pPr>
              <w:pStyle w:val="36"/>
              <w:spacing w:line="276" w:lineRule="auto"/>
              <w:jc w:val="center"/>
              <w:rPr>
                <w:rFonts w:ascii="Times New Roman" w:hAnsi="Times New Roman" w:cs="Times New Roman"/>
                <w:sz w:val="21"/>
                <w:szCs w:val="21"/>
              </w:rPr>
            </w:pPr>
            <w:r>
              <w:rPr>
                <w:rFonts w:ascii="Times New Roman" w:hAnsi="Times New Roman" w:cs="Times New Roman"/>
                <w:sz w:val="21"/>
                <w:szCs w:val="21"/>
              </w:rPr>
              <w:t>0.5mm</w:t>
            </w:r>
            <w:r>
              <w:rPr>
                <w:rFonts w:hint="eastAsia" w:ascii="Times New Roman" w:hAnsi="Times New Roman" w:cs="Times New Roman"/>
                <w:sz w:val="21"/>
                <w:szCs w:val="21"/>
              </w:rPr>
              <w:t>精度的钢直尺尺量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984" w:type="dxa"/>
            <w:tcBorders>
              <w:top w:val="single" w:color="auto" w:sz="4" w:space="0"/>
              <w:left w:val="single" w:color="auto" w:sz="8" w:space="0"/>
              <w:bottom w:val="single" w:color="auto" w:sz="4" w:space="0"/>
              <w:right w:val="single" w:color="auto" w:sz="4" w:space="0"/>
            </w:tcBorders>
            <w:vAlign w:val="center"/>
          </w:tcPr>
          <w:p>
            <w:pPr>
              <w:pStyle w:val="36"/>
              <w:spacing w:line="276" w:lineRule="auto"/>
              <w:jc w:val="center"/>
              <w:rPr>
                <w:rFonts w:ascii="Times New Roman" w:hAnsi="Times New Roman" w:cs="Times New Roman"/>
                <w:sz w:val="21"/>
                <w:szCs w:val="21"/>
              </w:rPr>
            </w:pPr>
            <w:r>
              <w:rPr>
                <w:rFonts w:hint="eastAsia" w:ascii="Times New Roman" w:hAnsi="Times New Roman" w:cs="Times New Roman"/>
                <w:sz w:val="21"/>
                <w:szCs w:val="21"/>
              </w:rPr>
              <w:t>外廓横截面长度与宽（</w:t>
            </w:r>
            <w:r>
              <w:rPr>
                <w:rFonts w:ascii="Times New Roman" w:hAnsi="Times New Roman" w:cs="Times New Roman"/>
                <w:sz w:val="21"/>
                <w:szCs w:val="21"/>
              </w:rPr>
              <w:t>mm</w:t>
            </w:r>
            <w:r>
              <w:rPr>
                <w:rFonts w:hint="eastAsia" w:ascii="Times New Roman" w:hAnsi="Times New Roman" w:cs="Times New Roman"/>
                <w:sz w:val="21"/>
                <w:szCs w:val="21"/>
              </w:rPr>
              <w:t>）</w:t>
            </w:r>
          </w:p>
        </w:tc>
        <w:tc>
          <w:tcPr>
            <w:tcW w:w="1509" w:type="dxa"/>
            <w:tcBorders>
              <w:top w:val="single" w:color="auto" w:sz="4" w:space="0"/>
              <w:left w:val="single" w:color="auto" w:sz="4" w:space="0"/>
              <w:bottom w:val="single" w:color="auto" w:sz="4" w:space="0"/>
              <w:right w:val="single" w:color="auto" w:sz="4" w:space="0"/>
            </w:tcBorders>
            <w:vAlign w:val="center"/>
          </w:tcPr>
          <w:p>
            <w:pPr>
              <w:pStyle w:val="36"/>
              <w:spacing w:line="276" w:lineRule="auto"/>
              <w:jc w:val="center"/>
              <w:rPr>
                <w:rFonts w:ascii="Times New Roman" w:hAnsi="Times New Roman" w:cs="Times New Roman"/>
                <w:sz w:val="21"/>
                <w:szCs w:val="21"/>
              </w:rPr>
            </w:pPr>
            <w:r>
              <w:rPr>
                <w:rFonts w:ascii="Times New Roman" w:hAnsi="Times New Roman" w:cs="Times New Roman"/>
                <w:sz w:val="21"/>
                <w:szCs w:val="21"/>
              </w:rPr>
              <w:t>+2</w:t>
            </w:r>
            <w:r>
              <w:rPr>
                <w:rFonts w:hint="eastAsia" w:ascii="Times New Roman" w:hAnsi="Times New Roman" w:cs="Times New Roman"/>
                <w:sz w:val="21"/>
                <w:szCs w:val="21"/>
              </w:rPr>
              <w:t>，</w:t>
            </w:r>
            <w:r>
              <w:rPr>
                <w:rFonts w:ascii="Times New Roman" w:hAnsi="Times New Roman" w:cs="Times New Roman"/>
                <w:sz w:val="21"/>
                <w:szCs w:val="21"/>
              </w:rPr>
              <w:t>-3</w:t>
            </w:r>
          </w:p>
        </w:tc>
        <w:tc>
          <w:tcPr>
            <w:tcW w:w="4002" w:type="dxa"/>
            <w:tcBorders>
              <w:top w:val="single" w:color="auto" w:sz="4" w:space="0"/>
              <w:left w:val="single" w:color="auto" w:sz="4" w:space="0"/>
              <w:bottom w:val="single" w:color="auto" w:sz="4" w:space="0"/>
              <w:right w:val="single" w:color="auto" w:sz="8" w:space="0"/>
            </w:tcBorders>
            <w:vAlign w:val="center"/>
          </w:tcPr>
          <w:p>
            <w:pPr>
              <w:pStyle w:val="36"/>
              <w:spacing w:line="276" w:lineRule="auto"/>
              <w:jc w:val="center"/>
              <w:rPr>
                <w:rFonts w:ascii="Times New Roman" w:hAnsi="Times New Roman" w:cs="Times New Roman"/>
                <w:sz w:val="21"/>
                <w:szCs w:val="21"/>
              </w:rPr>
            </w:pPr>
            <w:r>
              <w:rPr>
                <w:rFonts w:ascii="Times New Roman" w:hAnsi="Times New Roman" w:cs="Times New Roman"/>
                <w:sz w:val="21"/>
                <w:szCs w:val="21"/>
              </w:rPr>
              <w:t>0.5mm</w:t>
            </w:r>
            <w:r>
              <w:rPr>
                <w:rFonts w:hint="eastAsia" w:ascii="Times New Roman" w:hAnsi="Times New Roman" w:cs="Times New Roman"/>
                <w:sz w:val="21"/>
                <w:szCs w:val="21"/>
              </w:rPr>
              <w:t>精度的钢卷尺尺量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984" w:type="dxa"/>
            <w:tcBorders>
              <w:top w:val="single" w:color="auto" w:sz="4" w:space="0"/>
              <w:left w:val="single" w:color="auto" w:sz="8" w:space="0"/>
              <w:bottom w:val="single" w:color="auto" w:sz="4" w:space="0"/>
              <w:right w:val="single" w:color="auto" w:sz="4" w:space="0"/>
            </w:tcBorders>
            <w:vAlign w:val="center"/>
          </w:tcPr>
          <w:p>
            <w:pPr>
              <w:pStyle w:val="36"/>
              <w:spacing w:line="276" w:lineRule="auto"/>
              <w:jc w:val="center"/>
              <w:rPr>
                <w:rFonts w:ascii="Times New Roman" w:hAnsi="Times New Roman" w:cs="Times New Roman"/>
                <w:sz w:val="21"/>
                <w:szCs w:val="21"/>
              </w:rPr>
            </w:pPr>
            <w:r>
              <w:rPr>
                <w:rFonts w:hint="eastAsia" w:ascii="Times New Roman" w:hAnsi="Times New Roman" w:cs="Times New Roman"/>
                <w:sz w:val="21"/>
                <w:szCs w:val="21"/>
              </w:rPr>
              <w:t>横截面对角线差值（</w:t>
            </w:r>
            <w:r>
              <w:rPr>
                <w:rFonts w:ascii="Times New Roman" w:hAnsi="Times New Roman" w:cs="Times New Roman"/>
                <w:sz w:val="21"/>
                <w:szCs w:val="21"/>
              </w:rPr>
              <w:t>mm</w:t>
            </w:r>
            <w:r>
              <w:rPr>
                <w:rFonts w:hint="eastAsia" w:ascii="Times New Roman" w:hAnsi="Times New Roman" w:cs="Times New Roman"/>
                <w:sz w:val="21"/>
                <w:szCs w:val="21"/>
              </w:rPr>
              <w:t>）</w:t>
            </w:r>
          </w:p>
        </w:tc>
        <w:tc>
          <w:tcPr>
            <w:tcW w:w="1509" w:type="dxa"/>
            <w:tcBorders>
              <w:top w:val="single" w:color="auto" w:sz="4" w:space="0"/>
              <w:left w:val="single" w:color="auto" w:sz="4" w:space="0"/>
              <w:bottom w:val="single" w:color="auto" w:sz="4" w:space="0"/>
              <w:right w:val="single" w:color="auto" w:sz="4" w:space="0"/>
            </w:tcBorders>
            <w:vAlign w:val="center"/>
          </w:tcPr>
          <w:p>
            <w:pPr>
              <w:pStyle w:val="36"/>
              <w:spacing w:line="276" w:lineRule="auto"/>
              <w:jc w:val="center"/>
              <w:rPr>
                <w:rFonts w:ascii="Times New Roman" w:hAnsi="Times New Roman" w:cs="Times New Roman"/>
                <w:sz w:val="21"/>
                <w:szCs w:val="21"/>
              </w:rPr>
            </w:pPr>
            <w:r>
              <w:rPr>
                <w:rFonts w:hint="eastAsia" w:ascii="Times New Roman" w:hAnsi="Times New Roman" w:cs="Times New Roman"/>
                <w:sz w:val="21"/>
                <w:szCs w:val="21"/>
              </w:rPr>
              <w:t>≤5</w:t>
            </w:r>
          </w:p>
        </w:tc>
        <w:tc>
          <w:tcPr>
            <w:tcW w:w="4002" w:type="dxa"/>
            <w:tcBorders>
              <w:top w:val="single" w:color="auto" w:sz="4" w:space="0"/>
              <w:left w:val="single" w:color="auto" w:sz="4" w:space="0"/>
              <w:bottom w:val="single" w:color="auto" w:sz="4" w:space="0"/>
              <w:right w:val="single" w:color="auto" w:sz="8" w:space="0"/>
            </w:tcBorders>
            <w:vAlign w:val="center"/>
          </w:tcPr>
          <w:p>
            <w:pPr>
              <w:pStyle w:val="36"/>
              <w:spacing w:line="276" w:lineRule="auto"/>
              <w:jc w:val="center"/>
              <w:rPr>
                <w:rFonts w:ascii="Times New Roman" w:hAnsi="Times New Roman" w:cs="Times New Roman"/>
                <w:sz w:val="21"/>
                <w:szCs w:val="21"/>
              </w:rPr>
            </w:pPr>
            <w:r>
              <w:rPr>
                <w:rFonts w:ascii="Times New Roman" w:hAnsi="Times New Roman" w:cs="Times New Roman"/>
                <w:sz w:val="21"/>
                <w:szCs w:val="21"/>
              </w:rPr>
              <w:t>0.5mm</w:t>
            </w:r>
            <w:r>
              <w:rPr>
                <w:rFonts w:hint="eastAsia" w:ascii="Times New Roman" w:hAnsi="Times New Roman" w:cs="Times New Roman"/>
                <w:sz w:val="21"/>
                <w:szCs w:val="21"/>
              </w:rPr>
              <w:t>精度的钢卷尺量两个对角线</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984" w:type="dxa"/>
            <w:tcBorders>
              <w:top w:val="single" w:color="auto" w:sz="4" w:space="0"/>
              <w:left w:val="single" w:color="auto" w:sz="8" w:space="0"/>
              <w:bottom w:val="single" w:color="auto" w:sz="4" w:space="0"/>
              <w:right w:val="single" w:color="auto" w:sz="4" w:space="0"/>
            </w:tcBorders>
            <w:vAlign w:val="center"/>
          </w:tcPr>
          <w:p>
            <w:pPr>
              <w:pStyle w:val="36"/>
              <w:spacing w:line="276" w:lineRule="auto"/>
              <w:jc w:val="center"/>
              <w:rPr>
                <w:rFonts w:ascii="Times New Roman" w:hAnsi="Times New Roman" w:cs="Times New Roman"/>
                <w:sz w:val="21"/>
                <w:szCs w:val="21"/>
              </w:rPr>
            </w:pPr>
            <w:r>
              <w:rPr>
                <w:rFonts w:hint="eastAsia" w:ascii="Times New Roman" w:hAnsi="Times New Roman" w:cs="Times New Roman"/>
                <w:sz w:val="21"/>
                <w:szCs w:val="21"/>
              </w:rPr>
              <w:t>管体外壁面垂直度（</w:t>
            </w:r>
            <w:r>
              <w:rPr>
                <w:rFonts w:ascii="Times New Roman" w:hAnsi="Times New Roman" w:cs="Times New Roman"/>
                <w:sz w:val="21"/>
                <w:szCs w:val="21"/>
              </w:rPr>
              <w:t>mm</w:t>
            </w:r>
            <w:r>
              <w:rPr>
                <w:rFonts w:hint="eastAsia" w:ascii="Times New Roman" w:hAnsi="Times New Roman" w:cs="Times New Roman"/>
                <w:sz w:val="21"/>
                <w:szCs w:val="21"/>
              </w:rPr>
              <w:t>）</w:t>
            </w:r>
          </w:p>
        </w:tc>
        <w:tc>
          <w:tcPr>
            <w:tcW w:w="1509" w:type="dxa"/>
            <w:tcBorders>
              <w:top w:val="single" w:color="auto" w:sz="4" w:space="0"/>
              <w:left w:val="single" w:color="auto" w:sz="4" w:space="0"/>
              <w:bottom w:val="single" w:color="auto" w:sz="4" w:space="0"/>
              <w:right w:val="single" w:color="auto" w:sz="4" w:space="0"/>
            </w:tcBorders>
            <w:vAlign w:val="center"/>
          </w:tcPr>
          <w:p>
            <w:pPr>
              <w:pStyle w:val="36"/>
              <w:spacing w:line="276" w:lineRule="auto"/>
              <w:jc w:val="center"/>
              <w:rPr>
                <w:rFonts w:ascii="Times New Roman" w:hAnsi="Times New Roman" w:cs="Times New Roman"/>
                <w:sz w:val="21"/>
                <w:szCs w:val="21"/>
              </w:rPr>
            </w:pPr>
            <w:r>
              <w:rPr>
                <w:rFonts w:hint="eastAsia" w:ascii="Times New Roman" w:hAnsi="Times New Roman" w:cs="Times New Roman"/>
                <w:sz w:val="21"/>
                <w:szCs w:val="21"/>
              </w:rPr>
              <w:t>≤</w:t>
            </w:r>
            <w:r>
              <w:rPr>
                <w:rFonts w:ascii="Times New Roman" w:hAnsi="Times New Roman" w:cs="Times New Roman"/>
                <w:sz w:val="21"/>
                <w:szCs w:val="21"/>
              </w:rPr>
              <w:t>1:400</w:t>
            </w:r>
          </w:p>
        </w:tc>
        <w:tc>
          <w:tcPr>
            <w:tcW w:w="4002" w:type="dxa"/>
            <w:tcBorders>
              <w:top w:val="single" w:color="auto" w:sz="4" w:space="0"/>
              <w:left w:val="single" w:color="auto" w:sz="4" w:space="0"/>
              <w:bottom w:val="single" w:color="auto" w:sz="4" w:space="0"/>
              <w:right w:val="single" w:color="auto" w:sz="8" w:space="0"/>
            </w:tcBorders>
            <w:vAlign w:val="center"/>
          </w:tcPr>
          <w:p>
            <w:pPr>
              <w:pStyle w:val="36"/>
              <w:spacing w:line="276" w:lineRule="auto"/>
              <w:jc w:val="center"/>
              <w:rPr>
                <w:rFonts w:ascii="Times New Roman" w:hAnsi="Times New Roman" w:cs="Times New Roman"/>
                <w:sz w:val="21"/>
                <w:szCs w:val="21"/>
              </w:rPr>
            </w:pPr>
            <w:r>
              <w:rPr>
                <w:rFonts w:hint="eastAsia" w:ascii="Times New Roman" w:hAnsi="Times New Roman" w:cs="Times New Roman"/>
                <w:sz w:val="21"/>
                <w:szCs w:val="21"/>
              </w:rPr>
              <w:t>直角尺、塞尺尺量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984" w:type="dxa"/>
            <w:tcBorders>
              <w:top w:val="single" w:color="auto" w:sz="4" w:space="0"/>
              <w:left w:val="single" w:color="auto" w:sz="8" w:space="0"/>
              <w:bottom w:val="single" w:color="auto" w:sz="4" w:space="0"/>
              <w:right w:val="single" w:color="auto" w:sz="4" w:space="0"/>
            </w:tcBorders>
            <w:vAlign w:val="center"/>
          </w:tcPr>
          <w:p>
            <w:pPr>
              <w:pStyle w:val="36"/>
              <w:spacing w:line="276" w:lineRule="auto"/>
              <w:jc w:val="center"/>
              <w:rPr>
                <w:rFonts w:ascii="Times New Roman" w:hAnsi="Times New Roman" w:cs="Times New Roman"/>
                <w:sz w:val="21"/>
                <w:szCs w:val="21"/>
              </w:rPr>
            </w:pPr>
            <w:r>
              <w:rPr>
                <w:rFonts w:hint="eastAsia" w:ascii="Times New Roman" w:hAnsi="Times New Roman" w:cs="Times New Roman"/>
                <w:sz w:val="21"/>
                <w:szCs w:val="21"/>
              </w:rPr>
              <w:t>管体外壁面平整度（</w:t>
            </w:r>
            <w:r>
              <w:rPr>
                <w:rFonts w:ascii="Times New Roman" w:hAnsi="Times New Roman" w:cs="Times New Roman"/>
                <w:sz w:val="21"/>
                <w:szCs w:val="21"/>
              </w:rPr>
              <w:t>mm</w:t>
            </w:r>
            <w:r>
              <w:rPr>
                <w:rFonts w:hint="eastAsia" w:ascii="Times New Roman" w:hAnsi="Times New Roman" w:cs="Times New Roman"/>
                <w:sz w:val="21"/>
                <w:szCs w:val="21"/>
              </w:rPr>
              <w:t>）</w:t>
            </w:r>
          </w:p>
        </w:tc>
        <w:tc>
          <w:tcPr>
            <w:tcW w:w="1509" w:type="dxa"/>
            <w:tcBorders>
              <w:top w:val="single" w:color="auto" w:sz="4" w:space="0"/>
              <w:left w:val="single" w:color="auto" w:sz="4" w:space="0"/>
              <w:bottom w:val="single" w:color="auto" w:sz="4" w:space="0"/>
              <w:right w:val="single" w:color="auto" w:sz="4" w:space="0"/>
            </w:tcBorders>
            <w:vAlign w:val="center"/>
          </w:tcPr>
          <w:p>
            <w:pPr>
              <w:pStyle w:val="36"/>
              <w:spacing w:line="276" w:lineRule="auto"/>
              <w:jc w:val="center"/>
              <w:rPr>
                <w:rFonts w:ascii="Times New Roman" w:hAnsi="Times New Roman" w:cs="Times New Roman"/>
                <w:sz w:val="21"/>
                <w:szCs w:val="21"/>
              </w:rPr>
            </w:pPr>
            <w:r>
              <w:rPr>
                <w:rFonts w:hint="eastAsia" w:ascii="Times New Roman" w:hAnsi="Times New Roman" w:cs="Times New Roman"/>
                <w:sz w:val="21"/>
                <w:szCs w:val="21"/>
              </w:rPr>
              <w:t>≤</w:t>
            </w:r>
            <w:r>
              <w:rPr>
                <w:rFonts w:ascii="Times New Roman" w:hAnsi="Times New Roman" w:cs="Times New Roman"/>
                <w:sz w:val="21"/>
                <w:szCs w:val="21"/>
              </w:rPr>
              <w:t>5</w:t>
            </w:r>
          </w:p>
        </w:tc>
        <w:tc>
          <w:tcPr>
            <w:tcW w:w="4002" w:type="dxa"/>
            <w:tcBorders>
              <w:top w:val="single" w:color="auto" w:sz="4" w:space="0"/>
              <w:left w:val="single" w:color="auto" w:sz="4" w:space="0"/>
              <w:bottom w:val="single" w:color="auto" w:sz="4" w:space="0"/>
              <w:right w:val="single" w:color="auto" w:sz="8" w:space="0"/>
            </w:tcBorders>
            <w:vAlign w:val="center"/>
          </w:tcPr>
          <w:p>
            <w:pPr>
              <w:pStyle w:val="36"/>
              <w:spacing w:line="276" w:lineRule="auto"/>
              <w:jc w:val="center"/>
              <w:rPr>
                <w:rFonts w:ascii="Times New Roman" w:hAnsi="Times New Roman" w:cs="Times New Roman"/>
                <w:sz w:val="21"/>
                <w:szCs w:val="21"/>
              </w:rPr>
            </w:pPr>
            <w:r>
              <w:rPr>
                <w:rFonts w:ascii="Times New Roman" w:hAnsi="Times New Roman" w:cs="Times New Roman"/>
                <w:sz w:val="21"/>
                <w:szCs w:val="21"/>
              </w:rPr>
              <w:t>2m</w:t>
            </w:r>
            <w:r>
              <w:rPr>
                <w:rFonts w:hint="eastAsia" w:ascii="Times New Roman" w:hAnsi="Times New Roman" w:cs="Times New Roman"/>
                <w:sz w:val="21"/>
                <w:szCs w:val="21"/>
              </w:rPr>
              <w:t>靠尺和塞尺尺量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984" w:type="dxa"/>
            <w:tcBorders>
              <w:top w:val="single" w:color="auto" w:sz="4" w:space="0"/>
              <w:left w:val="single" w:color="auto" w:sz="8" w:space="0"/>
              <w:bottom w:val="single" w:color="auto" w:sz="4" w:space="0"/>
              <w:right w:val="single" w:color="auto" w:sz="4" w:space="0"/>
            </w:tcBorders>
            <w:vAlign w:val="center"/>
          </w:tcPr>
          <w:p>
            <w:pPr>
              <w:pStyle w:val="36"/>
              <w:spacing w:line="276" w:lineRule="auto"/>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内孔直径（</w:t>
            </w:r>
            <w:r>
              <w:rPr>
                <w:rFonts w:ascii="Times New Roman" w:hAnsi="Times New Roman" w:cs="Times New Roman"/>
                <w:color w:val="auto"/>
                <w:sz w:val="21"/>
                <w:szCs w:val="21"/>
              </w:rPr>
              <w:t>mm</w:t>
            </w:r>
            <w:r>
              <w:rPr>
                <w:rFonts w:hint="eastAsia" w:ascii="Times New Roman" w:hAnsi="Times New Roman" w:cs="Times New Roman"/>
                <w:color w:val="auto"/>
                <w:sz w:val="21"/>
                <w:szCs w:val="21"/>
              </w:rPr>
              <w:t>）</w:t>
            </w:r>
          </w:p>
        </w:tc>
        <w:tc>
          <w:tcPr>
            <w:tcW w:w="1509" w:type="dxa"/>
            <w:tcBorders>
              <w:top w:val="single" w:color="auto" w:sz="4" w:space="0"/>
              <w:left w:val="single" w:color="auto" w:sz="4" w:space="0"/>
              <w:bottom w:val="single" w:color="auto" w:sz="4" w:space="0"/>
              <w:right w:val="single" w:color="auto" w:sz="4" w:space="0"/>
            </w:tcBorders>
            <w:vAlign w:val="center"/>
          </w:tcPr>
          <w:p>
            <w:pPr>
              <w:pStyle w:val="36"/>
              <w:spacing w:line="276" w:lineRule="auto"/>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+1，0</w:t>
            </w:r>
          </w:p>
        </w:tc>
        <w:tc>
          <w:tcPr>
            <w:tcW w:w="4002" w:type="dxa"/>
            <w:tcBorders>
              <w:top w:val="single" w:color="auto" w:sz="4" w:space="0"/>
              <w:left w:val="single" w:color="auto" w:sz="4" w:space="0"/>
              <w:bottom w:val="single" w:color="auto" w:sz="4" w:space="0"/>
              <w:right w:val="single" w:color="auto" w:sz="8" w:space="0"/>
            </w:tcBorders>
            <w:vAlign w:val="center"/>
          </w:tcPr>
          <w:p>
            <w:pPr>
              <w:pStyle w:val="36"/>
              <w:spacing w:line="276"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0.5mm</w:t>
            </w:r>
            <w:r>
              <w:rPr>
                <w:rFonts w:hint="eastAsia" w:ascii="Times New Roman" w:hAnsi="Times New Roman" w:cs="Times New Roman"/>
                <w:color w:val="auto"/>
                <w:sz w:val="21"/>
                <w:szCs w:val="21"/>
              </w:rPr>
              <w:t>精度的钢卷尺尺量</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2984" w:type="dxa"/>
            <w:tcBorders>
              <w:top w:val="single" w:color="auto" w:sz="4" w:space="0"/>
              <w:left w:val="single" w:color="auto" w:sz="8" w:space="0"/>
              <w:bottom w:val="single" w:color="auto" w:sz="4" w:space="0"/>
              <w:right w:val="single" w:color="auto" w:sz="4" w:space="0"/>
            </w:tcBorders>
            <w:vAlign w:val="center"/>
          </w:tcPr>
          <w:p>
            <w:pPr>
              <w:pStyle w:val="36"/>
              <w:spacing w:line="276" w:lineRule="auto"/>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侧向弯曲（</w:t>
            </w:r>
            <w:r>
              <w:rPr>
                <w:rFonts w:ascii="Times New Roman" w:hAnsi="Times New Roman" w:cs="Times New Roman"/>
                <w:color w:val="auto"/>
                <w:sz w:val="21"/>
                <w:szCs w:val="21"/>
              </w:rPr>
              <w:t>mm</w:t>
            </w:r>
            <w:r>
              <w:rPr>
                <w:rFonts w:hint="eastAsia" w:ascii="Times New Roman" w:hAnsi="Times New Roman" w:cs="Times New Roman"/>
                <w:color w:val="auto"/>
                <w:sz w:val="21"/>
                <w:szCs w:val="21"/>
              </w:rPr>
              <w:t>）</w:t>
            </w:r>
          </w:p>
        </w:tc>
        <w:tc>
          <w:tcPr>
            <w:tcW w:w="1509" w:type="dxa"/>
            <w:tcBorders>
              <w:top w:val="single" w:color="auto" w:sz="4" w:space="0"/>
              <w:left w:val="single" w:color="auto" w:sz="4" w:space="0"/>
              <w:bottom w:val="single" w:color="auto" w:sz="4" w:space="0"/>
              <w:right w:val="single" w:color="auto" w:sz="4" w:space="0"/>
            </w:tcBorders>
            <w:vAlign w:val="center"/>
          </w:tcPr>
          <w:p>
            <w:pPr>
              <w:pStyle w:val="36"/>
              <w:spacing w:line="276" w:lineRule="auto"/>
              <w:jc w:val="center"/>
              <w:rPr>
                <w:rFonts w:ascii="Times New Roman" w:hAnsi="Times New Roman" w:cs="Times New Roman"/>
                <w:color w:val="auto"/>
                <w:sz w:val="21"/>
                <w:szCs w:val="21"/>
              </w:rPr>
            </w:pPr>
            <w:r>
              <w:rPr>
                <w:rFonts w:hint="eastAsia" w:ascii="Times New Roman" w:hAnsi="Times New Roman" w:cs="Times New Roman"/>
                <w:color w:val="auto"/>
                <w:sz w:val="21"/>
                <w:szCs w:val="21"/>
              </w:rPr>
              <w:t>L/750且≤20</w:t>
            </w:r>
          </w:p>
        </w:tc>
        <w:tc>
          <w:tcPr>
            <w:tcW w:w="4002" w:type="dxa"/>
            <w:tcBorders>
              <w:top w:val="single" w:color="auto" w:sz="4" w:space="0"/>
              <w:left w:val="single" w:color="auto" w:sz="4" w:space="0"/>
              <w:bottom w:val="single" w:color="auto" w:sz="4" w:space="0"/>
              <w:right w:val="single" w:color="auto" w:sz="8" w:space="0"/>
            </w:tcBorders>
            <w:vAlign w:val="center"/>
          </w:tcPr>
          <w:p>
            <w:pPr>
              <w:pStyle w:val="36"/>
              <w:spacing w:line="276" w:lineRule="auto"/>
              <w:jc w:val="center"/>
              <w:rPr>
                <w:rFonts w:ascii="Times New Roman" w:hAnsi="Times New Roman" w:cs="Times New Roman"/>
                <w:color w:val="auto"/>
                <w:sz w:val="21"/>
                <w:szCs w:val="21"/>
              </w:rPr>
            </w:pPr>
            <w:r>
              <w:rPr>
                <w:rFonts w:ascii="Times New Roman" w:hAnsi="Times New Roman" w:cs="Times New Roman"/>
                <w:color w:val="auto"/>
                <w:sz w:val="21"/>
                <w:szCs w:val="21"/>
              </w:rPr>
              <w:t>0.5mm</w:t>
            </w:r>
            <w:r>
              <w:rPr>
                <w:rFonts w:hint="eastAsia" w:ascii="Times New Roman" w:hAnsi="Times New Roman" w:cs="Times New Roman"/>
                <w:color w:val="auto"/>
                <w:sz w:val="21"/>
                <w:szCs w:val="21"/>
              </w:rPr>
              <w:t>精度的钢卷尺尺量</w:t>
            </w:r>
          </w:p>
        </w:tc>
      </w:tr>
    </w:tbl>
    <w:p>
      <w:pPr>
        <w:pStyle w:val="36"/>
        <w:spacing w:before="120" w:beforeLines="50" w:line="360" w:lineRule="auto"/>
        <w:jc w:val="left"/>
        <w:rPr>
          <w:rFonts w:ascii="Times New Roman" w:hAnsi="Times New Roman" w:cs="Times New Roman"/>
        </w:rPr>
      </w:pPr>
      <w:r>
        <w:rPr>
          <w:rFonts w:ascii="Times New Roman" w:hAnsi="Times New Roman" w:cs="Times New Roman"/>
        </w:rPr>
        <w:t>注：</w:t>
      </w:r>
      <w:r>
        <w:rPr>
          <w:rFonts w:hint="eastAsia" w:ascii="Times New Roman" w:hAnsi="Times New Roman" w:cs="Times New Roman"/>
          <w:lang w:val="en-US" w:eastAsia="zh-CN"/>
        </w:rPr>
        <w:t>外壁垂直度</w:t>
      </w:r>
      <w:r>
        <w:rPr>
          <w:rFonts w:ascii="Times New Roman" w:hAnsi="Times New Roman" w:cs="Times New Roman"/>
        </w:rPr>
        <w:t>指</w:t>
      </w:r>
      <w:r>
        <w:rPr>
          <w:rFonts w:hint="eastAsia" w:ascii="Times New Roman" w:hAnsi="Times New Roman" w:cs="Times New Roman"/>
          <w:lang w:val="en-US" w:eastAsia="zh-CN"/>
        </w:rPr>
        <w:t>外方内圆</w:t>
      </w:r>
      <w:r>
        <w:rPr>
          <w:rFonts w:ascii="Times New Roman" w:hAnsi="Times New Roman" w:cs="Times New Roman"/>
        </w:rPr>
        <w:t>排气</w:t>
      </w:r>
      <w:r>
        <w:rPr>
          <w:rFonts w:hint="eastAsia" w:ascii="Times New Roman" w:hAnsi="Times New Roman" w:cs="Times New Roman"/>
        </w:rPr>
        <w:t>道部件</w:t>
      </w:r>
      <w:r>
        <w:rPr>
          <w:rFonts w:ascii="Times New Roman" w:hAnsi="Times New Roman" w:cs="Times New Roman"/>
        </w:rPr>
        <w:t>外壁面相对于</w:t>
      </w:r>
      <w:r>
        <w:rPr>
          <w:rFonts w:hint="eastAsia" w:ascii="Times New Roman" w:hAnsi="Times New Roman" w:cs="Times New Roman"/>
          <w:lang w:val="en-US" w:eastAsia="zh-CN"/>
        </w:rPr>
        <w:t>外方内圆排气道部件</w:t>
      </w:r>
      <w:r>
        <w:rPr>
          <w:rFonts w:ascii="Times New Roman" w:hAnsi="Times New Roman" w:cs="Times New Roman"/>
        </w:rPr>
        <w:t>端面而言。</w:t>
      </w:r>
    </w:p>
    <w:p>
      <w:pPr>
        <w:spacing w:line="360" w:lineRule="auto"/>
        <w:rPr>
          <w:rFonts w:hint="default" w:ascii="Times New Roman" w:hAnsi="Times New Roman" w:cs="Times New Roman" w:eastAsiaTheme="minorEastAsia"/>
          <w:snapToGrid w:val="0"/>
          <w:color w:val="00B050"/>
          <w:spacing w:val="1"/>
          <w:kern w:val="0"/>
          <w:sz w:val="20"/>
          <w:szCs w:val="20"/>
          <w:lang w:val="en-US" w:eastAsia="zh-CN" w:bidi="ar-SA"/>
        </w:rPr>
      </w:pPr>
      <w:r>
        <w:rPr>
          <w:rFonts w:ascii="Times New Roman" w:hAnsi="Times New Roman" w:eastAsia="黑体" w:cs="Times New Roman"/>
          <w:color w:val="00B050"/>
          <w:spacing w:val="11"/>
          <w:sz w:val="20"/>
          <w:szCs w:val="20"/>
        </w:rPr>
        <w:t>【条文说明】</w:t>
      </w:r>
      <w:r>
        <w:rPr>
          <w:rFonts w:hint="eastAsia" w:ascii="Times New Roman" w:hAnsi="Times New Roman" w:eastAsia="宋体" w:cs="Times New Roman"/>
          <w:color w:val="00B050"/>
          <w:spacing w:val="12"/>
          <w:sz w:val="20"/>
          <w:szCs w:val="20"/>
          <w:lang w:val="en-US" w:eastAsia="zh-CN"/>
        </w:rPr>
        <w:t>4</w:t>
      </w:r>
      <w:r>
        <w:rPr>
          <w:rFonts w:ascii="Times New Roman" w:hAnsi="Times New Roman" w:eastAsia="宋体" w:cs="Times New Roman"/>
          <w:color w:val="00B050"/>
          <w:spacing w:val="12"/>
          <w:sz w:val="20"/>
          <w:szCs w:val="20"/>
        </w:rPr>
        <w:t>.</w:t>
      </w:r>
      <w:r>
        <w:rPr>
          <w:rFonts w:hint="eastAsia" w:ascii="Times New Roman" w:hAnsi="Times New Roman" w:cs="Times New Roman"/>
          <w:color w:val="00B050"/>
          <w:spacing w:val="12"/>
          <w:sz w:val="20"/>
          <w:szCs w:val="20"/>
          <w:lang w:val="en-US" w:eastAsia="zh-CN"/>
        </w:rPr>
        <w:t>2</w:t>
      </w:r>
      <w:r>
        <w:rPr>
          <w:rFonts w:ascii="Times New Roman" w:hAnsi="Times New Roman" w:eastAsia="宋体" w:cs="Times New Roman"/>
          <w:color w:val="00B050"/>
          <w:spacing w:val="12"/>
          <w:sz w:val="20"/>
          <w:szCs w:val="20"/>
        </w:rPr>
        <w:t>.</w:t>
      </w:r>
      <w:r>
        <w:rPr>
          <w:rFonts w:hint="eastAsia" w:ascii="Times New Roman" w:hAnsi="Times New Roman" w:eastAsia="宋体" w:cs="Times New Roman"/>
          <w:color w:val="00B050"/>
          <w:spacing w:val="12"/>
          <w:sz w:val="20"/>
          <w:szCs w:val="20"/>
          <w:lang w:val="en-US" w:eastAsia="zh-CN"/>
        </w:rPr>
        <w:t xml:space="preserve">3 </w:t>
      </w:r>
      <w:r>
        <w:rPr>
          <w:rFonts w:hint="default" w:ascii="Times New Roman" w:hAnsi="Times New Roman" w:cs="Times New Roman" w:eastAsiaTheme="minorEastAsia"/>
          <w:snapToGrid w:val="0"/>
          <w:color w:val="00B050"/>
          <w:spacing w:val="1"/>
          <w:kern w:val="0"/>
          <w:sz w:val="20"/>
          <w:szCs w:val="20"/>
          <w:lang w:val="en-US" w:eastAsia="zh-CN" w:bidi="ar-SA"/>
        </w:rPr>
        <w:t>表4.2.3中规定三种我省主要烟气道产品的外形质量允许偏差要求，数值主要引自《住宅厨房和卫生间排烟（气）道制品》JG/T194-2018标准、《住宅排气道系统工程技术标准》JGJ/T 455-2018等现行标准、图集。表4.2.3中壁厚要求不能负偏差主要是考虑到我省排气道发生过的质量问题，为淘汰落后手工制作工艺，推广机制化、高控制化生产工艺，确保产品质量而设置。</w:t>
      </w:r>
    </w:p>
    <w:p>
      <w:pPr>
        <w:pStyle w:val="36"/>
        <w:spacing w:line="360" w:lineRule="auto"/>
        <w:jc w:val="left"/>
        <w:rPr>
          <w:rFonts w:ascii="Times New Roman" w:hAnsi="Times New Roman" w:cs="Times New Roman"/>
          <w:b/>
          <w:sz w:val="24"/>
          <w:szCs w:val="24"/>
        </w:rPr>
      </w:pPr>
    </w:p>
    <w:p>
      <w:pPr>
        <w:pStyle w:val="36"/>
        <w:spacing w:line="360" w:lineRule="auto"/>
        <w:jc w:val="left"/>
        <w:rPr>
          <w:rFonts w:ascii="Times New Roman" w:hAnsi="Times New Roman" w:cs="Times New Roman"/>
          <w:b/>
          <w:sz w:val="24"/>
          <w:szCs w:val="24"/>
        </w:rPr>
      </w:pPr>
      <w:r>
        <w:rPr>
          <w:rFonts w:ascii="Times New Roman" w:hAnsi="Times New Roman" w:cs="Times New Roman"/>
          <w:b/>
          <w:sz w:val="24"/>
          <w:szCs w:val="24"/>
        </w:rPr>
        <w:t>4.</w:t>
      </w:r>
      <w:r>
        <w:rPr>
          <w:rFonts w:hint="eastAsia" w:ascii="Times New Roman" w:hAnsi="Times New Roman" w:cs="Times New Roman"/>
          <w:b/>
          <w:sz w:val="24"/>
          <w:szCs w:val="24"/>
        </w:rPr>
        <w:t xml:space="preserve">2.4  </w:t>
      </w:r>
      <w:r>
        <w:rPr>
          <w:rFonts w:ascii="Times New Roman" w:hAnsi="Times New Roman" w:cs="Times New Roman"/>
          <w:sz w:val="24"/>
          <w:szCs w:val="24"/>
        </w:rPr>
        <w:t>排气道</w:t>
      </w:r>
      <w:r>
        <w:rPr>
          <w:rFonts w:hint="eastAsia" w:ascii="Times New Roman" w:hAnsi="Times New Roman" w:cs="Times New Roman"/>
          <w:sz w:val="24"/>
          <w:szCs w:val="24"/>
          <w:lang w:val="en-US" w:eastAsia="zh-CN"/>
        </w:rPr>
        <w:t>部件</w:t>
      </w:r>
      <w:r>
        <w:rPr>
          <w:rFonts w:ascii="Times New Roman" w:hAnsi="Times New Roman" w:cs="Times New Roman"/>
          <w:sz w:val="24"/>
          <w:szCs w:val="24"/>
        </w:rPr>
        <w:t>物理力学</w:t>
      </w:r>
      <w:r>
        <w:rPr>
          <w:rFonts w:hint="eastAsia" w:ascii="Times New Roman" w:hAnsi="Times New Roman" w:cs="Times New Roman"/>
          <w:sz w:val="24"/>
          <w:szCs w:val="24"/>
        </w:rPr>
        <w:t>及耐火</w:t>
      </w:r>
      <w:r>
        <w:rPr>
          <w:rFonts w:ascii="Times New Roman" w:hAnsi="Times New Roman" w:cs="Times New Roman"/>
          <w:sz w:val="24"/>
          <w:szCs w:val="24"/>
        </w:rPr>
        <w:t>性能应符合表</w:t>
      </w:r>
      <w:r>
        <w:rPr>
          <w:rFonts w:hint="eastAsia" w:ascii="Times New Roman" w:hAnsi="Times New Roman" w:cs="Times New Roman"/>
          <w:sz w:val="24"/>
          <w:szCs w:val="24"/>
        </w:rPr>
        <w:t>4.2.4</w:t>
      </w:r>
      <w:r>
        <w:rPr>
          <w:rFonts w:ascii="Times New Roman" w:hAnsi="Times New Roman" w:cs="Times New Roman"/>
          <w:sz w:val="24"/>
          <w:szCs w:val="24"/>
        </w:rPr>
        <w:t>要求：</w:t>
      </w:r>
    </w:p>
    <w:p>
      <w:pPr>
        <w:pStyle w:val="36"/>
        <w:spacing w:line="360" w:lineRule="auto"/>
        <w:jc w:val="center"/>
        <w:rPr>
          <w:rFonts w:ascii="Times New Roman" w:hAnsi="Times New Roman" w:cs="Times New Roman"/>
          <w:b/>
          <w:sz w:val="21"/>
          <w:szCs w:val="21"/>
        </w:rPr>
      </w:pPr>
      <w:r>
        <w:rPr>
          <w:rFonts w:ascii="Times New Roman" w:hAnsi="Times New Roman" w:cs="Times New Roman"/>
          <w:b/>
          <w:sz w:val="21"/>
          <w:szCs w:val="21"/>
        </w:rPr>
        <w:t>表</w:t>
      </w:r>
      <w:r>
        <w:rPr>
          <w:rFonts w:hint="eastAsia" w:ascii="Times New Roman" w:hAnsi="Times New Roman" w:cs="Times New Roman"/>
          <w:b/>
          <w:sz w:val="21"/>
          <w:szCs w:val="21"/>
        </w:rPr>
        <w:t>4.2.4</w:t>
      </w:r>
      <w:r>
        <w:rPr>
          <w:rFonts w:ascii="Times New Roman" w:hAnsi="Times New Roman" w:cs="Times New Roman"/>
          <w:b/>
          <w:sz w:val="21"/>
          <w:szCs w:val="21"/>
        </w:rPr>
        <w:t xml:space="preserve">  物理力学</w:t>
      </w:r>
      <w:r>
        <w:rPr>
          <w:rFonts w:hint="eastAsia" w:ascii="Times New Roman" w:hAnsi="Times New Roman" w:cs="Times New Roman"/>
          <w:b/>
          <w:sz w:val="21"/>
          <w:szCs w:val="21"/>
        </w:rPr>
        <w:t>及耐火</w:t>
      </w:r>
      <w:r>
        <w:rPr>
          <w:rFonts w:ascii="Times New Roman" w:hAnsi="Times New Roman" w:cs="Times New Roman"/>
          <w:b/>
          <w:sz w:val="21"/>
          <w:szCs w:val="21"/>
        </w:rPr>
        <w:t>性能</w:t>
      </w:r>
    </w:p>
    <w:tbl>
      <w:tblPr>
        <w:tblStyle w:val="22"/>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4"/>
        <w:gridCol w:w="707"/>
        <w:gridCol w:w="3298"/>
        <w:gridCol w:w="3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944" w:type="dxa"/>
            <w:vAlign w:val="center"/>
          </w:tcPr>
          <w:p>
            <w:pPr>
              <w:pStyle w:val="36"/>
              <w:spacing w:line="276" w:lineRule="auto"/>
              <w:jc w:val="center"/>
              <w:rPr>
                <w:rFonts w:ascii="Times New Roman" w:hAnsi="Times New Roman" w:cs="Times New Roman"/>
                <w:sz w:val="21"/>
                <w:szCs w:val="21"/>
              </w:rPr>
            </w:pPr>
            <w:r>
              <w:rPr>
                <w:rFonts w:ascii="Times New Roman" w:hAnsi="Times New Roman" w:cs="Times New Roman"/>
                <w:sz w:val="21"/>
                <w:szCs w:val="21"/>
              </w:rPr>
              <w:t>项目</w:t>
            </w:r>
          </w:p>
        </w:tc>
        <w:tc>
          <w:tcPr>
            <w:tcW w:w="707" w:type="dxa"/>
            <w:vAlign w:val="center"/>
          </w:tcPr>
          <w:p>
            <w:pPr>
              <w:pStyle w:val="36"/>
              <w:spacing w:line="276" w:lineRule="auto"/>
              <w:jc w:val="center"/>
              <w:rPr>
                <w:rFonts w:ascii="Times New Roman" w:hAnsi="Times New Roman" w:cs="Times New Roman"/>
                <w:sz w:val="21"/>
                <w:szCs w:val="21"/>
              </w:rPr>
            </w:pPr>
            <w:r>
              <w:rPr>
                <w:rFonts w:ascii="Times New Roman" w:hAnsi="Times New Roman" w:cs="Times New Roman"/>
                <w:sz w:val="21"/>
                <w:szCs w:val="21"/>
              </w:rPr>
              <w:t>计量单位</w:t>
            </w:r>
          </w:p>
        </w:tc>
        <w:tc>
          <w:tcPr>
            <w:tcW w:w="3298" w:type="dxa"/>
            <w:vAlign w:val="center"/>
          </w:tcPr>
          <w:p>
            <w:pPr>
              <w:pStyle w:val="36"/>
              <w:spacing w:line="276" w:lineRule="auto"/>
              <w:jc w:val="center"/>
              <w:rPr>
                <w:rFonts w:ascii="Times New Roman" w:hAnsi="Times New Roman" w:cs="Times New Roman"/>
                <w:sz w:val="21"/>
                <w:szCs w:val="21"/>
              </w:rPr>
            </w:pPr>
            <w:r>
              <w:rPr>
                <w:rFonts w:ascii="Times New Roman" w:hAnsi="Times New Roman" w:cs="Times New Roman"/>
                <w:sz w:val="21"/>
                <w:szCs w:val="21"/>
              </w:rPr>
              <w:t>性能指标</w:t>
            </w:r>
          </w:p>
        </w:tc>
        <w:tc>
          <w:tcPr>
            <w:tcW w:w="3551" w:type="dxa"/>
            <w:vAlign w:val="center"/>
          </w:tcPr>
          <w:p>
            <w:pPr>
              <w:pStyle w:val="36"/>
              <w:spacing w:line="276" w:lineRule="auto"/>
              <w:jc w:val="center"/>
              <w:rPr>
                <w:rFonts w:ascii="Times New Roman" w:hAnsi="Times New Roman" w:cs="Times New Roman"/>
                <w:sz w:val="21"/>
                <w:szCs w:val="21"/>
              </w:rPr>
            </w:pPr>
            <w:r>
              <w:rPr>
                <w:rFonts w:hint="eastAsia" w:ascii="Times New Roman" w:hAnsi="Times New Roman" w:cs="Times New Roman"/>
                <w:sz w:val="21"/>
                <w:szCs w:val="21"/>
              </w:rPr>
              <w:t>试验方法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4" w:type="dxa"/>
            <w:vAlign w:val="center"/>
          </w:tcPr>
          <w:p>
            <w:pPr>
              <w:pStyle w:val="36"/>
              <w:spacing w:line="276" w:lineRule="auto"/>
              <w:jc w:val="center"/>
              <w:rPr>
                <w:rFonts w:ascii="Times New Roman" w:hAnsi="Times New Roman" w:cs="Times New Roman"/>
                <w:sz w:val="21"/>
                <w:szCs w:val="21"/>
              </w:rPr>
            </w:pPr>
            <w:r>
              <w:rPr>
                <w:rFonts w:ascii="Times New Roman" w:hAnsi="Times New Roman" w:cs="Times New Roman"/>
                <w:sz w:val="21"/>
                <w:szCs w:val="21"/>
              </w:rPr>
              <w:t>垂直承载力</w:t>
            </w:r>
          </w:p>
        </w:tc>
        <w:tc>
          <w:tcPr>
            <w:tcW w:w="707" w:type="dxa"/>
            <w:vAlign w:val="center"/>
          </w:tcPr>
          <w:p>
            <w:pPr>
              <w:pStyle w:val="36"/>
              <w:spacing w:line="276" w:lineRule="auto"/>
              <w:jc w:val="center"/>
              <w:rPr>
                <w:rFonts w:ascii="Times New Roman" w:hAnsi="Times New Roman" w:cs="Times New Roman"/>
                <w:sz w:val="21"/>
                <w:szCs w:val="21"/>
              </w:rPr>
            </w:pPr>
            <w:r>
              <w:rPr>
                <w:rFonts w:ascii="Times New Roman" w:hAnsi="Times New Roman" w:cs="Times New Roman"/>
                <w:sz w:val="21"/>
                <w:szCs w:val="21"/>
              </w:rPr>
              <w:t>kN</w:t>
            </w:r>
          </w:p>
        </w:tc>
        <w:tc>
          <w:tcPr>
            <w:tcW w:w="3298" w:type="dxa"/>
            <w:vAlign w:val="center"/>
          </w:tcPr>
          <w:p>
            <w:pPr>
              <w:pStyle w:val="36"/>
              <w:spacing w:line="276" w:lineRule="auto"/>
              <w:jc w:val="center"/>
              <w:rPr>
                <w:rFonts w:ascii="Times New Roman" w:hAnsi="Times New Roman" w:cs="Times New Roman"/>
                <w:sz w:val="21"/>
                <w:szCs w:val="21"/>
              </w:rPr>
            </w:pPr>
            <w:r>
              <w:rPr>
                <w:rFonts w:ascii="Times New Roman" w:hAnsi="Times New Roman" w:cs="Times New Roman"/>
                <w:sz w:val="21"/>
                <w:szCs w:val="21"/>
              </w:rPr>
              <w:t>≥90</w:t>
            </w:r>
          </w:p>
        </w:tc>
        <w:tc>
          <w:tcPr>
            <w:tcW w:w="3551" w:type="dxa"/>
            <w:vAlign w:val="center"/>
          </w:tcPr>
          <w:p>
            <w:pPr>
              <w:pStyle w:val="36"/>
              <w:spacing w:line="276" w:lineRule="auto"/>
              <w:jc w:val="center"/>
              <w:rPr>
                <w:rFonts w:ascii="Times New Roman" w:hAnsi="Times New Roman" w:cs="Times New Roman"/>
                <w:sz w:val="21"/>
                <w:szCs w:val="21"/>
              </w:rPr>
            </w:pPr>
            <w:r>
              <w:rPr>
                <w:rFonts w:hint="eastAsia" w:ascii="Times New Roman" w:hAnsi="Times New Roman" w:cs="Times New Roman"/>
                <w:sz w:val="21"/>
                <w:szCs w:val="21"/>
              </w:rPr>
              <w:t>JG/T 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4" w:type="dxa"/>
            <w:vAlign w:val="center"/>
          </w:tcPr>
          <w:p>
            <w:pPr>
              <w:pStyle w:val="36"/>
              <w:spacing w:line="276" w:lineRule="auto"/>
              <w:jc w:val="center"/>
              <w:rPr>
                <w:rFonts w:ascii="Times New Roman" w:hAnsi="Times New Roman" w:cs="Times New Roman"/>
                <w:sz w:val="21"/>
                <w:szCs w:val="21"/>
              </w:rPr>
            </w:pPr>
            <w:r>
              <w:rPr>
                <w:rFonts w:hint="eastAsia" w:ascii="Times New Roman" w:hAnsi="Times New Roman" w:cs="Times New Roman"/>
                <w:sz w:val="21"/>
                <w:szCs w:val="21"/>
              </w:rPr>
              <w:t>耐软物撞击*</w:t>
            </w:r>
          </w:p>
        </w:tc>
        <w:tc>
          <w:tcPr>
            <w:tcW w:w="707" w:type="dxa"/>
            <w:vAlign w:val="center"/>
          </w:tcPr>
          <w:p>
            <w:pPr>
              <w:pStyle w:val="36"/>
              <w:spacing w:line="276" w:lineRule="auto"/>
              <w:jc w:val="center"/>
              <w:rPr>
                <w:rFonts w:ascii="Times New Roman" w:hAnsi="Times New Roman" w:cs="Times New Roman"/>
                <w:sz w:val="21"/>
                <w:szCs w:val="21"/>
              </w:rPr>
            </w:pPr>
            <w:r>
              <w:rPr>
                <w:rFonts w:ascii="Times New Roman" w:hAnsi="Times New Roman" w:cs="Times New Roman"/>
                <w:sz w:val="21"/>
                <w:szCs w:val="21"/>
              </w:rPr>
              <w:t>-</w:t>
            </w:r>
          </w:p>
        </w:tc>
        <w:tc>
          <w:tcPr>
            <w:tcW w:w="3298" w:type="dxa"/>
            <w:vAlign w:val="center"/>
          </w:tcPr>
          <w:p>
            <w:pPr>
              <w:pStyle w:val="36"/>
              <w:spacing w:line="276" w:lineRule="auto"/>
              <w:jc w:val="center"/>
              <w:rPr>
                <w:rFonts w:ascii="Times New Roman" w:hAnsi="Times New Roman" w:cs="Times New Roman"/>
                <w:sz w:val="21"/>
                <w:szCs w:val="21"/>
              </w:rPr>
            </w:pPr>
            <w:r>
              <w:rPr>
                <w:rFonts w:ascii="Times New Roman" w:hAnsi="Times New Roman" w:cs="Times New Roman"/>
                <w:sz w:val="21"/>
                <w:szCs w:val="21"/>
              </w:rPr>
              <w:t>10kg沙袋1m高度自由下落，</w:t>
            </w:r>
            <w:r>
              <w:rPr>
                <w:rFonts w:hint="eastAsia" w:ascii="Times New Roman" w:hAnsi="Times New Roman" w:cs="Times New Roman"/>
                <w:sz w:val="21"/>
                <w:szCs w:val="21"/>
              </w:rPr>
              <w:t>在排气道</w:t>
            </w:r>
            <w:r>
              <w:rPr>
                <w:rFonts w:hint="eastAsia" w:ascii="Times New Roman" w:hAnsi="Times New Roman" w:cs="Times New Roman"/>
                <w:sz w:val="21"/>
                <w:szCs w:val="21"/>
                <w:lang w:val="en-US" w:eastAsia="zh-CN"/>
              </w:rPr>
              <w:t>部件</w:t>
            </w:r>
            <w:r>
              <w:rPr>
                <w:rFonts w:hint="eastAsia" w:ascii="Times New Roman" w:hAnsi="Times New Roman" w:cs="Times New Roman"/>
                <w:sz w:val="21"/>
                <w:szCs w:val="21"/>
              </w:rPr>
              <w:t>长边侧壁中心</w:t>
            </w:r>
            <w:r>
              <w:rPr>
                <w:rFonts w:ascii="Times New Roman" w:hAnsi="Times New Roman" w:cs="Times New Roman"/>
                <w:sz w:val="21"/>
                <w:szCs w:val="21"/>
              </w:rPr>
              <w:t>同一位置冲击5次，排气道</w:t>
            </w:r>
            <w:r>
              <w:rPr>
                <w:rFonts w:hint="eastAsia" w:ascii="Times New Roman" w:hAnsi="Times New Roman" w:cs="Times New Roman"/>
                <w:sz w:val="21"/>
                <w:szCs w:val="21"/>
                <w:lang w:val="en-US" w:eastAsia="zh-CN"/>
              </w:rPr>
              <w:t>部件</w:t>
            </w:r>
            <w:r>
              <w:rPr>
                <w:rFonts w:ascii="Times New Roman" w:hAnsi="Times New Roman" w:cs="Times New Roman"/>
                <w:sz w:val="21"/>
                <w:szCs w:val="21"/>
              </w:rPr>
              <w:t>不开裂</w:t>
            </w:r>
          </w:p>
        </w:tc>
        <w:tc>
          <w:tcPr>
            <w:tcW w:w="3551" w:type="dxa"/>
            <w:vAlign w:val="center"/>
          </w:tcPr>
          <w:p>
            <w:pPr>
              <w:pStyle w:val="36"/>
              <w:spacing w:line="276" w:lineRule="auto"/>
              <w:jc w:val="center"/>
              <w:rPr>
                <w:rFonts w:ascii="Times New Roman" w:hAnsi="Times New Roman" w:cs="Times New Roman"/>
                <w:sz w:val="21"/>
                <w:szCs w:val="21"/>
              </w:rPr>
            </w:pPr>
            <w:r>
              <w:rPr>
                <w:rFonts w:hint="eastAsia" w:ascii="Times New Roman" w:hAnsi="Times New Roman" w:cs="Times New Roman"/>
                <w:sz w:val="21"/>
                <w:szCs w:val="21"/>
              </w:rPr>
              <w:t>JG/T 194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44" w:type="dxa"/>
            <w:vAlign w:val="center"/>
          </w:tcPr>
          <w:p>
            <w:pPr>
              <w:pStyle w:val="36"/>
              <w:spacing w:line="276" w:lineRule="auto"/>
              <w:jc w:val="center"/>
              <w:rPr>
                <w:rFonts w:ascii="Times New Roman" w:hAnsi="Times New Roman" w:cs="Times New Roman"/>
                <w:sz w:val="21"/>
                <w:szCs w:val="21"/>
              </w:rPr>
            </w:pPr>
            <w:r>
              <w:rPr>
                <w:rFonts w:ascii="Times New Roman" w:hAnsi="Times New Roman" w:cs="Times New Roman"/>
                <w:sz w:val="21"/>
                <w:szCs w:val="21"/>
              </w:rPr>
              <w:t>耐火</w:t>
            </w:r>
          </w:p>
          <w:p>
            <w:pPr>
              <w:pStyle w:val="36"/>
              <w:spacing w:line="276" w:lineRule="auto"/>
              <w:jc w:val="center"/>
              <w:rPr>
                <w:rFonts w:ascii="Times New Roman" w:hAnsi="Times New Roman" w:cs="Times New Roman"/>
                <w:sz w:val="21"/>
                <w:szCs w:val="21"/>
              </w:rPr>
            </w:pPr>
            <w:r>
              <w:rPr>
                <w:rFonts w:hint="eastAsia" w:ascii="Times New Roman" w:hAnsi="Times New Roman" w:cs="Times New Roman"/>
                <w:sz w:val="21"/>
                <w:szCs w:val="21"/>
              </w:rPr>
              <w:t>性能</w:t>
            </w:r>
          </w:p>
        </w:tc>
        <w:tc>
          <w:tcPr>
            <w:tcW w:w="707" w:type="dxa"/>
            <w:vAlign w:val="center"/>
          </w:tcPr>
          <w:p>
            <w:pPr>
              <w:pStyle w:val="36"/>
              <w:spacing w:line="276" w:lineRule="auto"/>
              <w:jc w:val="center"/>
              <w:rPr>
                <w:rFonts w:ascii="Times New Roman" w:hAnsi="Times New Roman" w:cs="Times New Roman"/>
                <w:sz w:val="21"/>
                <w:szCs w:val="21"/>
              </w:rPr>
            </w:pPr>
            <w:r>
              <w:rPr>
                <w:rFonts w:ascii="Times New Roman" w:hAnsi="Times New Roman" w:cs="Times New Roman"/>
                <w:sz w:val="21"/>
                <w:szCs w:val="21"/>
              </w:rPr>
              <w:t>h</w:t>
            </w:r>
          </w:p>
        </w:tc>
        <w:tc>
          <w:tcPr>
            <w:tcW w:w="3298" w:type="dxa"/>
            <w:vAlign w:val="center"/>
          </w:tcPr>
          <w:p>
            <w:pPr>
              <w:pStyle w:val="36"/>
              <w:spacing w:line="276" w:lineRule="auto"/>
              <w:jc w:val="center"/>
              <w:rPr>
                <w:rFonts w:ascii="Times New Roman" w:hAnsi="Times New Roman" w:cs="Times New Roman"/>
                <w:sz w:val="21"/>
                <w:szCs w:val="21"/>
              </w:rPr>
            </w:pPr>
            <w:r>
              <w:rPr>
                <w:rFonts w:ascii="Times New Roman" w:hAnsi="Times New Roman" w:cs="Times New Roman"/>
                <w:sz w:val="21"/>
                <w:szCs w:val="21"/>
              </w:rPr>
              <w:t>≥1.0</w:t>
            </w:r>
          </w:p>
        </w:tc>
        <w:tc>
          <w:tcPr>
            <w:tcW w:w="3551" w:type="dxa"/>
            <w:vAlign w:val="center"/>
          </w:tcPr>
          <w:p>
            <w:pPr>
              <w:pStyle w:val="36"/>
              <w:spacing w:line="276" w:lineRule="auto"/>
              <w:jc w:val="center"/>
              <w:rPr>
                <w:rFonts w:ascii="Times New Roman" w:hAnsi="Times New Roman" w:cs="Times New Roman"/>
                <w:sz w:val="21"/>
                <w:szCs w:val="21"/>
              </w:rPr>
            </w:pPr>
            <w:r>
              <w:rPr>
                <w:rFonts w:hint="eastAsia" w:ascii="Times New Roman" w:hAnsi="Times New Roman" w:cs="Times New Roman"/>
                <w:sz w:val="21"/>
                <w:szCs w:val="21"/>
              </w:rPr>
              <w:t>JG/T 194</w:t>
            </w:r>
          </w:p>
        </w:tc>
      </w:tr>
    </w:tbl>
    <w:p>
      <w:pPr>
        <w:pStyle w:val="36"/>
        <w:spacing w:before="120" w:beforeLines="50" w:line="360" w:lineRule="auto"/>
        <w:jc w:val="left"/>
        <w:rPr>
          <w:rFonts w:hint="eastAsia" w:ascii="Times New Roman" w:hAnsi="Times New Roman" w:cs="Times New Roman"/>
        </w:rPr>
      </w:pPr>
      <w:r>
        <w:rPr>
          <w:rFonts w:hint="eastAsia" w:ascii="Times New Roman" w:hAnsi="Times New Roman" w:cs="Times New Roman"/>
        </w:rPr>
        <w:t>注：L型</w:t>
      </w:r>
      <w:r>
        <w:rPr>
          <w:rFonts w:hint="eastAsia" w:ascii="Times New Roman" w:hAnsi="Times New Roman" w:cs="Times New Roman"/>
          <w:lang w:val="en-US" w:eastAsia="zh-CN"/>
        </w:rPr>
        <w:t>排气道部件</w:t>
      </w:r>
      <w:r>
        <w:rPr>
          <w:rFonts w:ascii="Times New Roman" w:hAnsi="Times New Roman" w:cs="Times New Roman"/>
        </w:rPr>
        <w:t>垂直承载力</w:t>
      </w:r>
      <w:r>
        <w:rPr>
          <w:rFonts w:hint="eastAsia" w:ascii="Times New Roman" w:hAnsi="Times New Roman" w:cs="Times New Roman"/>
        </w:rPr>
        <w:t>及耐软物撞击是由两根同规格型号L型</w:t>
      </w:r>
      <w:r>
        <w:rPr>
          <w:rFonts w:hint="eastAsia" w:ascii="Times New Roman" w:hAnsi="Times New Roman" w:cs="Times New Roman"/>
          <w:lang w:val="en-US" w:eastAsia="zh-CN"/>
        </w:rPr>
        <w:t>排气道部件</w:t>
      </w:r>
      <w:r>
        <w:rPr>
          <w:rFonts w:hint="eastAsia" w:ascii="Times New Roman" w:hAnsi="Times New Roman" w:cs="Times New Roman"/>
        </w:rPr>
        <w:t>相互叠合对扣围合成试件。</w:t>
      </w:r>
    </w:p>
    <w:p>
      <w:pPr>
        <w:pStyle w:val="32"/>
        <w:spacing w:line="360" w:lineRule="auto"/>
        <w:rPr>
          <w:rFonts w:hint="eastAsia" w:ascii="Times New Roman" w:hAnsi="Times New Roman" w:cs="Times New Roman"/>
        </w:rPr>
      </w:pPr>
      <w:r>
        <w:rPr>
          <w:rFonts w:ascii="Times New Roman" w:hAnsi="Times New Roman" w:eastAsia="黑体" w:cs="Times New Roman"/>
          <w:color w:val="00B050"/>
          <w:spacing w:val="11"/>
          <w:sz w:val="20"/>
          <w:szCs w:val="20"/>
        </w:rPr>
        <w:t>【条文说明】</w:t>
      </w:r>
      <w:r>
        <w:rPr>
          <w:rFonts w:hint="eastAsia" w:ascii="Times New Roman" w:hAnsi="Times New Roman" w:eastAsia="宋体" w:cs="Times New Roman"/>
          <w:color w:val="00B050"/>
          <w:spacing w:val="12"/>
          <w:sz w:val="20"/>
          <w:szCs w:val="20"/>
          <w:lang w:val="en-US" w:eastAsia="zh-CN"/>
        </w:rPr>
        <w:t>4</w:t>
      </w:r>
      <w:r>
        <w:rPr>
          <w:rFonts w:ascii="Times New Roman" w:hAnsi="Times New Roman" w:eastAsia="宋体" w:cs="Times New Roman"/>
          <w:color w:val="00B050"/>
          <w:spacing w:val="12"/>
          <w:sz w:val="20"/>
          <w:szCs w:val="20"/>
        </w:rPr>
        <w:t>.</w:t>
      </w:r>
      <w:r>
        <w:rPr>
          <w:rFonts w:hint="eastAsia" w:ascii="Times New Roman" w:hAnsi="Times New Roman" w:cs="Times New Roman"/>
          <w:color w:val="00B050"/>
          <w:spacing w:val="12"/>
          <w:sz w:val="20"/>
          <w:szCs w:val="20"/>
          <w:lang w:val="en-US" w:eastAsia="zh-CN"/>
        </w:rPr>
        <w:t>2</w:t>
      </w:r>
      <w:r>
        <w:rPr>
          <w:rFonts w:ascii="Times New Roman" w:hAnsi="Times New Roman" w:eastAsia="宋体" w:cs="Times New Roman"/>
          <w:color w:val="00B050"/>
          <w:spacing w:val="12"/>
          <w:sz w:val="20"/>
          <w:szCs w:val="20"/>
        </w:rPr>
        <w:t>.</w:t>
      </w:r>
      <w:r>
        <w:rPr>
          <w:rFonts w:hint="eastAsia" w:ascii="Times New Roman" w:hAnsi="Times New Roman" w:cs="Times New Roman"/>
          <w:color w:val="00B050"/>
          <w:spacing w:val="12"/>
          <w:sz w:val="20"/>
          <w:szCs w:val="20"/>
          <w:lang w:val="en-US" w:eastAsia="zh-CN"/>
        </w:rPr>
        <w:t>4</w:t>
      </w:r>
      <w:r>
        <w:rPr>
          <w:rFonts w:hint="eastAsia" w:ascii="Times New Roman" w:hAnsi="Times New Roman" w:eastAsia="宋体" w:cs="Times New Roman"/>
          <w:color w:val="00B050"/>
          <w:spacing w:val="12"/>
          <w:sz w:val="20"/>
          <w:szCs w:val="20"/>
          <w:lang w:val="en-US" w:eastAsia="zh-CN"/>
        </w:rPr>
        <w:t xml:space="preserve"> </w:t>
      </w:r>
      <w:r>
        <w:rPr>
          <w:rFonts w:hint="default" w:ascii="Times New Roman" w:hAnsi="Times New Roman" w:cs="Times New Roman" w:eastAsiaTheme="minorEastAsia"/>
          <w:snapToGrid w:val="0"/>
          <w:color w:val="00B050"/>
          <w:spacing w:val="1"/>
          <w:kern w:val="0"/>
          <w:sz w:val="20"/>
          <w:szCs w:val="20"/>
          <w:lang w:val="en-US" w:eastAsia="zh-CN" w:bidi="ar-SA"/>
        </w:rPr>
        <w:t>表4.2.4中数值引自《住宅厨房和卫生间排烟（气）道制品》JG/T194-2018标准，检测方法也按照相应产品标准执行。鼓励生产企业探索不断提高产品质量的工艺和技术水平。企业标准指标应不低于本表数值。</w:t>
      </w:r>
    </w:p>
    <w:bookmarkEnd w:id="54"/>
    <w:p>
      <w:pPr>
        <w:pStyle w:val="4"/>
        <w:tabs>
          <w:tab w:val="left" w:pos="2581"/>
          <w:tab w:val="center" w:pos="3382"/>
        </w:tabs>
        <w:jc w:val="center"/>
        <w:rPr>
          <w:rFonts w:ascii="Times New Roman" w:hAnsi="Times New Roman" w:cs="Times New Roman" w:eastAsiaTheme="majorEastAsia"/>
          <w:sz w:val="28"/>
          <w:szCs w:val="36"/>
          <w:lang w:eastAsia="zh-CN"/>
        </w:rPr>
      </w:pPr>
      <w:r>
        <w:rPr>
          <w:rFonts w:ascii="Times New Roman" w:hAnsi="Times New Roman" w:cs="Times New Roman" w:eastAsiaTheme="majorEastAsia"/>
          <w:sz w:val="28"/>
          <w:szCs w:val="36"/>
          <w:lang w:eastAsia="zh-CN"/>
        </w:rPr>
        <w:t>4.3  防火与止回部件</w:t>
      </w:r>
    </w:p>
    <w:p>
      <w:pPr>
        <w:pStyle w:val="36"/>
        <w:spacing w:line="360" w:lineRule="auto"/>
        <w:jc w:val="left"/>
        <w:rPr>
          <w:rFonts w:ascii="Times New Roman" w:hAnsi="Times New Roman" w:cs="Times New Roman"/>
          <w:sz w:val="24"/>
          <w:szCs w:val="24"/>
        </w:rPr>
      </w:pPr>
      <w:r>
        <w:rPr>
          <w:rFonts w:ascii="Times New Roman" w:hAnsi="Times New Roman" w:cs="Times New Roman"/>
          <w:b/>
          <w:sz w:val="24"/>
          <w:szCs w:val="24"/>
        </w:rPr>
        <w:t xml:space="preserve">4.3.1  </w:t>
      </w:r>
      <w:r>
        <w:rPr>
          <w:rFonts w:ascii="Times New Roman" w:hAnsi="Times New Roman" w:cs="Times New Roman"/>
          <w:sz w:val="24"/>
          <w:szCs w:val="24"/>
        </w:rPr>
        <w:t>防火</w:t>
      </w:r>
      <w:r>
        <w:rPr>
          <w:rFonts w:hint="eastAsia" w:ascii="Times New Roman" w:hAnsi="Times New Roman" w:cs="Times New Roman"/>
          <w:sz w:val="24"/>
          <w:szCs w:val="24"/>
          <w:lang w:val="en-US" w:eastAsia="zh-CN"/>
        </w:rPr>
        <w:t>与止回</w:t>
      </w:r>
      <w:r>
        <w:rPr>
          <w:rFonts w:ascii="Times New Roman" w:hAnsi="Times New Roman" w:cs="Times New Roman"/>
          <w:sz w:val="24"/>
          <w:szCs w:val="24"/>
        </w:rPr>
        <w:t>部件</w:t>
      </w:r>
      <w:r>
        <w:rPr>
          <w:rFonts w:hint="eastAsia" w:ascii="Times New Roman" w:hAnsi="Times New Roman" w:cs="Times New Roman"/>
          <w:sz w:val="24"/>
          <w:szCs w:val="24"/>
          <w:lang w:val="en-US" w:eastAsia="zh-CN"/>
        </w:rPr>
        <w:t>防火构造</w:t>
      </w:r>
      <w:r>
        <w:rPr>
          <w:rFonts w:ascii="Times New Roman" w:hAnsi="Times New Roman" w:cs="Times New Roman"/>
          <w:sz w:val="24"/>
          <w:szCs w:val="24"/>
        </w:rPr>
        <w:t>除热熔元件以外的所有零部件应采用具有耐火、耐腐蚀、抗老化性能的全金属材料制作。其性能指标应符合</w:t>
      </w:r>
      <w:r>
        <w:rPr>
          <w:rFonts w:hint="eastAsia" w:ascii="Times New Roman" w:hAnsi="Times New Roman" w:cs="Times New Roman"/>
          <w:sz w:val="24"/>
          <w:szCs w:val="24"/>
          <w:lang w:val="en-US" w:eastAsia="zh-CN"/>
        </w:rPr>
        <w:t>现行行业标准</w:t>
      </w:r>
      <w:r>
        <w:rPr>
          <w:rFonts w:ascii="Times New Roman" w:hAnsi="Times New Roman" w:cs="Times New Roman"/>
          <w:sz w:val="24"/>
          <w:szCs w:val="24"/>
        </w:rPr>
        <w:t>《排油烟气防火止回阀》XF/T</w:t>
      </w:r>
      <w:r>
        <w:rPr>
          <w:rFonts w:hint="eastAsia" w:ascii="Times New Roman" w:hAnsi="Times New Roman" w:cs="Times New Roman"/>
          <w:sz w:val="24"/>
          <w:szCs w:val="24"/>
          <w:lang w:val="en-US" w:eastAsia="zh-CN"/>
        </w:rPr>
        <w:t xml:space="preserve"> </w:t>
      </w:r>
      <w:r>
        <w:rPr>
          <w:rFonts w:ascii="Times New Roman" w:hAnsi="Times New Roman" w:cs="Times New Roman"/>
          <w:sz w:val="24"/>
          <w:szCs w:val="24"/>
        </w:rPr>
        <w:t>798的有关规定。其外观质量应符合下列要求：</w:t>
      </w:r>
    </w:p>
    <w:p>
      <w:pPr>
        <w:pStyle w:val="36"/>
        <w:spacing w:line="360" w:lineRule="auto"/>
        <w:ind w:firstLine="361" w:firstLineChars="150"/>
        <w:jc w:val="left"/>
        <w:rPr>
          <w:rFonts w:ascii="Times New Roman" w:hAnsi="Times New Roman" w:cs="Times New Roman"/>
          <w:sz w:val="24"/>
          <w:szCs w:val="24"/>
        </w:rPr>
      </w:pPr>
      <w:r>
        <w:rPr>
          <w:rFonts w:ascii="Times New Roman" w:hAnsi="Times New Roman" w:cs="Times New Roman"/>
          <w:b/>
          <w:sz w:val="24"/>
          <w:szCs w:val="24"/>
        </w:rPr>
        <w:t xml:space="preserve">1  </w:t>
      </w:r>
      <w:r>
        <w:rPr>
          <w:rFonts w:hint="eastAsia" w:ascii="Times New Roman" w:hAnsi="Times New Roman" w:cs="Times New Roman"/>
          <w:strike w:val="0"/>
          <w:dstrike w:val="0"/>
          <w:color w:val="auto"/>
          <w:sz w:val="24"/>
          <w:szCs w:val="24"/>
          <w:highlight w:val="none"/>
          <w:lang w:val="en-US" w:eastAsia="zh-CN"/>
        </w:rPr>
        <w:t>防火与止回部件</w:t>
      </w:r>
      <w:r>
        <w:rPr>
          <w:rFonts w:ascii="Times New Roman" w:hAnsi="Times New Roman" w:cs="Times New Roman"/>
          <w:color w:val="auto"/>
          <w:sz w:val="24"/>
          <w:szCs w:val="24"/>
        </w:rPr>
        <w:t>的</w:t>
      </w:r>
      <w:r>
        <w:rPr>
          <w:rFonts w:ascii="Times New Roman" w:hAnsi="Times New Roman" w:cs="Times New Roman"/>
          <w:sz w:val="24"/>
          <w:szCs w:val="24"/>
        </w:rPr>
        <w:t>各零部件表面应平整，不应有裂纹、压坑及明显的凹凸</w:t>
      </w:r>
      <w:r>
        <w:rPr>
          <w:rFonts w:hint="eastAsia" w:ascii="Times New Roman" w:hAnsi="Times New Roman" w:cs="Times New Roman"/>
          <w:sz w:val="24"/>
          <w:szCs w:val="24"/>
        </w:rPr>
        <w:t>、</w:t>
      </w:r>
      <w:r>
        <w:rPr>
          <w:rFonts w:ascii="Times New Roman" w:hAnsi="Times New Roman" w:cs="Times New Roman"/>
          <w:sz w:val="24"/>
          <w:szCs w:val="24"/>
        </w:rPr>
        <w:t>锤痕、毛刺、孔洞等缺陷；</w:t>
      </w:r>
    </w:p>
    <w:p>
      <w:pPr>
        <w:pStyle w:val="36"/>
        <w:spacing w:line="360" w:lineRule="auto"/>
        <w:ind w:left="105" w:leftChars="50" w:firstLine="241" w:firstLineChars="100"/>
        <w:jc w:val="left"/>
        <w:rPr>
          <w:rFonts w:ascii="Times New Roman" w:hAnsi="Times New Roman" w:cs="Times New Roman"/>
          <w:sz w:val="24"/>
          <w:szCs w:val="24"/>
        </w:rPr>
      </w:pPr>
      <w:r>
        <w:rPr>
          <w:rFonts w:ascii="Times New Roman" w:hAnsi="Times New Roman" w:cs="Times New Roman"/>
          <w:b/>
          <w:sz w:val="24"/>
          <w:szCs w:val="24"/>
        </w:rPr>
        <w:t xml:space="preserve">2  </w:t>
      </w:r>
      <w:r>
        <w:rPr>
          <w:rFonts w:hint="eastAsia" w:ascii="Times New Roman" w:hAnsi="Times New Roman" w:cs="Times New Roman"/>
          <w:color w:val="auto"/>
          <w:sz w:val="24"/>
          <w:szCs w:val="24"/>
          <w:highlight w:val="none"/>
        </w:rPr>
        <w:t>防火</w:t>
      </w:r>
      <w:r>
        <w:rPr>
          <w:rFonts w:hint="eastAsia" w:ascii="Times New Roman" w:hAnsi="Times New Roman" w:cs="Times New Roman"/>
          <w:color w:val="auto"/>
          <w:sz w:val="24"/>
          <w:szCs w:val="24"/>
          <w:highlight w:val="none"/>
          <w:lang w:val="en-US" w:eastAsia="zh-CN"/>
        </w:rPr>
        <w:t>与</w:t>
      </w:r>
      <w:r>
        <w:rPr>
          <w:rFonts w:hint="eastAsia" w:ascii="Times New Roman" w:hAnsi="Times New Roman" w:cs="Times New Roman"/>
          <w:color w:val="auto"/>
          <w:sz w:val="24"/>
          <w:szCs w:val="24"/>
          <w:highlight w:val="none"/>
        </w:rPr>
        <w:t>止回</w:t>
      </w:r>
      <w:r>
        <w:rPr>
          <w:rFonts w:hint="eastAsia" w:ascii="Times New Roman" w:hAnsi="Times New Roman" w:cs="Times New Roman"/>
          <w:color w:val="auto"/>
          <w:sz w:val="24"/>
          <w:szCs w:val="24"/>
          <w:highlight w:val="none"/>
          <w:lang w:val="en-US" w:eastAsia="zh-CN"/>
        </w:rPr>
        <w:t>部件</w:t>
      </w:r>
      <w:r>
        <w:rPr>
          <w:rFonts w:hint="eastAsia" w:ascii="Times New Roman" w:hAnsi="Times New Roman" w:cs="Times New Roman"/>
          <w:color w:val="auto"/>
          <w:sz w:val="24"/>
          <w:szCs w:val="24"/>
        </w:rPr>
        <w:t>金属</w:t>
      </w:r>
      <w:r>
        <w:rPr>
          <w:rFonts w:hint="eastAsia" w:ascii="Times New Roman" w:hAnsi="Times New Roman" w:cs="Times New Roman"/>
          <w:sz w:val="24"/>
          <w:szCs w:val="24"/>
        </w:rPr>
        <w:t>（</w:t>
      </w:r>
      <w:r>
        <w:rPr>
          <w:rFonts w:ascii="Times New Roman" w:hAnsi="Times New Roman" w:cs="Times New Roman"/>
          <w:sz w:val="24"/>
          <w:szCs w:val="24"/>
        </w:rPr>
        <w:t>除不锈钢制品外</w:t>
      </w:r>
      <w:r>
        <w:rPr>
          <w:rFonts w:hint="eastAsia" w:ascii="Times New Roman" w:hAnsi="Times New Roman" w:cs="Times New Roman"/>
          <w:sz w:val="24"/>
          <w:szCs w:val="24"/>
        </w:rPr>
        <w:t>）</w:t>
      </w:r>
      <w:r>
        <w:rPr>
          <w:rFonts w:ascii="Times New Roman" w:hAnsi="Times New Roman" w:cs="Times New Roman"/>
          <w:sz w:val="24"/>
          <w:szCs w:val="24"/>
        </w:rPr>
        <w:t>表</w:t>
      </w:r>
      <w:r>
        <w:rPr>
          <w:rFonts w:hint="eastAsia" w:ascii="Times New Roman" w:hAnsi="Times New Roman" w:cs="Times New Roman"/>
          <w:sz w:val="24"/>
          <w:szCs w:val="24"/>
        </w:rPr>
        <w:t>面</w:t>
      </w:r>
      <w:r>
        <w:rPr>
          <w:rFonts w:ascii="Times New Roman" w:hAnsi="Times New Roman" w:cs="Times New Roman"/>
          <w:sz w:val="24"/>
          <w:szCs w:val="24"/>
        </w:rPr>
        <w:t>均</w:t>
      </w:r>
      <w:r>
        <w:rPr>
          <w:rFonts w:hint="eastAsia" w:ascii="Times New Roman" w:hAnsi="Times New Roman" w:cs="Times New Roman"/>
          <w:sz w:val="24"/>
          <w:szCs w:val="24"/>
        </w:rPr>
        <w:t>应</w:t>
      </w:r>
      <w:r>
        <w:rPr>
          <w:rFonts w:ascii="Times New Roman" w:hAnsi="Times New Roman" w:cs="Times New Roman"/>
          <w:sz w:val="24"/>
          <w:szCs w:val="24"/>
        </w:rPr>
        <w:t>进行防腐、防锈处理，经处理后的表面应光滑、平整，镀层、涂层牢固</w:t>
      </w:r>
      <w:r>
        <w:rPr>
          <w:rFonts w:hint="eastAsia" w:ascii="Times New Roman" w:hAnsi="Times New Roman" w:cs="Times New Roman"/>
          <w:sz w:val="24"/>
          <w:szCs w:val="24"/>
        </w:rPr>
        <w:t>，</w:t>
      </w:r>
      <w:r>
        <w:rPr>
          <w:rFonts w:ascii="Times New Roman" w:hAnsi="Times New Roman" w:cs="Times New Roman"/>
          <w:sz w:val="24"/>
          <w:szCs w:val="24"/>
        </w:rPr>
        <w:t>不</w:t>
      </w:r>
      <w:r>
        <w:rPr>
          <w:rFonts w:hint="eastAsia" w:ascii="Times New Roman" w:hAnsi="Times New Roman" w:cs="Times New Roman"/>
          <w:sz w:val="24"/>
          <w:szCs w:val="24"/>
        </w:rPr>
        <w:t>应</w:t>
      </w:r>
      <w:r>
        <w:rPr>
          <w:rFonts w:ascii="Times New Roman" w:hAnsi="Times New Roman" w:cs="Times New Roman"/>
          <w:sz w:val="24"/>
          <w:szCs w:val="24"/>
        </w:rPr>
        <w:t>有起泡、剥落、开裂以及漏漆、留痕、皱纹等缺陷。</w:t>
      </w:r>
    </w:p>
    <w:p>
      <w:pPr>
        <w:pStyle w:val="32"/>
        <w:spacing w:line="360" w:lineRule="auto"/>
        <w:rPr>
          <w:rFonts w:ascii="Times New Roman" w:hAnsi="Times New Roman" w:cs="Times New Roman"/>
          <w:sz w:val="24"/>
          <w:szCs w:val="24"/>
        </w:rPr>
      </w:pPr>
      <w:r>
        <w:rPr>
          <w:rFonts w:ascii="Times New Roman" w:hAnsi="Times New Roman" w:eastAsia="黑体" w:cs="Times New Roman"/>
          <w:color w:val="00B050"/>
          <w:spacing w:val="11"/>
          <w:sz w:val="20"/>
          <w:szCs w:val="20"/>
        </w:rPr>
        <w:t>【条文说明】</w:t>
      </w:r>
      <w:r>
        <w:rPr>
          <w:rFonts w:hint="eastAsia" w:ascii="Times New Roman" w:hAnsi="Times New Roman" w:eastAsia="宋体" w:cs="Times New Roman"/>
          <w:color w:val="00B050"/>
          <w:spacing w:val="12"/>
          <w:sz w:val="20"/>
          <w:szCs w:val="20"/>
          <w:lang w:val="en-US" w:eastAsia="zh-CN"/>
        </w:rPr>
        <w:t>4</w:t>
      </w:r>
      <w:r>
        <w:rPr>
          <w:rFonts w:ascii="Times New Roman" w:hAnsi="Times New Roman" w:eastAsia="宋体" w:cs="Times New Roman"/>
          <w:color w:val="00B050"/>
          <w:spacing w:val="12"/>
          <w:sz w:val="20"/>
          <w:szCs w:val="20"/>
        </w:rPr>
        <w:t>.</w:t>
      </w:r>
      <w:r>
        <w:rPr>
          <w:rFonts w:hint="eastAsia" w:ascii="Times New Roman" w:hAnsi="Times New Roman" w:cs="Times New Roman"/>
          <w:color w:val="00B050"/>
          <w:spacing w:val="12"/>
          <w:sz w:val="20"/>
          <w:szCs w:val="20"/>
          <w:lang w:val="en-US" w:eastAsia="zh-CN"/>
        </w:rPr>
        <w:t>3</w:t>
      </w:r>
      <w:r>
        <w:rPr>
          <w:rFonts w:ascii="Times New Roman" w:hAnsi="Times New Roman" w:eastAsia="宋体" w:cs="Times New Roman"/>
          <w:color w:val="00B050"/>
          <w:spacing w:val="12"/>
          <w:sz w:val="20"/>
          <w:szCs w:val="20"/>
        </w:rPr>
        <w:t>.</w:t>
      </w:r>
      <w:r>
        <w:rPr>
          <w:rFonts w:hint="eastAsia" w:ascii="Times New Roman" w:hAnsi="Times New Roman" w:cs="Times New Roman"/>
          <w:color w:val="00B050"/>
          <w:spacing w:val="12"/>
          <w:sz w:val="20"/>
          <w:szCs w:val="20"/>
          <w:lang w:val="en-US" w:eastAsia="zh-CN"/>
        </w:rPr>
        <w:t>1</w:t>
      </w:r>
      <w:r>
        <w:rPr>
          <w:rFonts w:hint="eastAsia" w:ascii="Times New Roman" w:hAnsi="Times New Roman" w:eastAsia="宋体" w:cs="Times New Roman"/>
          <w:color w:val="00B050"/>
          <w:spacing w:val="12"/>
          <w:sz w:val="20"/>
          <w:szCs w:val="20"/>
          <w:lang w:val="en-US" w:eastAsia="zh-CN"/>
        </w:rPr>
        <w:t xml:space="preserve"> </w:t>
      </w:r>
      <w:r>
        <w:rPr>
          <w:rFonts w:hint="default" w:ascii="Times New Roman" w:hAnsi="Times New Roman" w:cs="Times New Roman" w:eastAsiaTheme="minorEastAsia"/>
          <w:snapToGrid w:val="0"/>
          <w:color w:val="00B050"/>
          <w:spacing w:val="1"/>
          <w:kern w:val="0"/>
          <w:sz w:val="20"/>
          <w:szCs w:val="20"/>
          <w:lang w:val="en-US" w:eastAsia="zh-CN" w:bidi="ar-SA"/>
        </w:rPr>
        <w:t>住宅排气道系统用防火止回部件可以是一体的也可以是分开的两个部件，防火</w:t>
      </w:r>
      <w:r>
        <w:rPr>
          <w:rFonts w:hint="eastAsia" w:ascii="Times New Roman" w:hAnsi="Times New Roman" w:cs="Times New Roman" w:eastAsiaTheme="minorEastAsia"/>
          <w:snapToGrid w:val="0"/>
          <w:color w:val="00B050"/>
          <w:spacing w:val="1"/>
          <w:kern w:val="0"/>
          <w:sz w:val="20"/>
          <w:szCs w:val="20"/>
          <w:lang w:val="en-US" w:eastAsia="zh-CN" w:bidi="ar-SA"/>
        </w:rPr>
        <w:t>构造</w:t>
      </w:r>
      <w:r>
        <w:rPr>
          <w:rFonts w:hint="default" w:ascii="Times New Roman" w:hAnsi="Times New Roman" w:cs="Times New Roman" w:eastAsiaTheme="minorEastAsia"/>
          <w:snapToGrid w:val="0"/>
          <w:color w:val="00B050"/>
          <w:spacing w:val="1"/>
          <w:kern w:val="0"/>
          <w:sz w:val="20"/>
          <w:szCs w:val="20"/>
          <w:lang w:val="en-US" w:eastAsia="zh-CN" w:bidi="ar-SA"/>
        </w:rPr>
        <w:t>的要求要符合相关规范的防火要求。</w:t>
      </w:r>
    </w:p>
    <w:p>
      <w:pPr>
        <w:pStyle w:val="36"/>
        <w:spacing w:line="360" w:lineRule="auto"/>
        <w:jc w:val="left"/>
        <w:rPr>
          <w:rFonts w:ascii="Times New Roman" w:hAnsi="Times New Roman" w:cs="Times New Roman"/>
          <w:sz w:val="24"/>
          <w:szCs w:val="24"/>
        </w:rPr>
      </w:pPr>
      <w:r>
        <w:rPr>
          <w:rFonts w:ascii="Times New Roman" w:hAnsi="Times New Roman" w:cs="Times New Roman"/>
          <w:b/>
          <w:sz w:val="24"/>
          <w:szCs w:val="24"/>
        </w:rPr>
        <w:t xml:space="preserve">4.3.2  </w:t>
      </w:r>
      <w:r>
        <w:rPr>
          <w:rFonts w:ascii="Times New Roman" w:hAnsi="Times New Roman" w:cs="Times New Roman"/>
          <w:sz w:val="24"/>
          <w:szCs w:val="24"/>
        </w:rPr>
        <w:t>厨房用防火与止回部件外接口直径不宜小于160mm</w:t>
      </w:r>
      <w:r>
        <w:rPr>
          <w:rFonts w:hint="eastAsia" w:ascii="Times New Roman" w:hAnsi="Times New Roman" w:cs="Times New Roman"/>
          <w:sz w:val="24"/>
          <w:szCs w:val="24"/>
        </w:rPr>
        <w:t>；</w:t>
      </w:r>
      <w:r>
        <w:rPr>
          <w:rFonts w:ascii="Times New Roman" w:hAnsi="Times New Roman" w:cs="Times New Roman"/>
          <w:sz w:val="24"/>
          <w:szCs w:val="24"/>
        </w:rPr>
        <w:t>卫生间用防火与止回部件外接口直径不宜小于100mm。</w:t>
      </w:r>
    </w:p>
    <w:p>
      <w:pPr>
        <w:pStyle w:val="32"/>
        <w:spacing w:line="360" w:lineRule="auto"/>
        <w:rPr>
          <w:rFonts w:ascii="Times New Roman" w:hAnsi="Times New Roman" w:cs="Times New Roman"/>
          <w:sz w:val="24"/>
          <w:szCs w:val="24"/>
        </w:rPr>
      </w:pPr>
      <w:r>
        <w:rPr>
          <w:rFonts w:ascii="Times New Roman" w:hAnsi="Times New Roman" w:eastAsia="黑体" w:cs="Times New Roman"/>
          <w:color w:val="00B050"/>
          <w:spacing w:val="11"/>
          <w:sz w:val="20"/>
          <w:szCs w:val="20"/>
        </w:rPr>
        <w:t>【条文说明】</w:t>
      </w:r>
      <w:r>
        <w:rPr>
          <w:rFonts w:hint="eastAsia" w:ascii="Times New Roman" w:hAnsi="Times New Roman" w:eastAsia="宋体" w:cs="Times New Roman"/>
          <w:color w:val="00B050"/>
          <w:spacing w:val="12"/>
          <w:sz w:val="20"/>
          <w:szCs w:val="20"/>
          <w:lang w:val="en-US" w:eastAsia="zh-CN"/>
        </w:rPr>
        <w:t>4</w:t>
      </w:r>
      <w:r>
        <w:rPr>
          <w:rFonts w:ascii="Times New Roman" w:hAnsi="Times New Roman" w:eastAsia="宋体" w:cs="Times New Roman"/>
          <w:color w:val="00B050"/>
          <w:spacing w:val="12"/>
          <w:sz w:val="20"/>
          <w:szCs w:val="20"/>
        </w:rPr>
        <w:t>.</w:t>
      </w:r>
      <w:r>
        <w:rPr>
          <w:rFonts w:hint="eastAsia" w:ascii="Times New Roman" w:hAnsi="Times New Roman" w:cs="Times New Roman"/>
          <w:color w:val="00B050"/>
          <w:spacing w:val="12"/>
          <w:sz w:val="20"/>
          <w:szCs w:val="20"/>
          <w:lang w:val="en-US" w:eastAsia="zh-CN"/>
        </w:rPr>
        <w:t>3</w:t>
      </w:r>
      <w:r>
        <w:rPr>
          <w:rFonts w:ascii="Times New Roman" w:hAnsi="Times New Roman" w:eastAsia="宋体" w:cs="Times New Roman"/>
          <w:color w:val="00B050"/>
          <w:spacing w:val="12"/>
          <w:sz w:val="20"/>
          <w:szCs w:val="20"/>
        </w:rPr>
        <w:t>.</w:t>
      </w:r>
      <w:r>
        <w:rPr>
          <w:rFonts w:hint="eastAsia" w:ascii="Times New Roman" w:hAnsi="Times New Roman" w:cs="Times New Roman"/>
          <w:color w:val="00B050"/>
          <w:spacing w:val="12"/>
          <w:sz w:val="20"/>
          <w:szCs w:val="20"/>
          <w:lang w:val="en-US" w:eastAsia="zh-CN"/>
        </w:rPr>
        <w:t>2</w:t>
      </w:r>
      <w:r>
        <w:rPr>
          <w:rFonts w:hint="eastAsia" w:ascii="Times New Roman" w:hAnsi="Times New Roman" w:eastAsia="宋体" w:cs="Times New Roman"/>
          <w:color w:val="00B050"/>
          <w:spacing w:val="12"/>
          <w:sz w:val="20"/>
          <w:szCs w:val="20"/>
          <w:lang w:val="en-US" w:eastAsia="zh-CN"/>
        </w:rPr>
        <w:t xml:space="preserve"> </w:t>
      </w:r>
      <w:r>
        <w:rPr>
          <w:rFonts w:hint="default" w:ascii="Times New Roman" w:hAnsi="Times New Roman" w:cs="Times New Roman" w:eastAsiaTheme="minorEastAsia"/>
          <w:snapToGrid w:val="0"/>
          <w:color w:val="00B050"/>
          <w:spacing w:val="1"/>
          <w:kern w:val="0"/>
          <w:sz w:val="20"/>
          <w:szCs w:val="20"/>
          <w:lang w:val="en-US" w:eastAsia="zh-CN" w:bidi="ar-SA"/>
        </w:rPr>
        <w:t>防火与止回部件外接口直径过小，会增大阻力降低用户排气效率；现市面厨房用吸油烟机配套软管直径普遍不小于160mm,卫生间用排气扇配套软管直径普遍不小于100mm。</w:t>
      </w:r>
    </w:p>
    <w:p>
      <w:pPr>
        <w:pStyle w:val="36"/>
        <w:spacing w:line="360" w:lineRule="auto"/>
        <w:jc w:val="left"/>
        <w:rPr>
          <w:rFonts w:ascii="Times New Roman" w:hAnsi="Times New Roman" w:cs="Times New Roman"/>
          <w:sz w:val="24"/>
          <w:szCs w:val="24"/>
        </w:rPr>
      </w:pPr>
      <w:r>
        <w:rPr>
          <w:rFonts w:ascii="Times New Roman" w:hAnsi="Times New Roman" w:cs="Times New Roman"/>
          <w:b/>
          <w:sz w:val="24"/>
          <w:szCs w:val="24"/>
        </w:rPr>
        <w:t xml:space="preserve">4.3.3  </w:t>
      </w:r>
      <w:r>
        <w:rPr>
          <w:rFonts w:ascii="Times New Roman" w:hAnsi="Times New Roman" w:cs="Times New Roman"/>
          <w:sz w:val="24"/>
          <w:szCs w:val="24"/>
        </w:rPr>
        <w:t>防火与止回部件应满足防腐、防锈、便于清洁等要求，同时，应具备防止气流倒灌的作用。</w:t>
      </w:r>
    </w:p>
    <w:p>
      <w:pPr>
        <w:pStyle w:val="32"/>
        <w:tabs>
          <w:tab w:val="left" w:pos="318"/>
        </w:tabs>
        <w:spacing w:line="360" w:lineRule="auto"/>
        <w:rPr>
          <w:rFonts w:ascii="Times New Roman" w:hAnsi="Times New Roman" w:cs="Times New Roman"/>
          <w:sz w:val="24"/>
          <w:szCs w:val="24"/>
        </w:rPr>
      </w:pPr>
      <w:r>
        <w:rPr>
          <w:rFonts w:ascii="Times New Roman" w:hAnsi="Times New Roman" w:eastAsia="黑体" w:cs="Times New Roman"/>
          <w:color w:val="00B050"/>
          <w:spacing w:val="11"/>
          <w:sz w:val="20"/>
          <w:szCs w:val="20"/>
        </w:rPr>
        <w:t>【条文说明】</w:t>
      </w:r>
      <w:r>
        <w:rPr>
          <w:rFonts w:hint="eastAsia" w:ascii="Times New Roman" w:hAnsi="Times New Roman" w:eastAsia="宋体" w:cs="Times New Roman"/>
          <w:color w:val="00B050"/>
          <w:spacing w:val="12"/>
          <w:sz w:val="20"/>
          <w:szCs w:val="20"/>
          <w:lang w:val="en-US" w:eastAsia="zh-CN"/>
        </w:rPr>
        <w:t>4</w:t>
      </w:r>
      <w:r>
        <w:rPr>
          <w:rFonts w:ascii="Times New Roman" w:hAnsi="Times New Roman" w:eastAsia="宋体" w:cs="Times New Roman"/>
          <w:color w:val="00B050"/>
          <w:spacing w:val="12"/>
          <w:sz w:val="20"/>
          <w:szCs w:val="20"/>
        </w:rPr>
        <w:t>.</w:t>
      </w:r>
      <w:r>
        <w:rPr>
          <w:rFonts w:hint="eastAsia" w:ascii="Times New Roman" w:hAnsi="Times New Roman" w:cs="Times New Roman"/>
          <w:color w:val="00B050"/>
          <w:spacing w:val="12"/>
          <w:sz w:val="20"/>
          <w:szCs w:val="20"/>
          <w:lang w:val="en-US" w:eastAsia="zh-CN"/>
        </w:rPr>
        <w:t>3</w:t>
      </w:r>
      <w:r>
        <w:rPr>
          <w:rFonts w:ascii="Times New Roman" w:hAnsi="Times New Roman" w:eastAsia="宋体" w:cs="Times New Roman"/>
          <w:color w:val="00B050"/>
          <w:spacing w:val="12"/>
          <w:sz w:val="20"/>
          <w:szCs w:val="20"/>
        </w:rPr>
        <w:t>.</w:t>
      </w:r>
      <w:r>
        <w:rPr>
          <w:rFonts w:hint="eastAsia" w:ascii="Times New Roman" w:hAnsi="Times New Roman" w:cs="Times New Roman"/>
          <w:color w:val="00B050"/>
          <w:spacing w:val="12"/>
          <w:sz w:val="20"/>
          <w:szCs w:val="20"/>
          <w:lang w:val="en-US" w:eastAsia="zh-CN"/>
        </w:rPr>
        <w:t>3</w:t>
      </w:r>
      <w:r>
        <w:rPr>
          <w:rFonts w:hint="eastAsia" w:ascii="Times New Roman" w:hAnsi="Times New Roman" w:eastAsia="宋体" w:cs="Times New Roman"/>
          <w:color w:val="00B050"/>
          <w:spacing w:val="12"/>
          <w:sz w:val="20"/>
          <w:szCs w:val="20"/>
          <w:lang w:val="en-US" w:eastAsia="zh-CN"/>
        </w:rPr>
        <w:t xml:space="preserve"> </w:t>
      </w:r>
      <w:r>
        <w:rPr>
          <w:rFonts w:hint="default" w:ascii="Times New Roman" w:hAnsi="Times New Roman" w:cs="Times New Roman" w:eastAsiaTheme="minorEastAsia"/>
          <w:snapToGrid w:val="0"/>
          <w:color w:val="00B050"/>
          <w:spacing w:val="1"/>
          <w:kern w:val="0"/>
          <w:sz w:val="20"/>
          <w:szCs w:val="20"/>
          <w:lang w:val="en-US" w:eastAsia="zh-CN" w:bidi="ar-SA"/>
        </w:rPr>
        <w:t>厨房用防火</w:t>
      </w:r>
      <w:r>
        <w:rPr>
          <w:rFonts w:hint="eastAsia" w:ascii="Times New Roman" w:hAnsi="Times New Roman" w:cs="Times New Roman" w:eastAsiaTheme="minorEastAsia"/>
          <w:snapToGrid w:val="0"/>
          <w:color w:val="00B050"/>
          <w:spacing w:val="1"/>
          <w:kern w:val="0"/>
          <w:sz w:val="20"/>
          <w:szCs w:val="20"/>
          <w:lang w:val="en-US" w:eastAsia="zh-CN" w:bidi="ar-SA"/>
        </w:rPr>
        <w:t>与</w:t>
      </w:r>
      <w:r>
        <w:rPr>
          <w:rFonts w:hint="default" w:ascii="Times New Roman" w:hAnsi="Times New Roman" w:cs="Times New Roman" w:eastAsiaTheme="minorEastAsia"/>
          <w:snapToGrid w:val="0"/>
          <w:color w:val="00B050"/>
          <w:spacing w:val="1"/>
          <w:kern w:val="0"/>
          <w:sz w:val="20"/>
          <w:szCs w:val="20"/>
          <w:lang w:val="en-US" w:eastAsia="zh-CN" w:bidi="ar-SA"/>
        </w:rPr>
        <w:t>止回</w:t>
      </w:r>
      <w:r>
        <w:rPr>
          <w:rFonts w:hint="eastAsia" w:ascii="Times New Roman" w:hAnsi="Times New Roman" w:cs="Times New Roman" w:eastAsiaTheme="minorEastAsia"/>
          <w:snapToGrid w:val="0"/>
          <w:color w:val="00B050"/>
          <w:spacing w:val="1"/>
          <w:kern w:val="0"/>
          <w:sz w:val="20"/>
          <w:szCs w:val="20"/>
          <w:lang w:val="en-US" w:eastAsia="zh-CN" w:bidi="ar-SA"/>
        </w:rPr>
        <w:t>部件</w:t>
      </w:r>
      <w:r>
        <w:rPr>
          <w:rFonts w:hint="default" w:ascii="Times New Roman" w:hAnsi="Times New Roman" w:cs="Times New Roman" w:eastAsiaTheme="minorEastAsia"/>
          <w:snapToGrid w:val="0"/>
          <w:color w:val="00B050"/>
          <w:spacing w:val="1"/>
          <w:kern w:val="0"/>
          <w:sz w:val="20"/>
          <w:szCs w:val="20"/>
          <w:lang w:val="en-US" w:eastAsia="zh-CN" w:bidi="ar-SA"/>
        </w:rPr>
        <w:t>在不改变安装条件及使用性能的条件下，应能方便清洗、复位。住宅排气管道系统用止回部件的功能主要是防止排气道内气体倒灌入户，部分产品可能将防火</w:t>
      </w:r>
      <w:r>
        <w:rPr>
          <w:rFonts w:hint="eastAsia" w:ascii="Times New Roman" w:hAnsi="Times New Roman" w:cs="Times New Roman" w:eastAsiaTheme="minorEastAsia"/>
          <w:snapToGrid w:val="0"/>
          <w:color w:val="00B050"/>
          <w:spacing w:val="1"/>
          <w:kern w:val="0"/>
          <w:sz w:val="20"/>
          <w:szCs w:val="20"/>
          <w:lang w:val="en-US" w:eastAsia="zh-CN" w:bidi="ar-SA"/>
        </w:rPr>
        <w:t>构造</w:t>
      </w:r>
      <w:r>
        <w:rPr>
          <w:rFonts w:hint="default" w:ascii="Times New Roman" w:hAnsi="Times New Roman" w:cs="Times New Roman" w:eastAsiaTheme="minorEastAsia"/>
          <w:snapToGrid w:val="0"/>
          <w:color w:val="00B050"/>
          <w:spacing w:val="1"/>
          <w:kern w:val="0"/>
          <w:sz w:val="20"/>
          <w:szCs w:val="20"/>
          <w:lang w:val="en-US" w:eastAsia="zh-CN" w:bidi="ar-SA"/>
        </w:rPr>
        <w:t>与止回</w:t>
      </w:r>
      <w:r>
        <w:rPr>
          <w:rFonts w:hint="eastAsia" w:ascii="Times New Roman" w:hAnsi="Times New Roman" w:cs="Times New Roman" w:eastAsiaTheme="minorEastAsia"/>
          <w:snapToGrid w:val="0"/>
          <w:color w:val="00B050"/>
          <w:spacing w:val="1"/>
          <w:kern w:val="0"/>
          <w:sz w:val="20"/>
          <w:szCs w:val="20"/>
          <w:lang w:val="en-US" w:eastAsia="zh-CN" w:bidi="ar-SA"/>
        </w:rPr>
        <w:t>构造</w:t>
      </w:r>
      <w:r>
        <w:rPr>
          <w:rFonts w:hint="default" w:ascii="Times New Roman" w:hAnsi="Times New Roman" w:cs="Times New Roman" w:eastAsiaTheme="minorEastAsia"/>
          <w:snapToGrid w:val="0"/>
          <w:color w:val="00B050"/>
          <w:spacing w:val="1"/>
          <w:kern w:val="0"/>
          <w:sz w:val="20"/>
          <w:szCs w:val="20"/>
          <w:lang w:val="en-US" w:eastAsia="zh-CN" w:bidi="ar-SA"/>
        </w:rPr>
        <w:t>一体化设计，其阀片即为同一部件，此时该阀片应同时满足本规程第4.3.4条、第4.3.6条和4.3.7条的指标以及本规程其他相关要求。</w:t>
      </w:r>
    </w:p>
    <w:p>
      <w:pPr>
        <w:pStyle w:val="36"/>
        <w:spacing w:line="360" w:lineRule="auto"/>
        <w:jc w:val="left"/>
        <w:rPr>
          <w:rFonts w:ascii="Times New Roman" w:hAnsi="Times New Roman" w:cs="Times New Roman"/>
          <w:sz w:val="24"/>
          <w:szCs w:val="24"/>
        </w:rPr>
      </w:pPr>
      <w:bookmarkStart w:id="60" w:name="bookmark72"/>
      <w:bookmarkEnd w:id="60"/>
      <w:r>
        <w:rPr>
          <w:rFonts w:ascii="Times New Roman" w:hAnsi="Times New Roman" w:cs="Times New Roman"/>
          <w:b/>
          <w:sz w:val="24"/>
          <w:szCs w:val="24"/>
        </w:rPr>
        <w:t xml:space="preserve">4.3.4  </w:t>
      </w:r>
      <w:r>
        <w:rPr>
          <w:rFonts w:ascii="Times New Roman" w:hAnsi="Times New Roman" w:cs="Times New Roman"/>
          <w:sz w:val="24"/>
          <w:szCs w:val="24"/>
        </w:rPr>
        <w:t>防火与止回部件的耐腐蚀性能应满足相关规范的要求。</w:t>
      </w:r>
    </w:p>
    <w:p>
      <w:pPr>
        <w:pStyle w:val="36"/>
        <w:spacing w:line="360" w:lineRule="auto"/>
        <w:jc w:val="left"/>
        <w:rPr>
          <w:rFonts w:hint="default" w:ascii="Times New Roman" w:hAnsi="Times New Roman" w:cs="Times New Roman" w:eastAsiaTheme="minorEastAsia"/>
          <w:snapToGrid w:val="0"/>
          <w:color w:val="00B050"/>
          <w:spacing w:val="1"/>
          <w:kern w:val="0"/>
          <w:sz w:val="20"/>
          <w:szCs w:val="20"/>
          <w:lang w:val="en-US" w:eastAsia="zh-CN" w:bidi="ar-SA"/>
        </w:rPr>
      </w:pPr>
      <w:r>
        <w:rPr>
          <w:rFonts w:ascii="Times New Roman" w:hAnsi="Times New Roman" w:eastAsia="黑体" w:cs="Times New Roman"/>
          <w:color w:val="00B050"/>
          <w:spacing w:val="11"/>
          <w:sz w:val="20"/>
          <w:szCs w:val="20"/>
        </w:rPr>
        <w:t>【条文说明】</w:t>
      </w:r>
      <w:r>
        <w:rPr>
          <w:rFonts w:hint="eastAsia" w:ascii="Times New Roman" w:hAnsi="Times New Roman" w:eastAsia="宋体" w:cs="Times New Roman"/>
          <w:color w:val="00B050"/>
          <w:spacing w:val="12"/>
          <w:sz w:val="20"/>
          <w:szCs w:val="20"/>
          <w:lang w:val="en-US" w:eastAsia="zh-CN"/>
        </w:rPr>
        <w:t>4</w:t>
      </w:r>
      <w:r>
        <w:rPr>
          <w:rFonts w:ascii="Times New Roman" w:hAnsi="Times New Roman" w:eastAsia="宋体" w:cs="Times New Roman"/>
          <w:color w:val="00B050"/>
          <w:spacing w:val="12"/>
          <w:sz w:val="20"/>
          <w:szCs w:val="20"/>
        </w:rPr>
        <w:t>.</w:t>
      </w:r>
      <w:r>
        <w:rPr>
          <w:rFonts w:hint="eastAsia" w:ascii="Times New Roman" w:hAnsi="Times New Roman" w:cs="Times New Roman"/>
          <w:color w:val="00B050"/>
          <w:spacing w:val="12"/>
          <w:sz w:val="20"/>
          <w:szCs w:val="20"/>
          <w:lang w:val="en-US" w:eastAsia="zh-CN"/>
        </w:rPr>
        <w:t>3</w:t>
      </w:r>
      <w:r>
        <w:rPr>
          <w:rFonts w:ascii="Times New Roman" w:hAnsi="Times New Roman" w:eastAsia="宋体" w:cs="Times New Roman"/>
          <w:color w:val="00B050"/>
          <w:spacing w:val="12"/>
          <w:sz w:val="20"/>
          <w:szCs w:val="20"/>
        </w:rPr>
        <w:t>.</w:t>
      </w:r>
      <w:r>
        <w:rPr>
          <w:rFonts w:hint="eastAsia" w:ascii="Times New Roman" w:hAnsi="Times New Roman" w:cs="Times New Roman"/>
          <w:color w:val="00B050"/>
          <w:spacing w:val="12"/>
          <w:sz w:val="20"/>
          <w:szCs w:val="20"/>
          <w:lang w:val="en-US" w:eastAsia="zh-CN"/>
        </w:rPr>
        <w:t>4</w:t>
      </w:r>
      <w:r>
        <w:rPr>
          <w:rFonts w:hint="eastAsia" w:ascii="Times New Roman" w:hAnsi="Times New Roman" w:eastAsia="宋体" w:cs="Times New Roman"/>
          <w:color w:val="00B050"/>
          <w:spacing w:val="12"/>
          <w:sz w:val="20"/>
          <w:szCs w:val="20"/>
          <w:lang w:val="en-US" w:eastAsia="zh-CN"/>
        </w:rPr>
        <w:t xml:space="preserve"> </w:t>
      </w:r>
      <w:r>
        <w:rPr>
          <w:rFonts w:hint="default" w:ascii="Times New Roman" w:hAnsi="Times New Roman" w:cs="Times New Roman" w:eastAsiaTheme="minorEastAsia"/>
          <w:snapToGrid w:val="0"/>
          <w:color w:val="00B050"/>
          <w:spacing w:val="1"/>
          <w:kern w:val="0"/>
          <w:sz w:val="20"/>
          <w:szCs w:val="20"/>
          <w:lang w:val="en-US" w:eastAsia="zh-CN" w:bidi="ar-SA"/>
        </w:rPr>
        <w:t>防火与止回部件耐腐蚀性应满足：经过5个周期共120h的盐雾腐蚀试验后，防火与止回部件及各零部件均不应出现明显腐蚀损坏，标识牌的标识应清晰可识，阀片的启闭动作应灵活、可靠。</w:t>
      </w:r>
    </w:p>
    <w:p>
      <w:pPr>
        <w:pStyle w:val="36"/>
        <w:spacing w:line="360" w:lineRule="auto"/>
        <w:jc w:val="left"/>
        <w:rPr>
          <w:rFonts w:ascii="Times New Roman" w:hAnsi="Times New Roman" w:cs="Times New Roman"/>
          <w:b/>
          <w:color w:val="auto"/>
          <w:sz w:val="24"/>
          <w:szCs w:val="24"/>
        </w:rPr>
      </w:pPr>
      <w:r>
        <w:rPr>
          <w:rFonts w:ascii="Times New Roman" w:hAnsi="Times New Roman" w:cs="Times New Roman"/>
          <w:b/>
          <w:sz w:val="24"/>
          <w:szCs w:val="24"/>
        </w:rPr>
        <w:t xml:space="preserve">4.3.5  </w:t>
      </w:r>
      <w:r>
        <w:rPr>
          <w:rFonts w:hint="eastAsia" w:ascii="Times New Roman" w:hAnsi="Times New Roman" w:cs="Times New Roman"/>
          <w:strike w:val="0"/>
          <w:dstrike w:val="0"/>
          <w:color w:val="auto"/>
          <w:sz w:val="24"/>
          <w:szCs w:val="24"/>
          <w:highlight w:val="none"/>
          <w:lang w:val="en-US" w:eastAsia="zh-CN"/>
        </w:rPr>
        <w:t>防火与止回部件</w:t>
      </w:r>
      <w:r>
        <w:rPr>
          <w:rFonts w:ascii="Times New Roman" w:hAnsi="Times New Roman" w:cs="Times New Roman"/>
          <w:color w:val="auto"/>
          <w:sz w:val="24"/>
          <w:szCs w:val="24"/>
        </w:rPr>
        <w:t>动作温度应符合下列规定：</w:t>
      </w:r>
    </w:p>
    <w:p>
      <w:pPr>
        <w:pStyle w:val="36"/>
        <w:spacing w:line="360" w:lineRule="auto"/>
        <w:ind w:firstLine="361" w:firstLineChars="150"/>
        <w:jc w:val="left"/>
        <w:rPr>
          <w:rFonts w:ascii="Times New Roman" w:hAnsi="Times New Roman" w:cs="Times New Roman"/>
          <w:color w:val="auto"/>
          <w:sz w:val="24"/>
          <w:szCs w:val="24"/>
        </w:rPr>
      </w:pPr>
      <w:r>
        <w:rPr>
          <w:rFonts w:ascii="Times New Roman" w:hAnsi="Times New Roman" w:cs="Times New Roman"/>
          <w:b/>
          <w:color w:val="auto"/>
          <w:sz w:val="24"/>
          <w:szCs w:val="24"/>
        </w:rPr>
        <w:t xml:space="preserve">1  </w:t>
      </w:r>
      <w:r>
        <w:rPr>
          <w:rFonts w:ascii="Times New Roman" w:hAnsi="Times New Roman" w:cs="Times New Roman"/>
          <w:color w:val="auto"/>
          <w:sz w:val="24"/>
          <w:szCs w:val="24"/>
        </w:rPr>
        <w:t>厨房用</w:t>
      </w:r>
      <w:r>
        <w:rPr>
          <w:rFonts w:hint="eastAsia" w:ascii="Times New Roman" w:hAnsi="Times New Roman" w:cs="Times New Roman"/>
          <w:strike w:val="0"/>
          <w:dstrike w:val="0"/>
          <w:color w:val="auto"/>
          <w:sz w:val="24"/>
          <w:szCs w:val="24"/>
          <w:highlight w:val="none"/>
          <w:lang w:val="en-US" w:eastAsia="zh-CN"/>
        </w:rPr>
        <w:t>防火与止回部件</w:t>
      </w:r>
      <w:r>
        <w:rPr>
          <w:rFonts w:ascii="Times New Roman" w:hAnsi="Times New Roman" w:cs="Times New Roman"/>
          <w:color w:val="auto"/>
          <w:sz w:val="24"/>
          <w:szCs w:val="24"/>
        </w:rPr>
        <w:t>的感温元件在140</w:t>
      </w:r>
      <w:r>
        <w:rPr>
          <w:rFonts w:hint="eastAsia"/>
          <w:color w:val="auto"/>
          <w:sz w:val="24"/>
          <w:szCs w:val="24"/>
        </w:rPr>
        <w:t>℃</w:t>
      </w:r>
      <w:r>
        <w:rPr>
          <w:rFonts w:ascii="Times New Roman" w:hAnsi="Times New Roman" w:cs="Times New Roman"/>
          <w:color w:val="auto"/>
          <w:sz w:val="24"/>
          <w:szCs w:val="24"/>
        </w:rPr>
        <w:t>±2</w:t>
      </w:r>
      <w:r>
        <w:rPr>
          <w:rFonts w:hint="eastAsia"/>
          <w:color w:val="auto"/>
          <w:sz w:val="24"/>
          <w:szCs w:val="24"/>
        </w:rPr>
        <w:t>℃</w:t>
      </w:r>
      <w:r>
        <w:rPr>
          <w:rFonts w:ascii="Times New Roman" w:hAnsi="Times New Roman" w:cs="Times New Roman"/>
          <w:color w:val="auto"/>
          <w:sz w:val="24"/>
          <w:szCs w:val="24"/>
        </w:rPr>
        <w:t>的恒温油浴中</w:t>
      </w:r>
      <w:r>
        <w:rPr>
          <w:rFonts w:hint="eastAsia" w:ascii="Times New Roman" w:hAnsi="Times New Roman" w:cs="Times New Roman"/>
          <w:color w:val="auto"/>
          <w:sz w:val="24"/>
          <w:szCs w:val="24"/>
          <w:lang w:eastAsia="zh-CN"/>
        </w:rPr>
        <w:t>，</w:t>
      </w:r>
      <w:r>
        <w:rPr>
          <w:rFonts w:ascii="Times New Roman" w:hAnsi="Times New Roman" w:cs="Times New Roman"/>
          <w:color w:val="auto"/>
          <w:sz w:val="24"/>
          <w:szCs w:val="24"/>
        </w:rPr>
        <w:t>5min内不应动作；156</w:t>
      </w:r>
      <w:r>
        <w:rPr>
          <w:rFonts w:hint="eastAsia"/>
          <w:color w:val="auto"/>
          <w:sz w:val="24"/>
          <w:szCs w:val="24"/>
        </w:rPr>
        <w:t>℃</w:t>
      </w:r>
      <w:r>
        <w:rPr>
          <w:rFonts w:ascii="Times New Roman" w:hAnsi="Times New Roman" w:cs="Times New Roman"/>
          <w:color w:val="auto"/>
          <w:sz w:val="24"/>
          <w:szCs w:val="24"/>
        </w:rPr>
        <w:t>±2</w:t>
      </w:r>
      <w:r>
        <w:rPr>
          <w:rFonts w:hint="eastAsia"/>
          <w:color w:val="auto"/>
          <w:sz w:val="24"/>
          <w:szCs w:val="24"/>
        </w:rPr>
        <w:t>℃</w:t>
      </w:r>
      <w:r>
        <w:rPr>
          <w:rFonts w:ascii="Times New Roman" w:hAnsi="Times New Roman" w:cs="Times New Roman"/>
          <w:color w:val="auto"/>
          <w:sz w:val="24"/>
          <w:szCs w:val="24"/>
        </w:rPr>
        <w:t>的恒温油浴中，1min内应动作；</w:t>
      </w:r>
    </w:p>
    <w:p>
      <w:pPr>
        <w:pStyle w:val="36"/>
        <w:spacing w:line="360" w:lineRule="auto"/>
        <w:ind w:firstLine="361" w:firstLineChars="150"/>
        <w:jc w:val="left"/>
        <w:rPr>
          <w:rFonts w:ascii="Times New Roman" w:hAnsi="Times New Roman" w:cs="Times New Roman"/>
          <w:sz w:val="24"/>
          <w:szCs w:val="24"/>
        </w:rPr>
      </w:pPr>
      <w:r>
        <w:rPr>
          <w:rFonts w:ascii="Times New Roman" w:hAnsi="Times New Roman" w:cs="Times New Roman"/>
          <w:b/>
          <w:color w:val="auto"/>
          <w:sz w:val="24"/>
          <w:szCs w:val="24"/>
        </w:rPr>
        <w:t xml:space="preserve">2  </w:t>
      </w:r>
      <w:r>
        <w:rPr>
          <w:rFonts w:ascii="Times New Roman" w:hAnsi="Times New Roman" w:cs="Times New Roman"/>
          <w:color w:val="auto"/>
          <w:sz w:val="24"/>
          <w:szCs w:val="24"/>
        </w:rPr>
        <w:t>卫生间用</w:t>
      </w:r>
      <w:r>
        <w:rPr>
          <w:rFonts w:hint="eastAsia" w:ascii="Times New Roman" w:hAnsi="Times New Roman" w:cs="Times New Roman"/>
          <w:strike w:val="0"/>
          <w:dstrike w:val="0"/>
          <w:color w:val="auto"/>
          <w:sz w:val="24"/>
          <w:szCs w:val="24"/>
          <w:highlight w:val="none"/>
          <w:lang w:val="en-US" w:eastAsia="zh-CN"/>
        </w:rPr>
        <w:t>防火与止回部件</w:t>
      </w:r>
      <w:r>
        <w:rPr>
          <w:rFonts w:ascii="Times New Roman" w:hAnsi="Times New Roman" w:cs="Times New Roman"/>
          <w:sz w:val="24"/>
          <w:szCs w:val="24"/>
        </w:rPr>
        <w:t>的感温元件在65</w:t>
      </w:r>
      <w:r>
        <w:rPr>
          <w:rFonts w:hint="eastAsia"/>
          <w:sz w:val="24"/>
          <w:szCs w:val="24"/>
        </w:rPr>
        <w:t>℃</w:t>
      </w:r>
      <w:r>
        <w:rPr>
          <w:rFonts w:ascii="Times New Roman" w:hAnsi="Times New Roman" w:cs="Times New Roman"/>
          <w:sz w:val="24"/>
          <w:szCs w:val="24"/>
        </w:rPr>
        <w:t>±0.5</w:t>
      </w:r>
      <w:r>
        <w:rPr>
          <w:rFonts w:hint="eastAsia"/>
          <w:sz w:val="24"/>
          <w:szCs w:val="24"/>
        </w:rPr>
        <w:t>℃</w:t>
      </w:r>
      <w:r>
        <w:rPr>
          <w:rFonts w:ascii="Times New Roman" w:hAnsi="Times New Roman" w:cs="Times New Roman"/>
          <w:sz w:val="24"/>
          <w:szCs w:val="24"/>
        </w:rPr>
        <w:t>的恒温水浴中，5min内不应动作；73</w:t>
      </w:r>
      <w:r>
        <w:rPr>
          <w:rFonts w:hint="eastAsia"/>
          <w:sz w:val="24"/>
          <w:szCs w:val="24"/>
        </w:rPr>
        <w:t>℃</w:t>
      </w:r>
      <w:r>
        <w:rPr>
          <w:rFonts w:ascii="Times New Roman" w:hAnsi="Times New Roman" w:cs="Times New Roman"/>
          <w:sz w:val="24"/>
          <w:szCs w:val="24"/>
        </w:rPr>
        <w:t>±0.5</w:t>
      </w:r>
      <w:r>
        <w:rPr>
          <w:rFonts w:hint="eastAsia"/>
          <w:sz w:val="24"/>
          <w:szCs w:val="24"/>
        </w:rPr>
        <w:t>℃</w:t>
      </w:r>
      <w:r>
        <w:rPr>
          <w:rFonts w:ascii="Times New Roman" w:hAnsi="Times New Roman" w:cs="Times New Roman"/>
          <w:sz w:val="24"/>
          <w:szCs w:val="24"/>
        </w:rPr>
        <w:t>的恒温水浴中，1min内应动作。</w:t>
      </w:r>
    </w:p>
    <w:p>
      <w:pPr>
        <w:pStyle w:val="36"/>
        <w:spacing w:line="360" w:lineRule="auto"/>
        <w:jc w:val="left"/>
        <w:rPr>
          <w:rFonts w:ascii="Times New Roman" w:hAnsi="Times New Roman" w:cs="Times New Roman"/>
          <w:sz w:val="24"/>
          <w:szCs w:val="24"/>
        </w:rPr>
      </w:pPr>
      <w:r>
        <w:rPr>
          <w:rFonts w:ascii="Times New Roman" w:hAnsi="Times New Roman" w:eastAsia="黑体" w:cs="Times New Roman"/>
          <w:color w:val="00B050"/>
          <w:spacing w:val="11"/>
          <w:sz w:val="20"/>
          <w:szCs w:val="20"/>
        </w:rPr>
        <w:t>【条文说明】</w:t>
      </w:r>
      <w:r>
        <w:rPr>
          <w:rFonts w:hint="eastAsia" w:ascii="Times New Roman" w:hAnsi="Times New Roman" w:eastAsia="宋体" w:cs="Times New Roman"/>
          <w:color w:val="00B050"/>
          <w:spacing w:val="12"/>
          <w:sz w:val="20"/>
          <w:szCs w:val="20"/>
          <w:lang w:val="en-US" w:eastAsia="zh-CN"/>
        </w:rPr>
        <w:t>4</w:t>
      </w:r>
      <w:r>
        <w:rPr>
          <w:rFonts w:ascii="Times New Roman" w:hAnsi="Times New Roman" w:eastAsia="宋体" w:cs="Times New Roman"/>
          <w:color w:val="00B050"/>
          <w:spacing w:val="12"/>
          <w:sz w:val="20"/>
          <w:szCs w:val="20"/>
        </w:rPr>
        <w:t>.</w:t>
      </w:r>
      <w:r>
        <w:rPr>
          <w:rFonts w:hint="eastAsia" w:ascii="Times New Roman" w:hAnsi="Times New Roman" w:cs="Times New Roman"/>
          <w:color w:val="00B050"/>
          <w:spacing w:val="12"/>
          <w:sz w:val="20"/>
          <w:szCs w:val="20"/>
          <w:lang w:val="en-US" w:eastAsia="zh-CN"/>
        </w:rPr>
        <w:t>3</w:t>
      </w:r>
      <w:r>
        <w:rPr>
          <w:rFonts w:ascii="Times New Roman" w:hAnsi="Times New Roman" w:eastAsia="宋体" w:cs="Times New Roman"/>
          <w:color w:val="00B050"/>
          <w:spacing w:val="12"/>
          <w:sz w:val="20"/>
          <w:szCs w:val="20"/>
        </w:rPr>
        <w:t>.</w:t>
      </w:r>
      <w:r>
        <w:rPr>
          <w:rFonts w:hint="eastAsia" w:ascii="Times New Roman" w:hAnsi="Times New Roman" w:cs="Times New Roman"/>
          <w:color w:val="00B050"/>
          <w:spacing w:val="12"/>
          <w:sz w:val="20"/>
          <w:szCs w:val="20"/>
          <w:lang w:val="en-US" w:eastAsia="zh-CN"/>
        </w:rPr>
        <w:t>5</w:t>
      </w:r>
      <w:r>
        <w:rPr>
          <w:rFonts w:hint="eastAsia" w:ascii="Times New Roman" w:hAnsi="Times New Roman" w:eastAsia="宋体" w:cs="Times New Roman"/>
          <w:color w:val="00B050"/>
          <w:spacing w:val="12"/>
          <w:sz w:val="20"/>
          <w:szCs w:val="20"/>
          <w:lang w:val="en-US" w:eastAsia="zh-CN"/>
        </w:rPr>
        <w:t xml:space="preserve"> </w:t>
      </w:r>
      <w:r>
        <w:rPr>
          <w:rFonts w:hint="default" w:ascii="Times New Roman" w:hAnsi="Times New Roman" w:cs="Times New Roman" w:eastAsiaTheme="minorEastAsia"/>
          <w:snapToGrid w:val="0"/>
          <w:color w:val="00B050"/>
          <w:spacing w:val="1"/>
          <w:kern w:val="0"/>
          <w:sz w:val="20"/>
          <w:szCs w:val="20"/>
          <w:lang w:val="en-US" w:eastAsia="zh-CN" w:bidi="ar-SA"/>
        </w:rPr>
        <w:t>防火</w:t>
      </w:r>
      <w:r>
        <w:rPr>
          <w:rFonts w:hint="eastAsia" w:ascii="Times New Roman" w:hAnsi="Times New Roman" w:cs="Times New Roman" w:eastAsiaTheme="minorEastAsia"/>
          <w:snapToGrid w:val="0"/>
          <w:color w:val="00B050"/>
          <w:spacing w:val="1"/>
          <w:kern w:val="0"/>
          <w:sz w:val="20"/>
          <w:szCs w:val="20"/>
          <w:lang w:val="en-US" w:eastAsia="zh-CN" w:bidi="ar-SA"/>
        </w:rPr>
        <w:t>与</w:t>
      </w:r>
      <w:r>
        <w:rPr>
          <w:rFonts w:hint="default" w:ascii="Times New Roman" w:hAnsi="Times New Roman" w:cs="Times New Roman" w:eastAsiaTheme="minorEastAsia"/>
          <w:snapToGrid w:val="0"/>
          <w:color w:val="00B050"/>
          <w:spacing w:val="1"/>
          <w:kern w:val="0"/>
          <w:sz w:val="20"/>
          <w:szCs w:val="20"/>
          <w:lang w:val="en-US" w:eastAsia="zh-CN" w:bidi="ar-SA"/>
        </w:rPr>
        <w:t>止回部件因工作环境的不同，考虑厨房油烟和卫生间洗浴时热气的温度，应满足该温度环境下阀门动作的灵活可靠。</w:t>
      </w:r>
    </w:p>
    <w:p>
      <w:pPr>
        <w:pStyle w:val="36"/>
        <w:spacing w:line="360" w:lineRule="auto"/>
        <w:jc w:val="left"/>
        <w:rPr>
          <w:rFonts w:ascii="Times New Roman" w:hAnsi="Times New Roman" w:cs="Times New Roman"/>
          <w:sz w:val="24"/>
          <w:szCs w:val="24"/>
        </w:rPr>
      </w:pPr>
      <w:r>
        <w:rPr>
          <w:rFonts w:ascii="Times New Roman" w:hAnsi="Times New Roman" w:cs="Times New Roman"/>
          <w:b/>
          <w:sz w:val="24"/>
          <w:szCs w:val="24"/>
        </w:rPr>
        <w:t xml:space="preserve">4.3.6  </w:t>
      </w:r>
      <w:r>
        <w:rPr>
          <w:rFonts w:ascii="Times New Roman" w:hAnsi="Times New Roman" w:cs="Times New Roman"/>
          <w:sz w:val="24"/>
          <w:szCs w:val="24"/>
        </w:rPr>
        <w:t>防火与止回部件阀片启闭动作应灵活、可靠。厨房用防火与止回部件开启压力不应大于80Pa</w:t>
      </w:r>
      <w:r>
        <w:rPr>
          <w:rFonts w:hint="eastAsia" w:ascii="Times New Roman" w:hAnsi="Times New Roman" w:cs="Times New Roman"/>
          <w:sz w:val="24"/>
          <w:szCs w:val="24"/>
        </w:rPr>
        <w:t>，</w:t>
      </w:r>
      <w:r>
        <w:rPr>
          <w:rFonts w:ascii="Times New Roman" w:hAnsi="Times New Roman" w:cs="Times New Roman"/>
          <w:sz w:val="24"/>
          <w:szCs w:val="24"/>
        </w:rPr>
        <w:t>且阀片应能达到完全开启且开启角度不小于60°</w:t>
      </w:r>
      <w:r>
        <w:rPr>
          <w:rFonts w:hint="eastAsia" w:ascii="Times New Roman" w:hAnsi="Times New Roman" w:cs="Times New Roman"/>
          <w:sz w:val="24"/>
          <w:szCs w:val="24"/>
        </w:rPr>
        <w:t>；</w:t>
      </w:r>
      <w:r>
        <w:rPr>
          <w:rFonts w:ascii="Times New Roman" w:hAnsi="Times New Roman" w:cs="Times New Roman"/>
          <w:sz w:val="24"/>
          <w:szCs w:val="24"/>
        </w:rPr>
        <w:t>卫生间用防火与止回部件开启压力不应大于25Pa</w:t>
      </w:r>
      <w:r>
        <w:rPr>
          <w:rFonts w:hint="eastAsia" w:ascii="Times New Roman" w:hAnsi="Times New Roman" w:cs="Times New Roman"/>
          <w:sz w:val="24"/>
          <w:szCs w:val="24"/>
        </w:rPr>
        <w:t>，</w:t>
      </w:r>
      <w:r>
        <w:rPr>
          <w:rFonts w:ascii="Times New Roman" w:hAnsi="Times New Roman" w:cs="Times New Roman"/>
          <w:sz w:val="24"/>
          <w:szCs w:val="24"/>
        </w:rPr>
        <w:t>当卫生间用</w:t>
      </w:r>
      <w:r>
        <w:rPr>
          <w:rFonts w:hint="eastAsia" w:ascii="Times New Roman" w:hAnsi="Times New Roman" w:cs="Times New Roman"/>
          <w:strike w:val="0"/>
          <w:dstrike w:val="0"/>
          <w:color w:val="auto"/>
          <w:sz w:val="24"/>
          <w:szCs w:val="24"/>
          <w:highlight w:val="none"/>
          <w:lang w:val="en-US" w:eastAsia="zh-CN"/>
        </w:rPr>
        <w:t>防火与止回部件</w:t>
      </w:r>
      <w:r>
        <w:rPr>
          <w:rFonts w:ascii="Times New Roman" w:hAnsi="Times New Roman" w:cs="Times New Roman"/>
          <w:sz w:val="24"/>
          <w:szCs w:val="24"/>
        </w:rPr>
        <w:t>在开启压力为25Pa时，阀片开启角度应不小于最大开启角度的90%</w:t>
      </w:r>
      <w:r>
        <w:rPr>
          <w:rFonts w:hint="eastAsia" w:ascii="Times New Roman" w:hAnsi="Times New Roman" w:cs="Times New Roman"/>
          <w:sz w:val="24"/>
          <w:szCs w:val="24"/>
        </w:rPr>
        <w:t>；</w:t>
      </w:r>
      <w:r>
        <w:rPr>
          <w:rFonts w:ascii="Times New Roman" w:hAnsi="Times New Roman" w:cs="Times New Roman"/>
          <w:sz w:val="24"/>
          <w:szCs w:val="24"/>
        </w:rPr>
        <w:t>阀片开启后的有效通流截面积不宜小于进风口截面积。</w:t>
      </w:r>
    </w:p>
    <w:p>
      <w:pPr>
        <w:pStyle w:val="36"/>
        <w:spacing w:line="360" w:lineRule="auto"/>
        <w:jc w:val="left"/>
        <w:rPr>
          <w:rFonts w:ascii="Times New Roman" w:hAnsi="Times New Roman" w:cs="Times New Roman"/>
          <w:sz w:val="24"/>
          <w:szCs w:val="24"/>
        </w:rPr>
      </w:pPr>
      <w:r>
        <w:rPr>
          <w:rFonts w:ascii="Times New Roman" w:hAnsi="Times New Roman" w:eastAsia="黑体" w:cs="Times New Roman"/>
          <w:color w:val="00B050"/>
          <w:spacing w:val="11"/>
          <w:sz w:val="20"/>
          <w:szCs w:val="20"/>
        </w:rPr>
        <w:t>【条文说明】</w:t>
      </w:r>
      <w:r>
        <w:rPr>
          <w:rFonts w:hint="eastAsia" w:ascii="Times New Roman" w:hAnsi="Times New Roman" w:eastAsia="宋体" w:cs="Times New Roman"/>
          <w:color w:val="00B050"/>
          <w:spacing w:val="12"/>
          <w:sz w:val="20"/>
          <w:szCs w:val="20"/>
          <w:lang w:val="en-US" w:eastAsia="zh-CN"/>
        </w:rPr>
        <w:t>4</w:t>
      </w:r>
      <w:r>
        <w:rPr>
          <w:rFonts w:ascii="Times New Roman" w:hAnsi="Times New Roman" w:eastAsia="宋体" w:cs="Times New Roman"/>
          <w:color w:val="00B050"/>
          <w:spacing w:val="12"/>
          <w:sz w:val="20"/>
          <w:szCs w:val="20"/>
        </w:rPr>
        <w:t>.</w:t>
      </w:r>
      <w:r>
        <w:rPr>
          <w:rFonts w:hint="eastAsia" w:ascii="Times New Roman" w:hAnsi="Times New Roman" w:cs="Times New Roman"/>
          <w:color w:val="00B050"/>
          <w:spacing w:val="12"/>
          <w:sz w:val="20"/>
          <w:szCs w:val="20"/>
          <w:lang w:val="en-US" w:eastAsia="zh-CN"/>
        </w:rPr>
        <w:t>3</w:t>
      </w:r>
      <w:r>
        <w:rPr>
          <w:rFonts w:ascii="Times New Roman" w:hAnsi="Times New Roman" w:eastAsia="宋体" w:cs="Times New Roman"/>
          <w:color w:val="00B050"/>
          <w:spacing w:val="12"/>
          <w:sz w:val="20"/>
          <w:szCs w:val="20"/>
        </w:rPr>
        <w:t>.</w:t>
      </w:r>
      <w:r>
        <w:rPr>
          <w:rFonts w:hint="eastAsia" w:ascii="Times New Roman" w:hAnsi="Times New Roman" w:cs="Times New Roman"/>
          <w:color w:val="00B050"/>
          <w:spacing w:val="12"/>
          <w:sz w:val="20"/>
          <w:szCs w:val="20"/>
          <w:lang w:val="en-US" w:eastAsia="zh-CN"/>
        </w:rPr>
        <w:t>6</w:t>
      </w:r>
      <w:r>
        <w:rPr>
          <w:rFonts w:hint="eastAsia" w:ascii="Times New Roman" w:hAnsi="Times New Roman" w:eastAsia="宋体" w:cs="Times New Roman"/>
          <w:color w:val="00B050"/>
          <w:spacing w:val="12"/>
          <w:sz w:val="20"/>
          <w:szCs w:val="20"/>
          <w:lang w:val="en-US" w:eastAsia="zh-CN"/>
        </w:rPr>
        <w:t xml:space="preserve"> </w:t>
      </w:r>
      <w:r>
        <w:rPr>
          <w:rFonts w:hint="default" w:ascii="Times New Roman" w:hAnsi="Times New Roman" w:cs="Times New Roman" w:eastAsiaTheme="minorEastAsia"/>
          <w:snapToGrid w:val="0"/>
          <w:color w:val="00B050"/>
          <w:spacing w:val="1"/>
          <w:kern w:val="0"/>
          <w:sz w:val="20"/>
          <w:szCs w:val="20"/>
          <w:lang w:val="en-US" w:eastAsia="zh-CN" w:bidi="ar-SA"/>
        </w:rPr>
        <w:t>在正常状态下，厨房用防火</w:t>
      </w:r>
      <w:r>
        <w:rPr>
          <w:rFonts w:hint="eastAsia" w:ascii="Times New Roman" w:hAnsi="Times New Roman" w:cs="Times New Roman" w:eastAsiaTheme="minorEastAsia"/>
          <w:snapToGrid w:val="0"/>
          <w:color w:val="00B050"/>
          <w:spacing w:val="1"/>
          <w:kern w:val="0"/>
          <w:sz w:val="20"/>
          <w:szCs w:val="20"/>
          <w:lang w:val="en-US" w:eastAsia="zh-CN" w:bidi="ar-SA"/>
        </w:rPr>
        <w:t>与</w:t>
      </w:r>
      <w:r>
        <w:rPr>
          <w:rFonts w:hint="default" w:ascii="Times New Roman" w:hAnsi="Times New Roman" w:cs="Times New Roman" w:eastAsiaTheme="minorEastAsia"/>
          <w:snapToGrid w:val="0"/>
          <w:color w:val="00B050"/>
          <w:spacing w:val="1"/>
          <w:kern w:val="0"/>
          <w:sz w:val="20"/>
          <w:szCs w:val="20"/>
          <w:lang w:val="en-US" w:eastAsia="zh-CN" w:bidi="ar-SA"/>
        </w:rPr>
        <w:t>止回</w:t>
      </w:r>
      <w:r>
        <w:rPr>
          <w:rFonts w:hint="eastAsia" w:ascii="Times New Roman" w:hAnsi="Times New Roman" w:cs="Times New Roman" w:eastAsiaTheme="minorEastAsia"/>
          <w:snapToGrid w:val="0"/>
          <w:color w:val="00B050"/>
          <w:spacing w:val="1"/>
          <w:kern w:val="0"/>
          <w:sz w:val="20"/>
          <w:szCs w:val="20"/>
          <w:lang w:val="en-US" w:eastAsia="zh-CN" w:bidi="ar-SA"/>
        </w:rPr>
        <w:t>部件</w:t>
      </w:r>
      <w:r>
        <w:rPr>
          <w:rFonts w:hint="default" w:ascii="Times New Roman" w:hAnsi="Times New Roman" w:cs="Times New Roman" w:eastAsiaTheme="minorEastAsia"/>
          <w:snapToGrid w:val="0"/>
          <w:color w:val="00B050"/>
          <w:spacing w:val="1"/>
          <w:kern w:val="0"/>
          <w:sz w:val="20"/>
          <w:szCs w:val="20"/>
          <w:lang w:val="en-US" w:eastAsia="zh-CN" w:bidi="ar-SA"/>
        </w:rPr>
        <w:t>应能承受300Pa开启压差，历经10000次启闭实验；卫生间用防火</w:t>
      </w:r>
      <w:r>
        <w:rPr>
          <w:rFonts w:hint="eastAsia" w:ascii="Times New Roman" w:hAnsi="Times New Roman" w:cs="Times New Roman" w:eastAsiaTheme="minorEastAsia"/>
          <w:snapToGrid w:val="0"/>
          <w:color w:val="00B050"/>
          <w:spacing w:val="1"/>
          <w:kern w:val="0"/>
          <w:sz w:val="20"/>
          <w:szCs w:val="20"/>
          <w:lang w:val="en-US" w:eastAsia="zh-CN" w:bidi="ar-SA"/>
        </w:rPr>
        <w:t>与</w:t>
      </w:r>
      <w:r>
        <w:rPr>
          <w:rFonts w:hint="default" w:ascii="Times New Roman" w:hAnsi="Times New Roman" w:cs="Times New Roman" w:eastAsiaTheme="minorEastAsia"/>
          <w:snapToGrid w:val="0"/>
          <w:color w:val="00B050"/>
          <w:spacing w:val="1"/>
          <w:kern w:val="0"/>
          <w:sz w:val="20"/>
          <w:szCs w:val="20"/>
          <w:lang w:val="en-US" w:eastAsia="zh-CN" w:bidi="ar-SA"/>
        </w:rPr>
        <w:t>止回</w:t>
      </w:r>
      <w:r>
        <w:rPr>
          <w:rFonts w:hint="eastAsia" w:ascii="Times New Roman" w:hAnsi="Times New Roman" w:cs="Times New Roman" w:eastAsiaTheme="minorEastAsia"/>
          <w:snapToGrid w:val="0"/>
          <w:color w:val="00B050"/>
          <w:spacing w:val="1"/>
          <w:kern w:val="0"/>
          <w:sz w:val="20"/>
          <w:szCs w:val="20"/>
          <w:lang w:val="en-US" w:eastAsia="zh-CN" w:bidi="ar-SA"/>
        </w:rPr>
        <w:t>部件</w:t>
      </w:r>
      <w:r>
        <w:rPr>
          <w:rFonts w:hint="default" w:ascii="Times New Roman" w:hAnsi="Times New Roman" w:cs="Times New Roman" w:eastAsiaTheme="minorEastAsia"/>
          <w:snapToGrid w:val="0"/>
          <w:color w:val="00B050"/>
          <w:spacing w:val="1"/>
          <w:kern w:val="0"/>
          <w:sz w:val="20"/>
          <w:szCs w:val="20"/>
          <w:lang w:val="en-US" w:eastAsia="zh-CN" w:bidi="ar-SA"/>
        </w:rPr>
        <w:t>应能承受30Pa开启压差，历经10000次启闭实验。在启闭实验过程中不应出现阀片脱落、变形及影响密封性能的损伤，阀片启闭应灵活可靠。</w:t>
      </w:r>
    </w:p>
    <w:p>
      <w:pPr>
        <w:pStyle w:val="36"/>
        <w:spacing w:line="360" w:lineRule="auto"/>
        <w:jc w:val="left"/>
        <w:rPr>
          <w:rFonts w:ascii="Times New Roman" w:hAnsi="Times New Roman" w:cs="Times New Roman"/>
          <w:color w:val="auto"/>
          <w:sz w:val="24"/>
          <w:szCs w:val="24"/>
          <w:highlight w:val="none"/>
        </w:rPr>
      </w:pPr>
      <w:r>
        <w:rPr>
          <w:rFonts w:ascii="Times New Roman" w:hAnsi="Times New Roman" w:cs="Times New Roman"/>
          <w:b/>
          <w:sz w:val="24"/>
          <w:szCs w:val="24"/>
        </w:rPr>
        <w:t xml:space="preserve">4.3.7  </w:t>
      </w:r>
      <w:r>
        <w:rPr>
          <w:rFonts w:ascii="Times New Roman" w:hAnsi="Times New Roman" w:cs="Times New Roman"/>
          <w:color w:val="auto"/>
          <w:sz w:val="24"/>
          <w:szCs w:val="24"/>
          <w:highlight w:val="none"/>
        </w:rPr>
        <w:t>当支管内不排气时</w:t>
      </w:r>
      <w:r>
        <w:rPr>
          <w:rFonts w:hint="eastAsia" w:ascii="Times New Roman" w:hAnsi="Times New Roman" w:cs="Times New Roman"/>
          <w:color w:val="auto"/>
          <w:sz w:val="24"/>
          <w:szCs w:val="24"/>
          <w:highlight w:val="none"/>
        </w:rPr>
        <w:t>，防火与止回部件</w:t>
      </w:r>
      <w:r>
        <w:rPr>
          <w:rFonts w:ascii="Times New Roman" w:hAnsi="Times New Roman" w:cs="Times New Roman"/>
          <w:color w:val="auto"/>
          <w:sz w:val="24"/>
          <w:szCs w:val="24"/>
          <w:highlight w:val="none"/>
        </w:rPr>
        <w:t>应保持关闭状态</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并且其密封性应满足防倒灌要求。防火与止回部件在环境温度下处于止回状态，阀片前后保持150Pa±15Pa的负压差，其单位面积上的漏风量</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标准状态</w:t>
      </w:r>
      <w:r>
        <w:rPr>
          <w:rFonts w:hint="eastAsia" w:ascii="Times New Roman" w:hAnsi="Times New Roman" w:cs="Times New Roman"/>
          <w:color w:val="auto"/>
          <w:sz w:val="24"/>
          <w:szCs w:val="24"/>
          <w:highlight w:val="none"/>
        </w:rPr>
        <w:t>）</w:t>
      </w:r>
      <w:r>
        <w:rPr>
          <w:rFonts w:ascii="Times New Roman" w:hAnsi="Times New Roman" w:cs="Times New Roman"/>
          <w:color w:val="auto"/>
          <w:sz w:val="24"/>
          <w:szCs w:val="24"/>
          <w:highlight w:val="none"/>
        </w:rPr>
        <w:t>应不大于300m³/(m² ·h)。</w:t>
      </w:r>
    </w:p>
    <w:p>
      <w:pPr>
        <w:pStyle w:val="36"/>
        <w:spacing w:line="360" w:lineRule="auto"/>
        <w:jc w:val="left"/>
        <w:rPr>
          <w:rFonts w:hint="default" w:ascii="Times New Roman" w:hAnsi="Times New Roman" w:cs="Times New Roman" w:eastAsiaTheme="minorEastAsia"/>
          <w:snapToGrid w:val="0"/>
          <w:color w:val="00B050"/>
          <w:spacing w:val="1"/>
          <w:kern w:val="0"/>
          <w:sz w:val="20"/>
          <w:szCs w:val="20"/>
          <w:lang w:val="en-US" w:eastAsia="zh-CN" w:bidi="ar-SA"/>
        </w:rPr>
      </w:pPr>
      <w:r>
        <w:rPr>
          <w:rFonts w:ascii="Times New Roman" w:hAnsi="Times New Roman" w:eastAsia="黑体" w:cs="Times New Roman"/>
          <w:color w:val="00B050"/>
          <w:spacing w:val="11"/>
          <w:sz w:val="20"/>
          <w:szCs w:val="20"/>
        </w:rPr>
        <w:t>【条文说明】</w:t>
      </w:r>
      <w:r>
        <w:rPr>
          <w:rFonts w:hint="eastAsia" w:ascii="Times New Roman" w:hAnsi="Times New Roman" w:eastAsia="宋体" w:cs="Times New Roman"/>
          <w:color w:val="00B050"/>
          <w:spacing w:val="12"/>
          <w:sz w:val="20"/>
          <w:szCs w:val="20"/>
          <w:lang w:val="en-US" w:eastAsia="zh-CN"/>
        </w:rPr>
        <w:t>4</w:t>
      </w:r>
      <w:r>
        <w:rPr>
          <w:rFonts w:ascii="Times New Roman" w:hAnsi="Times New Roman" w:eastAsia="宋体" w:cs="Times New Roman"/>
          <w:color w:val="00B050"/>
          <w:spacing w:val="12"/>
          <w:sz w:val="20"/>
          <w:szCs w:val="20"/>
        </w:rPr>
        <w:t>.</w:t>
      </w:r>
      <w:r>
        <w:rPr>
          <w:rFonts w:hint="eastAsia" w:ascii="Times New Roman" w:hAnsi="Times New Roman" w:cs="Times New Roman"/>
          <w:color w:val="00B050"/>
          <w:spacing w:val="12"/>
          <w:sz w:val="20"/>
          <w:szCs w:val="20"/>
          <w:lang w:val="en-US" w:eastAsia="zh-CN"/>
        </w:rPr>
        <w:t>3</w:t>
      </w:r>
      <w:r>
        <w:rPr>
          <w:rFonts w:ascii="Times New Roman" w:hAnsi="Times New Roman" w:eastAsia="宋体" w:cs="Times New Roman"/>
          <w:color w:val="00B050"/>
          <w:spacing w:val="12"/>
          <w:sz w:val="20"/>
          <w:szCs w:val="20"/>
        </w:rPr>
        <w:t>.</w:t>
      </w:r>
      <w:r>
        <w:rPr>
          <w:rFonts w:hint="eastAsia" w:ascii="Times New Roman" w:hAnsi="Times New Roman" w:cs="Times New Roman"/>
          <w:color w:val="00B050"/>
          <w:spacing w:val="12"/>
          <w:sz w:val="20"/>
          <w:szCs w:val="20"/>
          <w:lang w:val="en-US" w:eastAsia="zh-CN"/>
        </w:rPr>
        <w:t>7</w:t>
      </w:r>
      <w:r>
        <w:rPr>
          <w:rFonts w:hint="eastAsia" w:ascii="Times New Roman" w:hAnsi="Times New Roman" w:eastAsia="宋体" w:cs="Times New Roman"/>
          <w:color w:val="00B050"/>
          <w:spacing w:val="12"/>
          <w:sz w:val="20"/>
          <w:szCs w:val="20"/>
          <w:lang w:val="en-US" w:eastAsia="zh-CN"/>
        </w:rPr>
        <w:t xml:space="preserve"> </w:t>
      </w:r>
      <w:r>
        <w:rPr>
          <w:rFonts w:hint="default" w:ascii="Times New Roman" w:hAnsi="Times New Roman" w:cs="Times New Roman" w:eastAsiaTheme="minorEastAsia"/>
          <w:snapToGrid w:val="0"/>
          <w:color w:val="00B050"/>
          <w:spacing w:val="1"/>
          <w:kern w:val="0"/>
          <w:sz w:val="20"/>
          <w:szCs w:val="20"/>
          <w:lang w:val="en-US" w:eastAsia="zh-CN" w:bidi="ar-SA"/>
        </w:rPr>
        <w:t>当支管内不排烟气时，止回</w:t>
      </w:r>
      <w:r>
        <w:rPr>
          <w:rFonts w:hint="eastAsia" w:ascii="Times New Roman" w:hAnsi="Times New Roman" w:cs="Times New Roman" w:eastAsiaTheme="minorEastAsia"/>
          <w:snapToGrid w:val="0"/>
          <w:color w:val="00B050"/>
          <w:spacing w:val="1"/>
          <w:kern w:val="0"/>
          <w:sz w:val="20"/>
          <w:szCs w:val="20"/>
          <w:lang w:val="en-US" w:eastAsia="zh-CN" w:bidi="ar-SA"/>
        </w:rPr>
        <w:t>构造</w:t>
      </w:r>
      <w:r>
        <w:rPr>
          <w:rFonts w:hint="default" w:ascii="Times New Roman" w:hAnsi="Times New Roman" w:cs="Times New Roman" w:eastAsiaTheme="minorEastAsia"/>
          <w:snapToGrid w:val="0"/>
          <w:color w:val="00B050"/>
          <w:spacing w:val="1"/>
          <w:kern w:val="0"/>
          <w:sz w:val="20"/>
          <w:szCs w:val="20"/>
          <w:lang w:val="en-US" w:eastAsia="zh-CN" w:bidi="ar-SA"/>
        </w:rPr>
        <w:t>应保持关闭状态，并且其密闭性应满足防倒灌功能。止回</w:t>
      </w:r>
      <w:r>
        <w:rPr>
          <w:rFonts w:hint="eastAsia" w:ascii="Times New Roman" w:hAnsi="Times New Roman" w:cs="Times New Roman" w:eastAsiaTheme="minorEastAsia"/>
          <w:snapToGrid w:val="0"/>
          <w:color w:val="00B050"/>
          <w:spacing w:val="1"/>
          <w:kern w:val="0"/>
          <w:sz w:val="20"/>
          <w:szCs w:val="20"/>
          <w:lang w:val="en-US" w:eastAsia="zh-CN" w:bidi="ar-SA"/>
        </w:rPr>
        <w:t>构造</w:t>
      </w:r>
      <w:r>
        <w:rPr>
          <w:rFonts w:hint="default" w:ascii="Times New Roman" w:hAnsi="Times New Roman" w:cs="Times New Roman" w:eastAsiaTheme="minorEastAsia"/>
          <w:snapToGrid w:val="0"/>
          <w:color w:val="00B050"/>
          <w:spacing w:val="1"/>
          <w:kern w:val="0"/>
          <w:sz w:val="20"/>
          <w:szCs w:val="20"/>
          <w:lang w:val="en-US" w:eastAsia="zh-CN" w:bidi="ar-SA"/>
        </w:rPr>
        <w:t>的密封性指标主要依据现行行业标准《排油烟气防火止回阀》XF/T 798规定的环境温度下的漏风量制定。根据目前生产企业的水平及相关规范的更新，漏风量标准有所提高。</w:t>
      </w:r>
    </w:p>
    <w:p>
      <w:pPr>
        <w:pStyle w:val="36"/>
        <w:spacing w:line="360" w:lineRule="auto"/>
        <w:jc w:val="left"/>
        <w:rPr>
          <w:rFonts w:ascii="Times New Roman" w:hAnsi="Times New Roman" w:cs="Times New Roman"/>
          <w:sz w:val="24"/>
          <w:szCs w:val="24"/>
          <w:highlight w:val="none"/>
        </w:rPr>
      </w:pPr>
      <w:r>
        <w:rPr>
          <w:rFonts w:ascii="Times New Roman" w:hAnsi="Times New Roman" w:cs="Times New Roman"/>
          <w:b/>
          <w:sz w:val="24"/>
          <w:szCs w:val="24"/>
          <w:highlight w:val="none"/>
        </w:rPr>
        <w:t xml:space="preserve">4.3.8  </w:t>
      </w:r>
      <w:r>
        <w:rPr>
          <w:rFonts w:ascii="Times New Roman" w:hAnsi="Times New Roman" w:cs="Times New Roman"/>
          <w:sz w:val="24"/>
          <w:szCs w:val="24"/>
          <w:highlight w:val="none"/>
        </w:rPr>
        <w:t>当</w:t>
      </w:r>
      <w:r>
        <w:rPr>
          <w:rFonts w:hint="eastAsia" w:ascii="Times New Roman" w:hAnsi="Times New Roman" w:cs="Times New Roman"/>
          <w:strike w:val="0"/>
          <w:dstrike w:val="0"/>
          <w:color w:val="auto"/>
          <w:sz w:val="24"/>
          <w:szCs w:val="24"/>
          <w:highlight w:val="none"/>
          <w:lang w:val="en-US" w:eastAsia="zh-CN"/>
        </w:rPr>
        <w:t>防火与止回部件</w:t>
      </w:r>
      <w:r>
        <w:rPr>
          <w:rFonts w:ascii="Times New Roman" w:hAnsi="Times New Roman" w:cs="Times New Roman"/>
          <w:sz w:val="24"/>
          <w:szCs w:val="24"/>
          <w:highlight w:val="none"/>
        </w:rPr>
        <w:t>阀片感温元件动作时，宜有警示标识；且防火</w:t>
      </w:r>
      <w:r>
        <w:rPr>
          <w:rFonts w:hint="eastAsia" w:ascii="Times New Roman" w:hAnsi="Times New Roman" w:cs="Times New Roman"/>
          <w:strike w:val="0"/>
          <w:dstrike w:val="0"/>
          <w:sz w:val="24"/>
          <w:szCs w:val="24"/>
          <w:highlight w:val="none"/>
          <w:u w:val="none"/>
          <w:lang w:eastAsia="zh-CN"/>
        </w:rPr>
        <w:t>构造</w:t>
      </w:r>
      <w:r>
        <w:rPr>
          <w:rFonts w:ascii="Times New Roman" w:hAnsi="Times New Roman" w:cs="Times New Roman"/>
          <w:sz w:val="24"/>
          <w:szCs w:val="24"/>
          <w:highlight w:val="none"/>
        </w:rPr>
        <w:t>宜设置阀片动作失灵时的应急手动操作装置。</w:t>
      </w:r>
    </w:p>
    <w:p>
      <w:pPr>
        <w:spacing w:line="360" w:lineRule="auto"/>
        <w:jc w:val="left"/>
        <w:rPr>
          <w:rFonts w:ascii="Times New Roman" w:hAnsi="Times New Roman" w:cs="Times New Roman"/>
          <w:sz w:val="24"/>
          <w:szCs w:val="24"/>
          <w:highlight w:val="none"/>
        </w:rPr>
      </w:pPr>
      <w:r>
        <w:rPr>
          <w:rFonts w:ascii="Times New Roman" w:hAnsi="Times New Roman" w:eastAsia="黑体" w:cs="Times New Roman"/>
          <w:color w:val="00B050"/>
          <w:spacing w:val="11"/>
          <w:sz w:val="20"/>
          <w:szCs w:val="20"/>
        </w:rPr>
        <w:t>【条文说明】</w:t>
      </w:r>
      <w:r>
        <w:rPr>
          <w:rFonts w:hint="eastAsia" w:ascii="Times New Roman" w:hAnsi="Times New Roman" w:eastAsia="宋体" w:cs="Times New Roman"/>
          <w:color w:val="00B050"/>
          <w:spacing w:val="12"/>
          <w:sz w:val="20"/>
          <w:szCs w:val="20"/>
          <w:lang w:val="en-US" w:eastAsia="zh-CN"/>
        </w:rPr>
        <w:t>4</w:t>
      </w:r>
      <w:r>
        <w:rPr>
          <w:rFonts w:ascii="Times New Roman" w:hAnsi="Times New Roman" w:eastAsia="宋体" w:cs="Times New Roman"/>
          <w:color w:val="00B050"/>
          <w:spacing w:val="12"/>
          <w:sz w:val="20"/>
          <w:szCs w:val="20"/>
        </w:rPr>
        <w:t>.</w:t>
      </w:r>
      <w:r>
        <w:rPr>
          <w:rFonts w:hint="eastAsia" w:ascii="Times New Roman" w:hAnsi="Times New Roman" w:cs="Times New Roman"/>
          <w:color w:val="00B050"/>
          <w:spacing w:val="12"/>
          <w:sz w:val="20"/>
          <w:szCs w:val="20"/>
          <w:lang w:val="en-US" w:eastAsia="zh-CN"/>
        </w:rPr>
        <w:t>3</w:t>
      </w:r>
      <w:r>
        <w:rPr>
          <w:rFonts w:ascii="Times New Roman" w:hAnsi="Times New Roman" w:eastAsia="宋体" w:cs="Times New Roman"/>
          <w:color w:val="00B050"/>
          <w:spacing w:val="12"/>
          <w:sz w:val="20"/>
          <w:szCs w:val="20"/>
        </w:rPr>
        <w:t>.</w:t>
      </w:r>
      <w:r>
        <w:rPr>
          <w:rFonts w:hint="eastAsia" w:ascii="Times New Roman" w:hAnsi="Times New Roman" w:cs="Times New Roman"/>
          <w:color w:val="00B050"/>
          <w:spacing w:val="12"/>
          <w:sz w:val="20"/>
          <w:szCs w:val="20"/>
          <w:lang w:val="en-US" w:eastAsia="zh-CN"/>
        </w:rPr>
        <w:t>8</w:t>
      </w:r>
      <w:r>
        <w:rPr>
          <w:rFonts w:hint="eastAsia" w:ascii="Times New Roman" w:hAnsi="Times New Roman" w:eastAsia="宋体" w:cs="Times New Roman"/>
          <w:color w:val="00B050"/>
          <w:spacing w:val="12"/>
          <w:sz w:val="20"/>
          <w:szCs w:val="20"/>
          <w:lang w:val="en-US" w:eastAsia="zh-CN"/>
        </w:rPr>
        <w:t xml:space="preserve"> </w:t>
      </w:r>
      <w:r>
        <w:rPr>
          <w:rFonts w:hint="default" w:ascii="Times New Roman" w:hAnsi="Times New Roman" w:cs="Times New Roman" w:eastAsiaTheme="minorEastAsia"/>
          <w:snapToGrid w:val="0"/>
          <w:color w:val="00B050"/>
          <w:spacing w:val="1"/>
          <w:kern w:val="0"/>
          <w:sz w:val="20"/>
          <w:szCs w:val="20"/>
          <w:lang w:val="en-US" w:eastAsia="zh-CN" w:bidi="ar-SA"/>
        </w:rPr>
        <w:t>当防火</w:t>
      </w:r>
      <w:r>
        <w:rPr>
          <w:rFonts w:hint="eastAsia" w:ascii="Times New Roman" w:hAnsi="Times New Roman" w:cs="Times New Roman" w:eastAsiaTheme="minorEastAsia"/>
          <w:snapToGrid w:val="0"/>
          <w:color w:val="00B050"/>
          <w:spacing w:val="1"/>
          <w:kern w:val="0"/>
          <w:sz w:val="20"/>
          <w:szCs w:val="20"/>
          <w:lang w:val="en-US" w:eastAsia="zh-CN" w:bidi="ar-SA"/>
        </w:rPr>
        <w:t>构造</w:t>
      </w:r>
      <w:r>
        <w:rPr>
          <w:rFonts w:hint="default" w:ascii="Times New Roman" w:hAnsi="Times New Roman" w:cs="Times New Roman" w:eastAsiaTheme="minorEastAsia"/>
          <w:snapToGrid w:val="0"/>
          <w:color w:val="00B050"/>
          <w:spacing w:val="1"/>
          <w:kern w:val="0"/>
          <w:sz w:val="20"/>
          <w:szCs w:val="20"/>
          <w:lang w:val="en-US" w:eastAsia="zh-CN" w:bidi="ar-SA"/>
        </w:rPr>
        <w:t>感温元件产生动作时，建议设置具有指示功能的警示标识，可提醒用户排气道内存在火灾蔓延或其他意外情况（如防火</w:t>
      </w:r>
      <w:r>
        <w:rPr>
          <w:rFonts w:hint="eastAsia" w:ascii="Times New Roman" w:hAnsi="Times New Roman" w:cs="Times New Roman" w:eastAsiaTheme="minorEastAsia"/>
          <w:snapToGrid w:val="0"/>
          <w:color w:val="00B050"/>
          <w:spacing w:val="1"/>
          <w:kern w:val="0"/>
          <w:sz w:val="20"/>
          <w:szCs w:val="20"/>
          <w:lang w:val="en-US" w:eastAsia="zh-CN" w:bidi="ar-SA"/>
        </w:rPr>
        <w:t>构造</w:t>
      </w:r>
      <w:r>
        <w:rPr>
          <w:rFonts w:hint="default" w:ascii="Times New Roman" w:hAnsi="Times New Roman" w:cs="Times New Roman" w:eastAsiaTheme="minorEastAsia"/>
          <w:snapToGrid w:val="0"/>
          <w:color w:val="00B050"/>
          <w:spacing w:val="1"/>
          <w:kern w:val="0"/>
          <w:sz w:val="20"/>
          <w:szCs w:val="20"/>
          <w:lang w:val="en-US" w:eastAsia="zh-CN" w:bidi="ar-SA"/>
        </w:rPr>
        <w:t>误动作）并且防火</w:t>
      </w:r>
      <w:r>
        <w:rPr>
          <w:rFonts w:hint="eastAsia" w:ascii="Times New Roman" w:hAnsi="Times New Roman" w:cs="Times New Roman" w:eastAsiaTheme="minorEastAsia"/>
          <w:snapToGrid w:val="0"/>
          <w:color w:val="00B050"/>
          <w:spacing w:val="1"/>
          <w:kern w:val="0"/>
          <w:sz w:val="20"/>
          <w:szCs w:val="20"/>
          <w:lang w:val="en-US" w:eastAsia="zh-CN" w:bidi="ar-SA"/>
        </w:rPr>
        <w:t>构造</w:t>
      </w:r>
      <w:r>
        <w:rPr>
          <w:rFonts w:hint="default" w:ascii="Times New Roman" w:hAnsi="Times New Roman" w:cs="Times New Roman" w:eastAsiaTheme="minorEastAsia"/>
          <w:snapToGrid w:val="0"/>
          <w:color w:val="00B050"/>
          <w:spacing w:val="1"/>
          <w:kern w:val="0"/>
          <w:sz w:val="20"/>
          <w:szCs w:val="20"/>
          <w:lang w:val="en-US" w:eastAsia="zh-CN" w:bidi="ar-SA"/>
        </w:rPr>
        <w:t>已经关闭以便用户采取措施及时进行预防或处理。本条建议防火</w:t>
      </w:r>
      <w:r>
        <w:rPr>
          <w:rFonts w:hint="eastAsia" w:ascii="Times New Roman" w:hAnsi="Times New Roman" w:cs="Times New Roman" w:eastAsiaTheme="minorEastAsia"/>
          <w:snapToGrid w:val="0"/>
          <w:color w:val="00B050"/>
          <w:spacing w:val="1"/>
          <w:kern w:val="0"/>
          <w:sz w:val="20"/>
          <w:szCs w:val="20"/>
          <w:lang w:val="en-US" w:eastAsia="zh-CN" w:bidi="ar-SA"/>
        </w:rPr>
        <w:t>构造</w:t>
      </w:r>
      <w:r>
        <w:rPr>
          <w:rFonts w:hint="default" w:ascii="Times New Roman" w:hAnsi="Times New Roman" w:cs="Times New Roman" w:eastAsiaTheme="minorEastAsia"/>
          <w:snapToGrid w:val="0"/>
          <w:color w:val="00B050"/>
          <w:spacing w:val="1"/>
          <w:kern w:val="0"/>
          <w:sz w:val="20"/>
          <w:szCs w:val="20"/>
          <w:lang w:val="en-US" w:eastAsia="zh-CN" w:bidi="ar-SA"/>
        </w:rPr>
        <w:t>设置阀片失灵应急操作装置，目的是考虑防火</w:t>
      </w:r>
      <w:r>
        <w:rPr>
          <w:rFonts w:hint="eastAsia" w:ascii="Times New Roman" w:hAnsi="Times New Roman" w:cs="Times New Roman" w:eastAsiaTheme="minorEastAsia"/>
          <w:snapToGrid w:val="0"/>
          <w:color w:val="00B050"/>
          <w:spacing w:val="1"/>
          <w:kern w:val="0"/>
          <w:sz w:val="20"/>
          <w:szCs w:val="20"/>
          <w:lang w:val="en-US" w:eastAsia="zh-CN" w:bidi="ar-SA"/>
        </w:rPr>
        <w:t>构造</w:t>
      </w:r>
      <w:r>
        <w:rPr>
          <w:rFonts w:hint="default" w:ascii="Times New Roman" w:hAnsi="Times New Roman" w:cs="Times New Roman" w:eastAsiaTheme="minorEastAsia"/>
          <w:snapToGrid w:val="0"/>
          <w:color w:val="00B050"/>
          <w:spacing w:val="1"/>
          <w:kern w:val="0"/>
          <w:sz w:val="20"/>
          <w:szCs w:val="20"/>
          <w:lang w:val="en-US" w:eastAsia="zh-CN" w:bidi="ar-SA"/>
        </w:rPr>
        <w:t>在面临火灾蔓延等情况时因机构动作失灵而无法自动关闭时，可以人为应急将其强制关闭，以保证安全性。</w:t>
      </w:r>
    </w:p>
    <w:p>
      <w:pPr>
        <w:pStyle w:val="36"/>
        <w:spacing w:line="360" w:lineRule="auto"/>
        <w:jc w:val="left"/>
        <w:rPr>
          <w:rFonts w:ascii="Times New Roman" w:hAnsi="Times New Roman" w:cs="Times New Roman"/>
          <w:b/>
          <w:sz w:val="24"/>
          <w:szCs w:val="24"/>
          <w:highlight w:val="none"/>
        </w:rPr>
      </w:pPr>
      <w:r>
        <w:rPr>
          <w:rFonts w:ascii="Times New Roman" w:hAnsi="Times New Roman" w:cs="Times New Roman"/>
          <w:b/>
          <w:sz w:val="24"/>
          <w:szCs w:val="24"/>
          <w:highlight w:val="none"/>
        </w:rPr>
        <w:t xml:space="preserve">4.3.9  </w:t>
      </w:r>
      <w:r>
        <w:rPr>
          <w:rFonts w:hint="eastAsia" w:ascii="Times New Roman" w:hAnsi="Times New Roman" w:cs="Times New Roman"/>
          <w:strike w:val="0"/>
          <w:dstrike w:val="0"/>
          <w:color w:val="auto"/>
          <w:sz w:val="24"/>
          <w:szCs w:val="24"/>
          <w:highlight w:val="none"/>
          <w:lang w:val="en-US" w:eastAsia="zh-CN"/>
        </w:rPr>
        <w:t>防火</w:t>
      </w:r>
      <w:r>
        <w:rPr>
          <w:rFonts w:hint="eastAsia" w:ascii="Times New Roman" w:hAnsi="Times New Roman" w:cs="Times New Roman"/>
          <w:strike w:val="0"/>
          <w:dstrike w:val="0"/>
          <w:sz w:val="24"/>
          <w:szCs w:val="24"/>
          <w:highlight w:val="none"/>
          <w:u w:val="none"/>
          <w:lang w:eastAsia="zh-CN"/>
        </w:rPr>
        <w:t>构造</w:t>
      </w:r>
      <w:r>
        <w:rPr>
          <w:rFonts w:ascii="Times New Roman" w:hAnsi="Times New Roman" w:cs="Times New Roman"/>
          <w:sz w:val="24"/>
          <w:szCs w:val="24"/>
          <w:highlight w:val="none"/>
        </w:rPr>
        <w:t>耐火性能试验应符合以下要求：</w:t>
      </w:r>
    </w:p>
    <w:p>
      <w:pPr>
        <w:pStyle w:val="36"/>
        <w:spacing w:line="360" w:lineRule="auto"/>
        <w:ind w:firstLine="361" w:firstLineChars="150"/>
        <w:jc w:val="left"/>
        <w:rPr>
          <w:rFonts w:ascii="Times New Roman" w:hAnsi="Times New Roman" w:cs="Times New Roman"/>
          <w:sz w:val="24"/>
          <w:szCs w:val="24"/>
          <w:highlight w:val="none"/>
        </w:rPr>
      </w:pPr>
      <w:r>
        <w:rPr>
          <w:rFonts w:ascii="Times New Roman" w:hAnsi="Times New Roman" w:cs="Times New Roman"/>
          <w:b/>
          <w:sz w:val="24"/>
          <w:szCs w:val="24"/>
          <w:highlight w:val="none"/>
        </w:rPr>
        <w:t xml:space="preserve">1  </w:t>
      </w:r>
      <w:r>
        <w:rPr>
          <w:rFonts w:ascii="Times New Roman" w:hAnsi="Times New Roman" w:cs="Times New Roman"/>
          <w:sz w:val="24"/>
          <w:szCs w:val="24"/>
          <w:highlight w:val="none"/>
        </w:rPr>
        <w:t>耐火试验开始后1min内，</w:t>
      </w:r>
      <w:r>
        <w:rPr>
          <w:rFonts w:hint="eastAsia" w:ascii="Times New Roman" w:hAnsi="Times New Roman" w:cs="Times New Roman"/>
          <w:strike w:val="0"/>
          <w:dstrike w:val="0"/>
          <w:color w:val="auto"/>
          <w:sz w:val="24"/>
          <w:szCs w:val="24"/>
          <w:highlight w:val="none"/>
          <w:lang w:val="en-US" w:eastAsia="zh-CN"/>
        </w:rPr>
        <w:t>防火</w:t>
      </w:r>
      <w:r>
        <w:rPr>
          <w:rFonts w:hint="eastAsia" w:ascii="Times New Roman" w:hAnsi="Times New Roman" w:cs="Times New Roman"/>
          <w:strike w:val="0"/>
          <w:dstrike w:val="0"/>
          <w:sz w:val="24"/>
          <w:szCs w:val="24"/>
          <w:highlight w:val="none"/>
          <w:u w:val="none"/>
          <w:lang w:eastAsia="zh-CN"/>
        </w:rPr>
        <w:t>构造</w:t>
      </w:r>
      <w:r>
        <w:rPr>
          <w:rFonts w:ascii="Times New Roman" w:hAnsi="Times New Roman" w:cs="Times New Roman"/>
          <w:sz w:val="24"/>
          <w:szCs w:val="24"/>
          <w:highlight w:val="none"/>
        </w:rPr>
        <w:t>应达到温控关闭状态；</w:t>
      </w:r>
    </w:p>
    <w:p>
      <w:pPr>
        <w:pStyle w:val="36"/>
        <w:spacing w:line="360" w:lineRule="auto"/>
        <w:ind w:firstLine="361" w:firstLineChars="150"/>
        <w:jc w:val="left"/>
        <w:rPr>
          <w:rFonts w:ascii="Times New Roman" w:hAnsi="Times New Roman" w:cs="Times New Roman"/>
          <w:sz w:val="24"/>
          <w:szCs w:val="24"/>
          <w:highlight w:val="none"/>
        </w:rPr>
      </w:pPr>
      <w:r>
        <w:rPr>
          <w:rFonts w:ascii="Times New Roman" w:hAnsi="Times New Roman" w:cs="Times New Roman"/>
          <w:b/>
          <w:sz w:val="24"/>
          <w:szCs w:val="24"/>
          <w:highlight w:val="none"/>
        </w:rPr>
        <w:t xml:space="preserve">2 </w:t>
      </w:r>
      <w:r>
        <w:rPr>
          <w:rFonts w:ascii="Times New Roman" w:hAnsi="Times New Roman" w:cs="Times New Roman"/>
          <w:sz w:val="24"/>
          <w:szCs w:val="24"/>
          <w:highlight w:val="none"/>
        </w:rPr>
        <w:t xml:space="preserve"> </w:t>
      </w:r>
      <w:r>
        <w:rPr>
          <w:rFonts w:hint="eastAsia" w:ascii="Times New Roman" w:hAnsi="Times New Roman" w:cs="Times New Roman"/>
          <w:strike w:val="0"/>
          <w:dstrike w:val="0"/>
          <w:color w:val="auto"/>
          <w:sz w:val="24"/>
          <w:szCs w:val="24"/>
          <w:highlight w:val="none"/>
          <w:lang w:val="en-US" w:eastAsia="zh-CN"/>
        </w:rPr>
        <w:t>防火</w:t>
      </w:r>
      <w:r>
        <w:rPr>
          <w:rFonts w:hint="eastAsia" w:ascii="Times New Roman" w:hAnsi="Times New Roman" w:cs="Times New Roman"/>
          <w:strike w:val="0"/>
          <w:dstrike w:val="0"/>
          <w:sz w:val="24"/>
          <w:szCs w:val="24"/>
          <w:highlight w:val="none"/>
          <w:u w:val="none"/>
          <w:lang w:eastAsia="zh-CN"/>
        </w:rPr>
        <w:t>构造</w:t>
      </w:r>
      <w:r>
        <w:rPr>
          <w:rFonts w:ascii="Times New Roman" w:hAnsi="Times New Roman" w:cs="Times New Roman"/>
          <w:sz w:val="24"/>
          <w:szCs w:val="24"/>
          <w:highlight w:val="none"/>
        </w:rPr>
        <w:t>的耐火极限不得小于1.0h;</w:t>
      </w:r>
    </w:p>
    <w:p>
      <w:pPr>
        <w:pStyle w:val="36"/>
        <w:spacing w:line="360" w:lineRule="auto"/>
        <w:ind w:firstLine="361" w:firstLineChars="150"/>
        <w:jc w:val="left"/>
        <w:rPr>
          <w:rFonts w:hint="eastAsia" w:ascii="Times New Roman" w:hAnsi="Times New Roman" w:cs="Times New Roman"/>
          <w:sz w:val="24"/>
          <w:szCs w:val="24"/>
        </w:rPr>
      </w:pPr>
      <w:r>
        <w:rPr>
          <w:rFonts w:ascii="Times New Roman" w:hAnsi="Times New Roman" w:cs="Times New Roman"/>
          <w:b/>
          <w:sz w:val="24"/>
          <w:szCs w:val="24"/>
        </w:rPr>
        <w:t xml:space="preserve">3  </w:t>
      </w:r>
      <w:r>
        <w:rPr>
          <w:rFonts w:ascii="Times New Roman" w:hAnsi="Times New Roman" w:cs="Times New Roman"/>
          <w:sz w:val="24"/>
          <w:szCs w:val="24"/>
        </w:rPr>
        <w:t>在规定的耐火极限内，使处于开启状态下的温控关闭状态的止回阀叶片两侧保持300Pa±15Pa的正压差，使处于止回状态下的温控关闭状态的止回阀叶片两侧保持300Pa±15Pa的负压差，两种情况下，其单位面积上的漏风量</w:t>
      </w:r>
      <w:r>
        <w:rPr>
          <w:rFonts w:hint="eastAsia" w:ascii="Times New Roman" w:hAnsi="Times New Roman" w:cs="Times New Roman"/>
          <w:sz w:val="24"/>
          <w:szCs w:val="24"/>
        </w:rPr>
        <w:t>（</w:t>
      </w:r>
      <w:r>
        <w:rPr>
          <w:rFonts w:ascii="Times New Roman" w:hAnsi="Times New Roman" w:cs="Times New Roman"/>
          <w:sz w:val="24"/>
          <w:szCs w:val="24"/>
        </w:rPr>
        <w:t>标准状态</w:t>
      </w:r>
      <w:r>
        <w:rPr>
          <w:rFonts w:hint="eastAsia" w:ascii="Times New Roman" w:hAnsi="Times New Roman" w:cs="Times New Roman"/>
          <w:sz w:val="24"/>
          <w:szCs w:val="24"/>
        </w:rPr>
        <w:t>）</w:t>
      </w:r>
      <w:r>
        <w:rPr>
          <w:rFonts w:ascii="Times New Roman" w:hAnsi="Times New Roman" w:cs="Times New Roman"/>
          <w:sz w:val="24"/>
          <w:szCs w:val="24"/>
        </w:rPr>
        <w:t>均应不大于500m³/(m²·h)</w:t>
      </w:r>
      <w:r>
        <w:rPr>
          <w:rFonts w:hint="eastAsia" w:ascii="Times New Roman" w:hAnsi="Times New Roman" w:cs="Times New Roman"/>
          <w:sz w:val="24"/>
          <w:szCs w:val="24"/>
        </w:rPr>
        <w:t>。</w:t>
      </w:r>
    </w:p>
    <w:p>
      <w:pPr>
        <w:spacing w:line="360" w:lineRule="auto"/>
        <w:jc w:val="left"/>
        <w:rPr>
          <w:rFonts w:hint="eastAsia" w:ascii="Times New Roman" w:hAnsi="Times New Roman" w:cs="Times New Roman"/>
          <w:sz w:val="24"/>
          <w:szCs w:val="24"/>
        </w:rPr>
      </w:pPr>
      <w:r>
        <w:rPr>
          <w:rFonts w:ascii="Times New Roman" w:hAnsi="Times New Roman" w:eastAsia="黑体" w:cs="Times New Roman"/>
          <w:color w:val="00B050"/>
          <w:spacing w:val="11"/>
          <w:sz w:val="20"/>
          <w:szCs w:val="20"/>
        </w:rPr>
        <w:t>【条文说明】</w:t>
      </w:r>
      <w:r>
        <w:rPr>
          <w:rFonts w:hint="eastAsia" w:ascii="Times New Roman" w:hAnsi="Times New Roman" w:eastAsia="宋体" w:cs="Times New Roman"/>
          <w:color w:val="00B050"/>
          <w:spacing w:val="12"/>
          <w:sz w:val="20"/>
          <w:szCs w:val="20"/>
          <w:lang w:val="en-US" w:eastAsia="zh-CN"/>
        </w:rPr>
        <w:t>4</w:t>
      </w:r>
      <w:r>
        <w:rPr>
          <w:rFonts w:ascii="Times New Roman" w:hAnsi="Times New Roman" w:eastAsia="宋体" w:cs="Times New Roman"/>
          <w:color w:val="00B050"/>
          <w:spacing w:val="12"/>
          <w:sz w:val="20"/>
          <w:szCs w:val="20"/>
        </w:rPr>
        <w:t>.</w:t>
      </w:r>
      <w:r>
        <w:rPr>
          <w:rFonts w:hint="eastAsia" w:ascii="Times New Roman" w:hAnsi="Times New Roman" w:cs="Times New Roman"/>
          <w:color w:val="00B050"/>
          <w:spacing w:val="12"/>
          <w:sz w:val="20"/>
          <w:szCs w:val="20"/>
          <w:lang w:val="en-US" w:eastAsia="zh-CN"/>
        </w:rPr>
        <w:t>3</w:t>
      </w:r>
      <w:r>
        <w:rPr>
          <w:rFonts w:ascii="Times New Roman" w:hAnsi="Times New Roman" w:eastAsia="宋体" w:cs="Times New Roman"/>
          <w:color w:val="00B050"/>
          <w:spacing w:val="12"/>
          <w:sz w:val="20"/>
          <w:szCs w:val="20"/>
        </w:rPr>
        <w:t>.</w:t>
      </w:r>
      <w:r>
        <w:rPr>
          <w:rFonts w:hint="eastAsia" w:ascii="Times New Roman" w:hAnsi="Times New Roman" w:cs="Times New Roman"/>
          <w:color w:val="00B050"/>
          <w:spacing w:val="12"/>
          <w:sz w:val="20"/>
          <w:szCs w:val="20"/>
          <w:lang w:val="en-US" w:eastAsia="zh-CN"/>
        </w:rPr>
        <w:t>9</w:t>
      </w:r>
      <w:r>
        <w:rPr>
          <w:rFonts w:hint="eastAsia" w:ascii="Times New Roman" w:hAnsi="Times New Roman" w:eastAsia="宋体" w:cs="Times New Roman"/>
          <w:color w:val="00B050"/>
          <w:spacing w:val="12"/>
          <w:sz w:val="20"/>
          <w:szCs w:val="20"/>
          <w:lang w:val="en-US" w:eastAsia="zh-CN"/>
        </w:rPr>
        <w:t xml:space="preserve"> </w:t>
      </w:r>
      <w:r>
        <w:rPr>
          <w:rFonts w:hint="default" w:ascii="Times New Roman" w:hAnsi="Times New Roman" w:cs="Times New Roman" w:eastAsiaTheme="minorEastAsia"/>
          <w:snapToGrid w:val="0"/>
          <w:color w:val="00B050"/>
          <w:spacing w:val="1"/>
          <w:kern w:val="0"/>
          <w:sz w:val="20"/>
          <w:szCs w:val="20"/>
          <w:lang w:val="en-US" w:eastAsia="zh-CN" w:bidi="ar-SA"/>
        </w:rPr>
        <w:t>防火</w:t>
      </w:r>
      <w:r>
        <w:rPr>
          <w:rFonts w:hint="eastAsia" w:ascii="Times New Roman" w:hAnsi="Times New Roman" w:cs="Times New Roman" w:eastAsiaTheme="minorEastAsia"/>
          <w:snapToGrid w:val="0"/>
          <w:color w:val="00B050"/>
          <w:spacing w:val="1"/>
          <w:kern w:val="0"/>
          <w:sz w:val="20"/>
          <w:szCs w:val="20"/>
          <w:lang w:val="en-US" w:eastAsia="zh-CN" w:bidi="ar-SA"/>
        </w:rPr>
        <w:t>与</w:t>
      </w:r>
      <w:r>
        <w:rPr>
          <w:rFonts w:hint="default" w:ascii="Times New Roman" w:hAnsi="Times New Roman" w:cs="Times New Roman" w:eastAsiaTheme="minorEastAsia"/>
          <w:snapToGrid w:val="0"/>
          <w:color w:val="00B050"/>
          <w:spacing w:val="1"/>
          <w:kern w:val="0"/>
          <w:sz w:val="20"/>
          <w:szCs w:val="20"/>
          <w:lang w:val="en-US" w:eastAsia="zh-CN" w:bidi="ar-SA"/>
        </w:rPr>
        <w:t>止回部件如有导流装置，导流装置的耐火极限不应低于1.0h，并应与排气道保持牢固连接、不脱落。</w:t>
      </w:r>
    </w:p>
    <w:p>
      <w:pPr>
        <w:pStyle w:val="4"/>
        <w:tabs>
          <w:tab w:val="left" w:pos="2581"/>
          <w:tab w:val="center" w:pos="3382"/>
        </w:tabs>
        <w:jc w:val="center"/>
        <w:rPr>
          <w:rFonts w:ascii="Times New Roman" w:hAnsi="Times New Roman" w:cs="Times New Roman" w:eastAsiaTheme="majorEastAsia"/>
          <w:sz w:val="28"/>
          <w:szCs w:val="36"/>
          <w:lang w:eastAsia="zh-CN"/>
        </w:rPr>
      </w:pPr>
      <w:r>
        <w:rPr>
          <w:rFonts w:ascii="Times New Roman" w:hAnsi="Times New Roman" w:cs="Times New Roman" w:eastAsiaTheme="majorEastAsia"/>
          <w:sz w:val="28"/>
          <w:szCs w:val="36"/>
          <w:lang w:eastAsia="zh-CN"/>
        </w:rPr>
        <w:t>4.4  风帽部件</w:t>
      </w:r>
    </w:p>
    <w:p>
      <w:pPr>
        <w:pStyle w:val="36"/>
        <w:spacing w:line="360" w:lineRule="auto"/>
        <w:jc w:val="left"/>
        <w:rPr>
          <w:rFonts w:ascii="Times New Roman" w:hAnsi="Times New Roman" w:cs="Times New Roman"/>
          <w:sz w:val="24"/>
          <w:szCs w:val="24"/>
        </w:rPr>
      </w:pPr>
      <w:r>
        <w:rPr>
          <w:rFonts w:ascii="Times New Roman" w:hAnsi="Times New Roman" w:cs="Times New Roman"/>
          <w:b/>
          <w:sz w:val="24"/>
          <w:szCs w:val="24"/>
        </w:rPr>
        <w:t xml:space="preserve">4.4.1  </w:t>
      </w:r>
      <w:r>
        <w:rPr>
          <w:rFonts w:ascii="Times New Roman" w:hAnsi="Times New Roman" w:cs="Times New Roman"/>
          <w:sz w:val="24"/>
          <w:szCs w:val="24"/>
        </w:rPr>
        <w:t>风帽材料</w:t>
      </w:r>
      <w:r>
        <w:rPr>
          <w:rFonts w:hint="eastAsia" w:ascii="Times New Roman" w:hAnsi="Times New Roman" w:cs="Times New Roman"/>
          <w:sz w:val="24"/>
          <w:szCs w:val="24"/>
        </w:rPr>
        <w:t>宜</w:t>
      </w:r>
      <w:r>
        <w:rPr>
          <w:rFonts w:ascii="Times New Roman" w:hAnsi="Times New Roman" w:cs="Times New Roman"/>
          <w:sz w:val="24"/>
          <w:szCs w:val="24"/>
        </w:rPr>
        <w:t>采</w:t>
      </w:r>
      <w:r>
        <w:rPr>
          <w:rFonts w:hint="eastAsia" w:ascii="Times New Roman" w:hAnsi="Times New Roman" w:cs="Times New Roman"/>
          <w:color w:val="auto"/>
          <w:sz w:val="24"/>
          <w:szCs w:val="24"/>
        </w:rPr>
        <w:t>用经过</w:t>
      </w:r>
      <w:r>
        <w:rPr>
          <w:rFonts w:ascii="Times New Roman" w:hAnsi="Times New Roman" w:cs="Times New Roman"/>
          <w:sz w:val="24"/>
          <w:szCs w:val="24"/>
        </w:rPr>
        <w:t>防腐处理</w:t>
      </w:r>
      <w:r>
        <w:rPr>
          <w:rFonts w:hint="eastAsia" w:ascii="Times New Roman" w:hAnsi="Times New Roman" w:cs="Times New Roman"/>
          <w:color w:val="auto"/>
          <w:sz w:val="24"/>
          <w:szCs w:val="24"/>
        </w:rPr>
        <w:t>金属材质</w:t>
      </w:r>
      <w:r>
        <w:rPr>
          <w:rFonts w:ascii="Times New Roman" w:hAnsi="Times New Roman" w:cs="Times New Roman"/>
          <w:color w:val="auto"/>
          <w:sz w:val="24"/>
          <w:szCs w:val="24"/>
        </w:rPr>
        <w:t>或</w:t>
      </w:r>
      <w:r>
        <w:rPr>
          <w:rFonts w:ascii="Times New Roman" w:hAnsi="Times New Roman" w:cs="Times New Roman"/>
          <w:sz w:val="24"/>
          <w:szCs w:val="24"/>
        </w:rPr>
        <w:t>采用不锈钢、铝合金材质，组合式风帽各组件应连接可靠，其螺栓等连接件应进行防腐、防锈处理，并应采取防松动措施。</w:t>
      </w:r>
    </w:p>
    <w:p>
      <w:pPr>
        <w:spacing w:line="360" w:lineRule="auto"/>
        <w:jc w:val="left"/>
        <w:rPr>
          <w:rFonts w:hint="default" w:ascii="Times New Roman" w:hAnsi="Times New Roman" w:cs="Times New Roman" w:eastAsiaTheme="minorEastAsia"/>
          <w:snapToGrid w:val="0"/>
          <w:color w:val="00B050"/>
          <w:spacing w:val="1"/>
          <w:kern w:val="0"/>
          <w:sz w:val="20"/>
          <w:szCs w:val="20"/>
          <w:lang w:val="en-US" w:eastAsia="zh-CN" w:bidi="ar-SA"/>
        </w:rPr>
      </w:pPr>
      <w:r>
        <w:rPr>
          <w:rFonts w:ascii="Times New Roman" w:hAnsi="Times New Roman" w:eastAsia="黑体" w:cs="Times New Roman"/>
          <w:color w:val="00B050"/>
          <w:spacing w:val="11"/>
          <w:sz w:val="20"/>
          <w:szCs w:val="20"/>
        </w:rPr>
        <w:t>【条文说明】</w:t>
      </w:r>
      <w:r>
        <w:rPr>
          <w:rFonts w:hint="eastAsia" w:ascii="Times New Roman" w:hAnsi="Times New Roman" w:eastAsia="宋体" w:cs="Times New Roman"/>
          <w:color w:val="00B050"/>
          <w:spacing w:val="12"/>
          <w:sz w:val="20"/>
          <w:szCs w:val="20"/>
          <w:lang w:val="en-US" w:eastAsia="zh-CN"/>
        </w:rPr>
        <w:t>4</w:t>
      </w:r>
      <w:r>
        <w:rPr>
          <w:rFonts w:ascii="Times New Roman" w:hAnsi="Times New Roman" w:eastAsia="宋体" w:cs="Times New Roman"/>
          <w:color w:val="00B050"/>
          <w:spacing w:val="12"/>
          <w:sz w:val="20"/>
          <w:szCs w:val="20"/>
        </w:rPr>
        <w:t>.</w:t>
      </w:r>
      <w:r>
        <w:rPr>
          <w:rFonts w:hint="eastAsia" w:ascii="Times New Roman" w:hAnsi="Times New Roman" w:cs="Times New Roman"/>
          <w:color w:val="00B050"/>
          <w:spacing w:val="12"/>
          <w:sz w:val="20"/>
          <w:szCs w:val="20"/>
          <w:lang w:val="en-US" w:eastAsia="zh-CN"/>
        </w:rPr>
        <w:t>4</w:t>
      </w:r>
      <w:r>
        <w:rPr>
          <w:rFonts w:ascii="Times New Roman" w:hAnsi="Times New Roman" w:eastAsia="宋体" w:cs="Times New Roman"/>
          <w:color w:val="00B050"/>
          <w:spacing w:val="12"/>
          <w:sz w:val="20"/>
          <w:szCs w:val="20"/>
        </w:rPr>
        <w:t>.</w:t>
      </w:r>
      <w:r>
        <w:rPr>
          <w:rFonts w:hint="eastAsia" w:ascii="Times New Roman" w:hAnsi="Times New Roman" w:cs="Times New Roman"/>
          <w:color w:val="00B050"/>
          <w:spacing w:val="12"/>
          <w:sz w:val="20"/>
          <w:szCs w:val="20"/>
          <w:lang w:val="en-US" w:eastAsia="zh-CN"/>
        </w:rPr>
        <w:t>1</w:t>
      </w:r>
      <w:r>
        <w:rPr>
          <w:rFonts w:hint="eastAsia" w:ascii="Times New Roman" w:hAnsi="Times New Roman" w:eastAsia="宋体" w:cs="Times New Roman"/>
          <w:color w:val="00B050"/>
          <w:spacing w:val="12"/>
          <w:sz w:val="20"/>
          <w:szCs w:val="20"/>
          <w:lang w:val="en-US" w:eastAsia="zh-CN"/>
        </w:rPr>
        <w:t xml:space="preserve"> </w:t>
      </w:r>
      <w:r>
        <w:rPr>
          <w:rFonts w:hint="default" w:ascii="Times New Roman" w:hAnsi="Times New Roman" w:cs="Times New Roman" w:eastAsiaTheme="minorEastAsia"/>
          <w:snapToGrid w:val="0"/>
          <w:color w:val="00B050"/>
          <w:spacing w:val="1"/>
          <w:kern w:val="0"/>
          <w:sz w:val="20"/>
          <w:szCs w:val="20"/>
          <w:lang w:val="en-US" w:eastAsia="zh-CN" w:bidi="ar-SA"/>
        </w:rPr>
        <w:t>组合式风帽是指由多个部件通过螺栓连接等方式装配形成的、主体结构可拆卸的风帽。风帽长期在室外布置，其工作环境应能在雨雪等气候环境下正常工作，需具有防腐蚀能力，金属风帽宜选用铝合金或304不锈钢材料制作，螺栓宜选用304不锈钢材料。</w:t>
      </w:r>
    </w:p>
    <w:p>
      <w:pPr>
        <w:pStyle w:val="36"/>
        <w:spacing w:line="360" w:lineRule="auto"/>
        <w:jc w:val="left"/>
        <w:rPr>
          <w:rFonts w:ascii="Times New Roman" w:hAnsi="Times New Roman" w:cs="Times New Roman"/>
          <w:strike w:val="0"/>
          <w:sz w:val="24"/>
          <w:szCs w:val="24"/>
          <w:highlight w:val="none"/>
        </w:rPr>
      </w:pPr>
      <w:r>
        <w:rPr>
          <w:rFonts w:ascii="Times New Roman" w:hAnsi="Times New Roman" w:cs="Times New Roman"/>
          <w:b/>
          <w:sz w:val="24"/>
          <w:szCs w:val="24"/>
        </w:rPr>
        <w:t xml:space="preserve">4.4.2  </w:t>
      </w:r>
      <w:r>
        <w:rPr>
          <w:rFonts w:ascii="Times New Roman" w:hAnsi="Times New Roman" w:cs="Times New Roman"/>
          <w:sz w:val="24"/>
          <w:szCs w:val="24"/>
        </w:rPr>
        <w:t>风帽为钢筋混凝土制品时，风帽部件的混凝土强度等级不应低于C25, 并应采用钢筋骨架加强，连接部位应设置预埋件并与钢筋骨架可靠连接</w:t>
      </w:r>
      <w:r>
        <w:rPr>
          <w:rFonts w:ascii="Times New Roman" w:hAnsi="Times New Roman" w:cs="Times New Roman"/>
          <w:strike w:val="0"/>
          <w:dstrike w:val="0"/>
          <w:sz w:val="24"/>
          <w:szCs w:val="24"/>
          <w:highlight w:val="none"/>
        </w:rPr>
        <w:t>，并应在安装后进行防水处理。其防水措施应符合现行国家标准《屋面工程技术规范》GB 50345的有关规定</w:t>
      </w:r>
      <w:r>
        <w:rPr>
          <w:rFonts w:ascii="Times New Roman" w:hAnsi="Times New Roman" w:cs="Times New Roman"/>
          <w:strike w:val="0"/>
          <w:sz w:val="24"/>
          <w:szCs w:val="24"/>
          <w:highlight w:val="none"/>
        </w:rPr>
        <w:t>。</w:t>
      </w:r>
    </w:p>
    <w:p>
      <w:pPr>
        <w:pStyle w:val="36"/>
        <w:spacing w:line="360" w:lineRule="auto"/>
        <w:jc w:val="left"/>
        <w:rPr>
          <w:rFonts w:cs="Times New Roman" w:asciiTheme="minorEastAsia" w:hAnsiTheme="minorEastAsia" w:eastAsiaTheme="minorEastAsia"/>
          <w:sz w:val="24"/>
          <w:szCs w:val="24"/>
        </w:rPr>
      </w:pPr>
      <w:r>
        <w:rPr>
          <w:rFonts w:ascii="Times New Roman" w:hAnsi="Times New Roman" w:cs="Times New Roman"/>
          <w:b/>
          <w:sz w:val="24"/>
          <w:szCs w:val="24"/>
        </w:rPr>
        <w:t xml:space="preserve">4.4.3  </w:t>
      </w:r>
      <w:r>
        <w:rPr>
          <w:rFonts w:cs="Times New Roman" w:asciiTheme="minorEastAsia" w:hAnsiTheme="minorEastAsia" w:eastAsiaTheme="minorEastAsia"/>
          <w:sz w:val="24"/>
          <w:szCs w:val="24"/>
        </w:rPr>
        <w:t>风帽流道应流畅</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排气顺利</w:t>
      </w:r>
      <w:r>
        <w:rPr>
          <w:rFonts w:hint="eastAsia" w:cs="Times New Roman" w:asciiTheme="minorEastAsia" w:hAnsiTheme="minorEastAsia" w:eastAsiaTheme="minorEastAsia"/>
          <w:sz w:val="24"/>
          <w:szCs w:val="24"/>
        </w:rPr>
        <w:t>，</w:t>
      </w:r>
      <w:r>
        <w:rPr>
          <w:rFonts w:cs="Times New Roman" w:asciiTheme="minorEastAsia" w:hAnsiTheme="minorEastAsia" w:eastAsiaTheme="minorEastAsia"/>
          <w:sz w:val="24"/>
          <w:szCs w:val="24"/>
        </w:rPr>
        <w:t>并应具备阻挡自然风倒灌进排气道内</w:t>
      </w:r>
      <w:r>
        <w:rPr>
          <w:rFonts w:hint="eastAsia" w:cs="Times New Roman" w:asciiTheme="minorEastAsia" w:hAnsiTheme="minorEastAsia" w:eastAsiaTheme="minorEastAsia"/>
          <w:sz w:val="24"/>
          <w:szCs w:val="24"/>
        </w:rPr>
        <w:t>的</w:t>
      </w:r>
      <w:r>
        <w:rPr>
          <w:rFonts w:cs="Times New Roman" w:asciiTheme="minorEastAsia" w:hAnsiTheme="minorEastAsia" w:eastAsiaTheme="minorEastAsia"/>
          <w:sz w:val="24"/>
          <w:szCs w:val="24"/>
        </w:rPr>
        <w:t>功能。</w:t>
      </w:r>
    </w:p>
    <w:p>
      <w:pPr>
        <w:spacing w:line="360" w:lineRule="auto"/>
        <w:rPr>
          <w:rFonts w:hint="eastAsia" w:cs="Times New Roman" w:asciiTheme="minorEastAsia" w:hAnsiTheme="minorEastAsia" w:eastAsiaTheme="minorEastAsia"/>
          <w:sz w:val="24"/>
          <w:szCs w:val="24"/>
        </w:rPr>
      </w:pPr>
      <w:r>
        <w:rPr>
          <w:rFonts w:ascii="Times New Roman" w:hAnsi="Times New Roman" w:eastAsia="黑体" w:cs="Times New Roman"/>
          <w:color w:val="00B050"/>
          <w:spacing w:val="11"/>
          <w:sz w:val="20"/>
          <w:szCs w:val="20"/>
        </w:rPr>
        <w:t>【条文说明】</w:t>
      </w:r>
      <w:r>
        <w:rPr>
          <w:rFonts w:hint="eastAsia" w:ascii="Times New Roman" w:hAnsi="Times New Roman" w:eastAsia="宋体" w:cs="Times New Roman"/>
          <w:color w:val="00B050"/>
          <w:spacing w:val="12"/>
          <w:sz w:val="20"/>
          <w:szCs w:val="20"/>
          <w:lang w:val="en-US" w:eastAsia="zh-CN"/>
        </w:rPr>
        <w:t>4</w:t>
      </w:r>
      <w:r>
        <w:rPr>
          <w:rFonts w:ascii="Times New Roman" w:hAnsi="Times New Roman" w:eastAsia="宋体" w:cs="Times New Roman"/>
          <w:color w:val="00B050"/>
          <w:spacing w:val="12"/>
          <w:sz w:val="20"/>
          <w:szCs w:val="20"/>
        </w:rPr>
        <w:t>.</w:t>
      </w:r>
      <w:r>
        <w:rPr>
          <w:rFonts w:hint="eastAsia" w:ascii="Times New Roman" w:hAnsi="Times New Roman" w:cs="Times New Roman"/>
          <w:color w:val="00B050"/>
          <w:spacing w:val="12"/>
          <w:sz w:val="20"/>
          <w:szCs w:val="20"/>
          <w:lang w:val="en-US" w:eastAsia="zh-CN"/>
        </w:rPr>
        <w:t>4</w:t>
      </w:r>
      <w:r>
        <w:rPr>
          <w:rFonts w:ascii="Times New Roman" w:hAnsi="Times New Roman" w:eastAsia="宋体" w:cs="Times New Roman"/>
          <w:color w:val="00B050"/>
          <w:spacing w:val="12"/>
          <w:sz w:val="20"/>
          <w:szCs w:val="20"/>
        </w:rPr>
        <w:t>.</w:t>
      </w:r>
      <w:r>
        <w:rPr>
          <w:rFonts w:hint="eastAsia" w:ascii="Times New Roman" w:hAnsi="Times New Roman" w:cs="Times New Roman"/>
          <w:color w:val="00B050"/>
          <w:spacing w:val="12"/>
          <w:sz w:val="20"/>
          <w:szCs w:val="20"/>
          <w:lang w:val="en-US" w:eastAsia="zh-CN"/>
        </w:rPr>
        <w:t>3</w:t>
      </w:r>
      <w:r>
        <w:rPr>
          <w:rFonts w:hint="eastAsia" w:ascii="Times New Roman" w:hAnsi="Times New Roman" w:eastAsia="宋体" w:cs="Times New Roman"/>
          <w:color w:val="00B050"/>
          <w:spacing w:val="12"/>
          <w:sz w:val="20"/>
          <w:szCs w:val="20"/>
          <w:lang w:val="en-US" w:eastAsia="zh-CN"/>
        </w:rPr>
        <w:t xml:space="preserve"> </w:t>
      </w:r>
      <w:r>
        <w:rPr>
          <w:rFonts w:hint="default" w:ascii="Times New Roman" w:hAnsi="Times New Roman" w:cs="Times New Roman" w:eastAsiaTheme="minorEastAsia"/>
          <w:snapToGrid w:val="0"/>
          <w:color w:val="00B050"/>
          <w:spacing w:val="1"/>
          <w:kern w:val="0"/>
          <w:sz w:val="20"/>
          <w:szCs w:val="20"/>
          <w:lang w:val="en-US" w:eastAsia="zh-CN" w:bidi="ar-SA"/>
        </w:rPr>
        <w:t>本条规定的风帽除应具备防雨雪的基本功能外，对于排出有害污染性气体的管道而言，防倒灌功能非常重要，风帽如果有自然风倒灌会严重影响排气道气流排出，甚至造成住户室内污染气体倒灌和废气难以排出的现象。风帽通过引导外界自然风力对整个排气道进行拔气，使室外风力有利于气流流出的功能。在此基础上风帽需具有保障出风有效面积、减少阻力，同时使室外风力有利于气流流出的功能。</w:t>
      </w:r>
    </w:p>
    <w:p>
      <w:pPr>
        <w:pStyle w:val="36"/>
        <w:spacing w:line="360" w:lineRule="auto"/>
        <w:jc w:val="left"/>
        <w:rPr>
          <w:rFonts w:ascii="Times New Roman" w:hAnsi="Times New Roman" w:cs="Times New Roman"/>
          <w:sz w:val="24"/>
          <w:szCs w:val="24"/>
        </w:rPr>
      </w:pPr>
      <w:r>
        <w:rPr>
          <w:rFonts w:ascii="Times New Roman" w:hAnsi="Times New Roman" w:cs="Times New Roman"/>
          <w:b/>
          <w:sz w:val="24"/>
          <w:szCs w:val="24"/>
        </w:rPr>
        <w:t xml:space="preserve">4.4.4  </w:t>
      </w:r>
      <w:r>
        <w:rPr>
          <w:rFonts w:ascii="Times New Roman" w:hAnsi="Times New Roman" w:cs="Times New Roman"/>
          <w:sz w:val="24"/>
          <w:szCs w:val="24"/>
        </w:rPr>
        <w:t>风帽应结构牢固，内外形状规则，各部件的表面应光滑平整，不应有裂纹、压坑及明显的凹凸、毛刺、孔洞等缺陷。风帽标牌应牢固，标识应清晰。</w:t>
      </w:r>
    </w:p>
    <w:p>
      <w:pPr>
        <w:pStyle w:val="36"/>
        <w:spacing w:line="360" w:lineRule="auto"/>
        <w:jc w:val="left"/>
        <w:rPr>
          <w:rFonts w:hint="eastAsia" w:ascii="Times New Roman" w:hAnsi="Times New Roman" w:cs="Times New Roman"/>
          <w:strike w:val="0"/>
          <w:color w:val="auto"/>
          <w:sz w:val="24"/>
          <w:szCs w:val="24"/>
          <w:highlight w:val="none"/>
        </w:rPr>
      </w:pPr>
      <w:r>
        <w:rPr>
          <w:rFonts w:hint="eastAsia" w:ascii="Times New Roman" w:hAnsi="Times New Roman" w:cs="Times New Roman"/>
          <w:b/>
          <w:sz w:val="24"/>
          <w:szCs w:val="24"/>
        </w:rPr>
        <w:t xml:space="preserve">4.4.5  </w:t>
      </w:r>
      <w:r>
        <w:rPr>
          <w:rFonts w:hint="eastAsia" w:ascii="Times New Roman" w:hAnsi="Times New Roman" w:cs="Times New Roman"/>
          <w:sz w:val="24"/>
          <w:szCs w:val="24"/>
        </w:rPr>
        <w:t>风帽进口截面不应小于排气道出口截面，且风帽出口有效排气面积不应小于排气道出口有效流通截面积的1.5倍。</w:t>
      </w:r>
      <w:r>
        <w:rPr>
          <w:rFonts w:hint="eastAsia" w:ascii="Times New Roman" w:hAnsi="Times New Roman" w:cs="Times New Roman"/>
          <w:strike w:val="0"/>
          <w:dstrike w:val="0"/>
          <w:color w:val="auto"/>
          <w:sz w:val="24"/>
          <w:szCs w:val="24"/>
          <w:highlight w:val="none"/>
        </w:rPr>
        <w:t>风帽</w:t>
      </w:r>
      <w:r>
        <w:rPr>
          <w:rFonts w:ascii="Times New Roman" w:hAnsi="Times New Roman" w:cs="Times New Roman"/>
          <w:strike w:val="0"/>
          <w:dstrike w:val="0"/>
          <w:color w:val="auto"/>
          <w:sz w:val="24"/>
          <w:szCs w:val="24"/>
          <w:highlight w:val="none"/>
        </w:rPr>
        <w:t>与</w:t>
      </w:r>
      <w:r>
        <w:rPr>
          <w:rFonts w:hint="eastAsia" w:ascii="Times New Roman" w:hAnsi="Times New Roman" w:cs="Times New Roman"/>
          <w:strike w:val="0"/>
          <w:dstrike w:val="0"/>
          <w:color w:val="auto"/>
          <w:sz w:val="24"/>
          <w:szCs w:val="24"/>
          <w:highlight w:val="none"/>
        </w:rPr>
        <w:t>基座的连接应坚固</w:t>
      </w:r>
      <w:r>
        <w:rPr>
          <w:rFonts w:hint="eastAsia" w:ascii="Times New Roman" w:hAnsi="Times New Roman" w:cs="Times New Roman"/>
          <w:strike w:val="0"/>
          <w:color w:val="auto"/>
          <w:sz w:val="24"/>
          <w:szCs w:val="24"/>
          <w:highlight w:val="none"/>
        </w:rPr>
        <w:t>。</w:t>
      </w:r>
    </w:p>
    <w:p>
      <w:pPr>
        <w:pStyle w:val="36"/>
        <w:spacing w:line="360" w:lineRule="auto"/>
        <w:jc w:val="left"/>
        <w:rPr>
          <w:rFonts w:hint="default" w:ascii="Times New Roman" w:hAnsi="Times New Roman" w:cs="Times New Roman" w:eastAsiaTheme="minorEastAsia"/>
          <w:snapToGrid w:val="0"/>
          <w:color w:val="00B050"/>
          <w:spacing w:val="1"/>
          <w:kern w:val="0"/>
          <w:sz w:val="20"/>
          <w:szCs w:val="20"/>
          <w:lang w:val="en-US" w:eastAsia="zh-CN" w:bidi="ar-SA"/>
        </w:rPr>
      </w:pPr>
      <w:r>
        <w:rPr>
          <w:rFonts w:ascii="Times New Roman" w:hAnsi="Times New Roman" w:eastAsia="黑体" w:cs="Times New Roman"/>
          <w:color w:val="00B050"/>
          <w:spacing w:val="11"/>
          <w:sz w:val="20"/>
          <w:szCs w:val="20"/>
        </w:rPr>
        <w:t>【条文说明】</w:t>
      </w:r>
      <w:r>
        <w:rPr>
          <w:rFonts w:hint="eastAsia" w:ascii="Times New Roman" w:hAnsi="Times New Roman" w:eastAsia="宋体" w:cs="Times New Roman"/>
          <w:color w:val="00B050"/>
          <w:spacing w:val="12"/>
          <w:sz w:val="20"/>
          <w:szCs w:val="20"/>
          <w:lang w:val="en-US" w:eastAsia="zh-CN"/>
        </w:rPr>
        <w:t>4</w:t>
      </w:r>
      <w:r>
        <w:rPr>
          <w:rFonts w:ascii="Times New Roman" w:hAnsi="Times New Roman" w:eastAsia="宋体" w:cs="Times New Roman"/>
          <w:color w:val="00B050"/>
          <w:spacing w:val="12"/>
          <w:sz w:val="20"/>
          <w:szCs w:val="20"/>
        </w:rPr>
        <w:t>.</w:t>
      </w:r>
      <w:r>
        <w:rPr>
          <w:rFonts w:hint="eastAsia" w:ascii="Times New Roman" w:hAnsi="Times New Roman" w:cs="Times New Roman"/>
          <w:color w:val="00B050"/>
          <w:spacing w:val="12"/>
          <w:sz w:val="20"/>
          <w:szCs w:val="20"/>
          <w:lang w:val="en-US" w:eastAsia="zh-CN"/>
        </w:rPr>
        <w:t>4</w:t>
      </w:r>
      <w:r>
        <w:rPr>
          <w:rFonts w:ascii="Times New Roman" w:hAnsi="Times New Roman" w:eastAsia="宋体" w:cs="Times New Roman"/>
          <w:color w:val="00B050"/>
          <w:spacing w:val="12"/>
          <w:sz w:val="20"/>
          <w:szCs w:val="20"/>
        </w:rPr>
        <w:t>.</w:t>
      </w:r>
      <w:r>
        <w:rPr>
          <w:rFonts w:hint="eastAsia" w:ascii="Times New Roman" w:hAnsi="Times New Roman" w:cs="Times New Roman"/>
          <w:color w:val="00B050"/>
          <w:spacing w:val="12"/>
          <w:sz w:val="20"/>
          <w:szCs w:val="20"/>
          <w:lang w:val="en-US" w:eastAsia="zh-CN"/>
        </w:rPr>
        <w:t>5</w:t>
      </w:r>
      <w:r>
        <w:rPr>
          <w:rFonts w:hint="eastAsia" w:ascii="Times New Roman" w:hAnsi="Times New Roman" w:eastAsia="宋体" w:cs="Times New Roman"/>
          <w:color w:val="00B050"/>
          <w:spacing w:val="12"/>
          <w:sz w:val="20"/>
          <w:szCs w:val="20"/>
          <w:lang w:val="en-US" w:eastAsia="zh-CN"/>
        </w:rPr>
        <w:t xml:space="preserve"> </w:t>
      </w:r>
      <w:r>
        <w:rPr>
          <w:rFonts w:hint="default" w:ascii="Times New Roman" w:hAnsi="Times New Roman" w:cs="Times New Roman" w:eastAsiaTheme="minorEastAsia"/>
          <w:snapToGrid w:val="0"/>
          <w:color w:val="00B050"/>
          <w:spacing w:val="1"/>
          <w:kern w:val="0"/>
          <w:sz w:val="20"/>
          <w:szCs w:val="20"/>
          <w:lang w:val="en-US" w:eastAsia="zh-CN" w:bidi="ar-SA"/>
        </w:rPr>
        <w:t>风帽是一种用于防止雨、雪、风等进入排气道，并具有引导系统废气排放的装置。风帽引导各种方向的自然风形成对排气的助力效应，减小排气阻力，防止烟气倒灌。风帽与排气道接口截面变小，会增加气流流通阻力，严重影响排气道排气效果。本条规定的风帽出口有效排气面积是根据《住宅厨房和卫生间排烟(气)道制品》JG/T 194 的要求确定的数值，以保证出风的有效面积，并且减少阻力。</w:t>
      </w:r>
    </w:p>
    <w:p>
      <w:pPr>
        <w:pStyle w:val="36"/>
        <w:spacing w:line="360" w:lineRule="auto"/>
        <w:jc w:val="left"/>
        <w:rPr>
          <w:rFonts w:ascii="Times New Roman" w:hAnsi="Times New Roman" w:cs="Times New Roman"/>
          <w:color w:val="FF0000"/>
          <w:sz w:val="24"/>
          <w:szCs w:val="24"/>
        </w:rPr>
      </w:pPr>
    </w:p>
    <w:p>
      <w:pPr>
        <w:pStyle w:val="36"/>
        <w:spacing w:line="360" w:lineRule="auto"/>
        <w:jc w:val="left"/>
        <w:rPr>
          <w:rFonts w:ascii="Times New Roman" w:hAnsi="Times New Roman" w:cs="Times New Roman"/>
          <w:color w:val="FF0000"/>
          <w:sz w:val="24"/>
          <w:szCs w:val="24"/>
        </w:rPr>
      </w:pPr>
    </w:p>
    <w:p>
      <w:pPr>
        <w:pStyle w:val="36"/>
        <w:spacing w:line="360" w:lineRule="auto"/>
        <w:jc w:val="left"/>
        <w:rPr>
          <w:rFonts w:ascii="Times New Roman" w:hAnsi="Times New Roman" w:cs="Times New Roman"/>
          <w:color w:val="FF0000"/>
          <w:sz w:val="24"/>
          <w:szCs w:val="24"/>
        </w:rPr>
      </w:pPr>
    </w:p>
    <w:p>
      <w:pPr>
        <w:pStyle w:val="36"/>
        <w:spacing w:line="360" w:lineRule="auto"/>
        <w:jc w:val="left"/>
        <w:rPr>
          <w:rFonts w:ascii="Times New Roman" w:hAnsi="Times New Roman" w:cs="Times New Roman"/>
          <w:color w:val="FF0000"/>
          <w:sz w:val="24"/>
          <w:szCs w:val="24"/>
        </w:rPr>
      </w:pPr>
    </w:p>
    <w:p>
      <w:pPr>
        <w:pStyle w:val="36"/>
        <w:spacing w:line="360" w:lineRule="auto"/>
        <w:jc w:val="left"/>
        <w:rPr>
          <w:rFonts w:ascii="Times New Roman" w:hAnsi="Times New Roman" w:cs="Times New Roman"/>
          <w:color w:val="FF0000"/>
          <w:sz w:val="24"/>
          <w:szCs w:val="24"/>
        </w:rPr>
      </w:pPr>
    </w:p>
    <w:p>
      <w:pPr>
        <w:pStyle w:val="36"/>
        <w:spacing w:line="360" w:lineRule="auto"/>
        <w:jc w:val="left"/>
        <w:rPr>
          <w:rFonts w:ascii="Times New Roman" w:hAnsi="Times New Roman" w:cs="Times New Roman"/>
          <w:color w:val="FF0000"/>
          <w:sz w:val="24"/>
          <w:szCs w:val="24"/>
        </w:rPr>
      </w:pPr>
    </w:p>
    <w:p>
      <w:pPr>
        <w:pStyle w:val="36"/>
        <w:spacing w:line="360" w:lineRule="auto"/>
        <w:jc w:val="left"/>
        <w:rPr>
          <w:rFonts w:ascii="Times New Roman" w:hAnsi="Times New Roman" w:cs="Times New Roman"/>
          <w:color w:val="FF0000"/>
          <w:sz w:val="24"/>
          <w:szCs w:val="24"/>
        </w:rPr>
      </w:pPr>
    </w:p>
    <w:p>
      <w:pPr>
        <w:pStyle w:val="3"/>
        <w:jc w:val="both"/>
        <w:rPr>
          <w:rFonts w:ascii="Times New Roman" w:hAnsi="Times New Roman" w:cs="Times New Roman"/>
          <w:sz w:val="30"/>
          <w:szCs w:val="30"/>
        </w:rPr>
      </w:pPr>
      <w:bookmarkStart w:id="61" w:name="_Toc20516"/>
    </w:p>
    <w:p>
      <w:pPr>
        <w:pStyle w:val="3"/>
        <w:rPr>
          <w:rFonts w:ascii="Times New Roman" w:hAnsi="Times New Roman" w:cs="Times New Roman"/>
          <w:sz w:val="30"/>
          <w:szCs w:val="30"/>
        </w:rPr>
      </w:pPr>
    </w:p>
    <w:p>
      <w:pPr>
        <w:pStyle w:val="3"/>
        <w:rPr>
          <w:rFonts w:hint="eastAsia"/>
          <w:sz w:val="30"/>
          <w:szCs w:val="30"/>
        </w:rPr>
      </w:pPr>
      <w:r>
        <w:rPr>
          <w:rFonts w:ascii="Times New Roman" w:hAnsi="Times New Roman" w:cs="Times New Roman"/>
          <w:sz w:val="30"/>
          <w:szCs w:val="30"/>
        </w:rPr>
        <w:t>5</w:t>
      </w:r>
      <w:r>
        <w:rPr>
          <w:rFonts w:hint="eastAsia"/>
          <w:sz w:val="30"/>
          <w:szCs w:val="30"/>
        </w:rPr>
        <w:t xml:space="preserve">  设计</w:t>
      </w:r>
      <w:bookmarkEnd w:id="61"/>
    </w:p>
    <w:p>
      <w:pPr>
        <w:rPr>
          <w:sz w:val="22"/>
          <w:szCs w:val="28"/>
          <w:lang w:eastAsia="zh-CN"/>
        </w:rPr>
      </w:pPr>
    </w:p>
    <w:p>
      <w:pPr>
        <w:pStyle w:val="4"/>
        <w:jc w:val="center"/>
        <w:rPr>
          <w:sz w:val="28"/>
          <w:szCs w:val="36"/>
          <w:lang w:eastAsia="zh-CN"/>
        </w:rPr>
      </w:pPr>
      <w:bookmarkStart w:id="62" w:name="_Toc26362"/>
      <w:bookmarkStart w:id="63" w:name="_Toc4382"/>
      <w:r>
        <w:rPr>
          <w:rFonts w:ascii="Times New Roman" w:hAnsi="Times New Roman" w:cs="Times New Roman"/>
          <w:sz w:val="28"/>
          <w:szCs w:val="36"/>
          <w:lang w:eastAsia="zh-CN"/>
        </w:rPr>
        <w:t>5. 1</w:t>
      </w:r>
      <w:r>
        <w:rPr>
          <w:rFonts w:hint="eastAsia"/>
          <w:sz w:val="28"/>
          <w:szCs w:val="36"/>
          <w:lang w:eastAsia="zh-CN"/>
        </w:rPr>
        <w:t xml:space="preserve">  </w:t>
      </w:r>
      <w:r>
        <w:rPr>
          <w:rFonts w:hint="eastAsia" w:ascii="宋体" w:hAnsi="宋体" w:eastAsia="宋体"/>
          <w:sz w:val="28"/>
          <w:szCs w:val="36"/>
          <w:lang w:eastAsia="zh-CN"/>
        </w:rPr>
        <w:t>一般规定</w:t>
      </w:r>
      <w:bookmarkEnd w:id="62"/>
      <w:bookmarkEnd w:id="63"/>
    </w:p>
    <w:p>
      <w:pPr>
        <w:pStyle w:val="36"/>
        <w:spacing w:line="360" w:lineRule="auto"/>
        <w:jc w:val="left"/>
        <w:rPr>
          <w:rFonts w:hint="eastAsia" w:ascii="Times New Roman" w:hAnsi="Times New Roman" w:cs="Times New Roman"/>
          <w:b/>
          <w:color w:val="FF0000"/>
          <w:sz w:val="24"/>
          <w:szCs w:val="24"/>
        </w:rPr>
      </w:pPr>
      <w:r>
        <w:rPr>
          <w:rFonts w:hint="eastAsia" w:ascii="Times New Roman" w:hAnsi="Times New Roman" w:cs="Times New Roman"/>
          <w:b/>
          <w:color w:val="auto"/>
          <w:sz w:val="24"/>
          <w:szCs w:val="24"/>
        </w:rPr>
        <w:t>5.</w:t>
      </w:r>
      <w:r>
        <w:rPr>
          <w:rFonts w:ascii="Times New Roman" w:hAnsi="Times New Roman" w:cs="Times New Roman"/>
          <w:b/>
          <w:color w:val="auto"/>
          <w:sz w:val="24"/>
          <w:szCs w:val="24"/>
        </w:rPr>
        <w:t>1.1</w:t>
      </w:r>
      <w:r>
        <w:rPr>
          <w:rFonts w:hint="eastAsia" w:ascii="Times New Roman" w:hAnsi="Times New Roman" w:cs="Times New Roman"/>
          <w:b/>
          <w:color w:val="auto"/>
          <w:sz w:val="24"/>
          <w:szCs w:val="24"/>
        </w:rPr>
        <w:t xml:space="preserve">  </w:t>
      </w:r>
      <w:r>
        <w:rPr>
          <w:rFonts w:hint="eastAsia" w:ascii="Times New Roman" w:hAnsi="Times New Roman" w:cs="Times New Roman"/>
          <w:color w:val="auto"/>
          <w:sz w:val="24"/>
          <w:szCs w:val="24"/>
        </w:rPr>
        <w:t>住宅厨房、暗卫生间应设置排气道系统，明卫生间宜设置排气道系统或同层排风口。</w:t>
      </w:r>
    </w:p>
    <w:p>
      <w:pPr>
        <w:pStyle w:val="36"/>
        <w:spacing w:line="360" w:lineRule="auto"/>
        <w:jc w:val="left"/>
        <w:rPr>
          <w:rFonts w:ascii="Times New Roman" w:hAnsi="Times New Roman" w:cs="Times New Roman"/>
          <w:sz w:val="24"/>
          <w:szCs w:val="24"/>
        </w:rPr>
      </w:pPr>
      <w:r>
        <w:rPr>
          <w:rFonts w:hint="eastAsia" w:ascii="Times New Roman" w:hAnsi="Times New Roman" w:cs="Times New Roman"/>
          <w:b/>
          <w:sz w:val="24"/>
          <w:szCs w:val="24"/>
        </w:rPr>
        <w:t>5.</w:t>
      </w:r>
      <w:r>
        <w:rPr>
          <w:rFonts w:ascii="Times New Roman" w:hAnsi="Times New Roman" w:cs="Times New Roman"/>
          <w:b/>
          <w:sz w:val="24"/>
          <w:szCs w:val="24"/>
        </w:rPr>
        <w:t>1.</w:t>
      </w:r>
      <w:r>
        <w:rPr>
          <w:rFonts w:hint="eastAsia" w:ascii="Times New Roman" w:hAnsi="Times New Roman" w:cs="Times New Roman"/>
          <w:b/>
          <w:sz w:val="24"/>
          <w:szCs w:val="24"/>
          <w:lang w:val="en-US" w:eastAsia="zh-CN"/>
        </w:rPr>
        <w:t>2</w:t>
      </w:r>
      <w:r>
        <w:rPr>
          <w:rFonts w:hint="eastAsia" w:ascii="Times New Roman" w:hAnsi="Times New Roman" w:cs="Times New Roman"/>
          <w:b/>
          <w:sz w:val="24"/>
          <w:szCs w:val="24"/>
        </w:rPr>
        <w:t xml:space="preserve">  </w:t>
      </w:r>
      <w:r>
        <w:rPr>
          <w:rFonts w:hint="eastAsia" w:ascii="Times New Roman" w:hAnsi="Times New Roman" w:cs="Times New Roman"/>
          <w:sz w:val="24"/>
          <w:szCs w:val="24"/>
        </w:rPr>
        <w:t>排气道系统通风性能设计应符合现行</w:t>
      </w:r>
      <w:r>
        <w:rPr>
          <w:rFonts w:hint="eastAsia" w:ascii="Times New Roman" w:hAnsi="Times New Roman" w:cs="Times New Roman"/>
          <w:sz w:val="24"/>
          <w:szCs w:val="24"/>
          <w:lang w:val="en-US" w:eastAsia="zh-CN"/>
        </w:rPr>
        <w:t>国家</w:t>
      </w:r>
      <w:r>
        <w:rPr>
          <w:rFonts w:hint="eastAsia" w:ascii="Times New Roman" w:hAnsi="Times New Roman" w:cs="Times New Roman"/>
          <w:sz w:val="24"/>
          <w:szCs w:val="24"/>
        </w:rPr>
        <w:t>标准《民用建筑供暖通风与空气调节设计规范》</w:t>
      </w:r>
      <w:r>
        <w:rPr>
          <w:rFonts w:ascii="Times New Roman" w:hAnsi="Times New Roman" w:cs="Times New Roman"/>
          <w:sz w:val="24"/>
          <w:szCs w:val="24"/>
        </w:rPr>
        <w:t>GB 50736</w:t>
      </w:r>
      <w:r>
        <w:rPr>
          <w:rFonts w:hint="eastAsia" w:ascii="Times New Roman" w:hAnsi="Times New Roman" w:cs="Times New Roman"/>
          <w:sz w:val="24"/>
          <w:szCs w:val="24"/>
        </w:rPr>
        <w:t>和</w:t>
      </w:r>
      <w:r>
        <w:rPr>
          <w:rFonts w:hint="eastAsia" w:ascii="Times New Roman" w:hAnsi="Times New Roman" w:cs="Times New Roman"/>
          <w:sz w:val="24"/>
          <w:szCs w:val="24"/>
          <w:lang w:val="en-US" w:eastAsia="zh-CN"/>
        </w:rPr>
        <w:t>现行行业标准</w:t>
      </w:r>
      <w:r>
        <w:rPr>
          <w:rFonts w:hint="eastAsia" w:ascii="Times New Roman" w:hAnsi="Times New Roman" w:cs="Times New Roman"/>
          <w:sz w:val="24"/>
          <w:szCs w:val="24"/>
        </w:rPr>
        <w:t>《建筑通风效果测试与评价标准》JGJ/T 309的有关规定。</w:t>
      </w:r>
    </w:p>
    <w:p>
      <w:pPr>
        <w:pStyle w:val="36"/>
        <w:spacing w:line="360" w:lineRule="auto"/>
        <w:jc w:val="left"/>
        <w:rPr>
          <w:rFonts w:ascii="Times New Roman" w:hAnsi="Times New Roman" w:cs="Times New Roman"/>
          <w:color w:val="auto"/>
          <w:sz w:val="24"/>
          <w:szCs w:val="24"/>
        </w:rPr>
      </w:pPr>
      <w:r>
        <w:rPr>
          <w:rFonts w:hint="eastAsia" w:ascii="Times New Roman" w:hAnsi="Times New Roman" w:cs="Times New Roman"/>
          <w:b/>
          <w:sz w:val="24"/>
          <w:szCs w:val="24"/>
        </w:rPr>
        <w:t>5</w:t>
      </w:r>
      <w:r>
        <w:rPr>
          <w:rFonts w:ascii="Times New Roman" w:hAnsi="Times New Roman" w:cs="Times New Roman"/>
          <w:b/>
          <w:sz w:val="24"/>
          <w:szCs w:val="24"/>
        </w:rPr>
        <w:t>.1.</w:t>
      </w:r>
      <w:r>
        <w:rPr>
          <w:rFonts w:hint="eastAsia" w:ascii="Times New Roman" w:hAnsi="Times New Roman" w:cs="Times New Roman"/>
          <w:b/>
          <w:sz w:val="24"/>
          <w:szCs w:val="24"/>
          <w:lang w:val="en-US" w:eastAsia="zh-CN"/>
        </w:rPr>
        <w:t>3</w:t>
      </w:r>
      <w:r>
        <w:rPr>
          <w:rFonts w:hint="eastAsia" w:ascii="Times New Roman" w:hAnsi="Times New Roman" w:cs="Times New Roman"/>
          <w:b/>
          <w:sz w:val="24"/>
          <w:szCs w:val="24"/>
        </w:rPr>
        <w:t xml:space="preserve">  </w:t>
      </w:r>
      <w:r>
        <w:rPr>
          <w:rFonts w:hint="eastAsia" w:ascii="Times New Roman" w:hAnsi="Times New Roman" w:cs="Times New Roman"/>
          <w:sz w:val="24"/>
          <w:szCs w:val="24"/>
        </w:rPr>
        <w:t>排气道系统</w:t>
      </w:r>
      <w:r>
        <w:rPr>
          <w:rFonts w:ascii="Times New Roman" w:hAnsi="Times New Roman" w:cs="Times New Roman"/>
          <w:sz w:val="24"/>
          <w:szCs w:val="24"/>
        </w:rPr>
        <w:t>设计应保证气体顺畅排出，</w:t>
      </w:r>
      <w:r>
        <w:rPr>
          <w:rFonts w:hint="eastAsia" w:ascii="Times New Roman" w:hAnsi="Times New Roman" w:cs="Times New Roman"/>
          <w:strike w:val="0"/>
          <w:dstrike w:val="0"/>
          <w:color w:val="auto"/>
          <w:sz w:val="24"/>
          <w:szCs w:val="24"/>
          <w:lang w:val="en-US" w:eastAsia="zh-CN"/>
        </w:rPr>
        <w:t>并应采取防火、防窜烟、防止支管回流和竖井泄露的措施</w:t>
      </w:r>
      <w:r>
        <w:rPr>
          <w:rFonts w:hint="eastAsia" w:ascii="Times New Roman" w:hAnsi="Times New Roman" w:cs="Times New Roman"/>
          <w:color w:val="auto"/>
          <w:sz w:val="24"/>
          <w:szCs w:val="24"/>
        </w:rPr>
        <w:t>。</w:t>
      </w:r>
    </w:p>
    <w:p>
      <w:pPr>
        <w:pStyle w:val="36"/>
        <w:spacing w:line="360" w:lineRule="auto"/>
        <w:jc w:val="left"/>
        <w:rPr>
          <w:rFonts w:hint="eastAsia" w:ascii="Times New Roman" w:hAnsi="Times New Roman" w:cs="Times New Roman"/>
          <w:sz w:val="24"/>
          <w:szCs w:val="24"/>
        </w:rPr>
      </w:pPr>
      <w:r>
        <w:rPr>
          <w:rFonts w:hint="eastAsia" w:ascii="Times New Roman" w:hAnsi="Times New Roman" w:cs="Times New Roman"/>
          <w:b/>
          <w:sz w:val="24"/>
          <w:szCs w:val="24"/>
        </w:rPr>
        <w:t>5</w:t>
      </w:r>
      <w:r>
        <w:rPr>
          <w:rFonts w:ascii="Times New Roman" w:hAnsi="Times New Roman" w:cs="Times New Roman"/>
          <w:b/>
          <w:sz w:val="24"/>
          <w:szCs w:val="24"/>
        </w:rPr>
        <w:t>.1.</w:t>
      </w:r>
      <w:r>
        <w:rPr>
          <w:rFonts w:hint="eastAsia" w:ascii="Times New Roman" w:hAnsi="Times New Roman" w:cs="Times New Roman"/>
          <w:b/>
          <w:sz w:val="24"/>
          <w:szCs w:val="24"/>
          <w:lang w:val="en-US" w:eastAsia="zh-CN"/>
        </w:rPr>
        <w:t>4</w:t>
      </w:r>
      <w:r>
        <w:rPr>
          <w:rFonts w:hint="eastAsia" w:ascii="Times New Roman" w:hAnsi="Times New Roman" w:cs="Times New Roman"/>
          <w:b/>
          <w:sz w:val="24"/>
          <w:szCs w:val="24"/>
        </w:rPr>
        <w:t xml:space="preserve">  </w:t>
      </w:r>
      <w:r>
        <w:rPr>
          <w:rFonts w:ascii="Times New Roman" w:hAnsi="Times New Roman" w:cs="Times New Roman"/>
          <w:sz w:val="24"/>
          <w:szCs w:val="24"/>
        </w:rPr>
        <w:t>应根据排风量需求验算排气道系统组件的通风能力</w:t>
      </w:r>
      <w:r>
        <w:rPr>
          <w:rFonts w:hint="eastAsia" w:ascii="Times New Roman" w:hAnsi="Times New Roman" w:cs="Times New Roman"/>
          <w:sz w:val="24"/>
          <w:szCs w:val="24"/>
        </w:rPr>
        <w:t>，</w:t>
      </w:r>
      <w:r>
        <w:rPr>
          <w:rFonts w:ascii="Times New Roman" w:hAnsi="Times New Roman" w:cs="Times New Roman"/>
          <w:sz w:val="24"/>
          <w:szCs w:val="24"/>
        </w:rPr>
        <w:t>各组件过流截面的气体</w:t>
      </w:r>
      <w:r>
        <w:rPr>
          <w:rFonts w:hint="eastAsia" w:ascii="Times New Roman" w:hAnsi="Times New Roman" w:cs="Times New Roman"/>
          <w:sz w:val="24"/>
          <w:szCs w:val="24"/>
        </w:rPr>
        <w:t>平均</w:t>
      </w:r>
      <w:r>
        <w:rPr>
          <w:rFonts w:ascii="Times New Roman" w:hAnsi="Times New Roman" w:cs="Times New Roman"/>
          <w:sz w:val="24"/>
          <w:szCs w:val="24"/>
        </w:rPr>
        <w:t>流速不宜大于</w:t>
      </w:r>
      <w:r>
        <w:rPr>
          <w:rFonts w:hint="eastAsia" w:ascii="Times New Roman" w:hAnsi="Times New Roman" w:cs="Times New Roman"/>
          <w:sz w:val="24"/>
          <w:szCs w:val="24"/>
        </w:rPr>
        <w:t>15m/s，</w:t>
      </w:r>
      <w:r>
        <w:rPr>
          <w:rFonts w:ascii="Times New Roman" w:hAnsi="Times New Roman" w:cs="Times New Roman"/>
          <w:sz w:val="24"/>
          <w:szCs w:val="24"/>
        </w:rPr>
        <w:t>并不应超过各组件的标定的工作能力</w:t>
      </w:r>
      <w:r>
        <w:rPr>
          <w:rFonts w:hint="eastAsia" w:ascii="Times New Roman" w:hAnsi="Times New Roman" w:cs="Times New Roman"/>
          <w:sz w:val="24"/>
          <w:szCs w:val="24"/>
        </w:rPr>
        <w:t>。</w:t>
      </w:r>
    </w:p>
    <w:p>
      <w:pPr>
        <w:pStyle w:val="36"/>
        <w:spacing w:line="360" w:lineRule="auto"/>
        <w:jc w:val="left"/>
        <w:rPr>
          <w:rFonts w:hint="eastAsia" w:ascii="Times New Roman" w:hAnsi="Times New Roman" w:cs="Times New Roman" w:eastAsiaTheme="minorEastAsia"/>
          <w:snapToGrid w:val="0"/>
          <w:color w:val="00B050"/>
          <w:spacing w:val="1"/>
          <w:kern w:val="0"/>
          <w:sz w:val="20"/>
          <w:szCs w:val="20"/>
          <w:lang w:val="en-US" w:eastAsia="zh-CN" w:bidi="ar-SA"/>
        </w:rPr>
      </w:pPr>
      <w:r>
        <w:rPr>
          <w:rFonts w:ascii="Times New Roman" w:hAnsi="Times New Roman" w:eastAsia="黑体" w:cs="Times New Roman"/>
          <w:color w:val="00B050"/>
          <w:spacing w:val="11"/>
          <w:sz w:val="20"/>
          <w:szCs w:val="20"/>
        </w:rPr>
        <w:t>【条文说明】</w:t>
      </w:r>
      <w:r>
        <w:rPr>
          <w:rFonts w:hint="eastAsia" w:ascii="Times New Roman" w:hAnsi="Times New Roman" w:cs="Times New Roman"/>
          <w:color w:val="00B050"/>
          <w:spacing w:val="12"/>
          <w:sz w:val="20"/>
          <w:szCs w:val="20"/>
          <w:lang w:val="en-US" w:eastAsia="zh-CN"/>
        </w:rPr>
        <w:t>5.1.4</w:t>
      </w:r>
      <w:r>
        <w:rPr>
          <w:rFonts w:hint="eastAsia" w:ascii="Times New Roman" w:hAnsi="Times New Roman" w:eastAsia="宋体" w:cs="Times New Roman"/>
          <w:color w:val="00B050"/>
          <w:spacing w:val="12"/>
          <w:sz w:val="20"/>
          <w:szCs w:val="20"/>
          <w:lang w:val="en-US" w:eastAsia="zh-CN"/>
        </w:rPr>
        <w:t xml:space="preserve"> </w:t>
      </w:r>
      <w:r>
        <w:rPr>
          <w:rFonts w:hint="default" w:ascii="Times New Roman" w:hAnsi="Times New Roman" w:cs="Times New Roman" w:eastAsiaTheme="minorEastAsia"/>
          <w:snapToGrid w:val="0"/>
          <w:color w:val="00B050"/>
          <w:spacing w:val="1"/>
          <w:kern w:val="0"/>
          <w:sz w:val="20"/>
          <w:szCs w:val="20"/>
          <w:lang w:val="en-US" w:eastAsia="zh-CN" w:bidi="ar-SA"/>
        </w:rPr>
        <w:t>本条所述气体流速不超过15m/s, 是参照了现行国家标准《建筑防烟排烟系统技术规范》GB 51251 中关于采用非金属管道排烟的机械排烟系统允许最大风速而制</w:t>
      </w:r>
      <w:r>
        <w:rPr>
          <w:rFonts w:hint="eastAsia" w:ascii="Times New Roman" w:hAnsi="Times New Roman" w:cs="Times New Roman" w:eastAsiaTheme="minorEastAsia"/>
          <w:snapToGrid w:val="0"/>
          <w:color w:val="00B050"/>
          <w:spacing w:val="1"/>
          <w:kern w:val="0"/>
          <w:sz w:val="20"/>
          <w:szCs w:val="20"/>
          <w:lang w:val="en-US" w:eastAsia="zh-CN" w:bidi="ar-SA"/>
        </w:rPr>
        <w:t>定</w:t>
      </w:r>
      <w:r>
        <w:rPr>
          <w:rFonts w:hint="default" w:ascii="Times New Roman" w:hAnsi="Times New Roman" w:cs="Times New Roman" w:eastAsiaTheme="minorEastAsia"/>
          <w:snapToGrid w:val="0"/>
          <w:color w:val="00B050"/>
          <w:spacing w:val="1"/>
          <w:kern w:val="0"/>
          <w:sz w:val="20"/>
          <w:szCs w:val="20"/>
          <w:lang w:val="en-US" w:eastAsia="zh-CN" w:bidi="ar-SA"/>
        </w:rPr>
        <w:t>的，根据对行业实际情况的调研总结和分析，该值对于本系统也是适用的。在计算时，用过流部件的有效通风截面积乘以该许用最大气体流速，可求得该部件的最大理论通风能力。</w:t>
      </w:r>
    </w:p>
    <w:p>
      <w:pPr>
        <w:pStyle w:val="36"/>
        <w:spacing w:line="360" w:lineRule="auto"/>
        <w:jc w:val="left"/>
        <w:rPr>
          <w:rFonts w:ascii="Times New Roman" w:hAnsi="Times New Roman" w:cs="Times New Roman"/>
          <w:sz w:val="24"/>
          <w:szCs w:val="24"/>
        </w:rPr>
      </w:pPr>
      <w:r>
        <w:rPr>
          <w:rFonts w:hint="eastAsia" w:ascii="Times New Roman" w:hAnsi="Times New Roman" w:cs="Times New Roman"/>
          <w:b/>
          <w:sz w:val="24"/>
          <w:szCs w:val="24"/>
        </w:rPr>
        <w:t>5</w:t>
      </w:r>
      <w:r>
        <w:rPr>
          <w:rFonts w:ascii="Times New Roman" w:hAnsi="Times New Roman" w:cs="Times New Roman"/>
          <w:b/>
          <w:sz w:val="24"/>
          <w:szCs w:val="24"/>
        </w:rPr>
        <w:t>.1.</w:t>
      </w:r>
      <w:r>
        <w:rPr>
          <w:rFonts w:hint="eastAsia" w:ascii="Times New Roman" w:hAnsi="Times New Roman" w:cs="Times New Roman"/>
          <w:b/>
          <w:sz w:val="24"/>
          <w:szCs w:val="24"/>
          <w:lang w:val="en-US" w:eastAsia="zh-CN"/>
        </w:rPr>
        <w:t>5</w:t>
      </w:r>
      <w:r>
        <w:rPr>
          <w:rFonts w:hint="eastAsia" w:ascii="Times New Roman" w:hAnsi="Times New Roman" w:cs="Times New Roman"/>
          <w:b/>
          <w:sz w:val="24"/>
          <w:szCs w:val="24"/>
        </w:rPr>
        <w:t xml:space="preserve">  </w:t>
      </w:r>
      <w:r>
        <w:rPr>
          <w:rFonts w:ascii="Times New Roman" w:hAnsi="Times New Roman" w:cs="Times New Roman"/>
          <w:sz w:val="24"/>
          <w:szCs w:val="24"/>
        </w:rPr>
        <w:t>排气道截面尺寸、防火</w:t>
      </w:r>
      <w:r>
        <w:rPr>
          <w:rFonts w:ascii="Times New Roman" w:hAnsi="Times New Roman" w:cs="Times New Roman"/>
          <w:sz w:val="24"/>
          <w:szCs w:val="24"/>
          <w:highlight w:val="none"/>
        </w:rPr>
        <w:t>与</w:t>
      </w:r>
      <w:r>
        <w:rPr>
          <w:rFonts w:hint="eastAsia" w:ascii="Times New Roman" w:hAnsi="Times New Roman" w:cs="Times New Roman"/>
          <w:sz w:val="24"/>
          <w:szCs w:val="24"/>
          <w:highlight w:val="none"/>
          <w:lang w:val="en-US" w:eastAsia="zh-CN"/>
        </w:rPr>
        <w:t>止</w:t>
      </w:r>
      <w:r>
        <w:rPr>
          <w:rFonts w:ascii="Times New Roman" w:hAnsi="Times New Roman" w:cs="Times New Roman"/>
          <w:sz w:val="24"/>
          <w:szCs w:val="24"/>
          <w:highlight w:val="none"/>
        </w:rPr>
        <w:t>回</w:t>
      </w:r>
      <w:r>
        <w:rPr>
          <w:rFonts w:hint="eastAsia" w:ascii="Times New Roman" w:hAnsi="Times New Roman" w:cs="Times New Roman"/>
          <w:sz w:val="24"/>
          <w:szCs w:val="24"/>
          <w:highlight w:val="none"/>
          <w:lang w:eastAsia="zh-CN"/>
        </w:rPr>
        <w:t>部件</w:t>
      </w:r>
      <w:r>
        <w:rPr>
          <w:rFonts w:ascii="Times New Roman" w:hAnsi="Times New Roman" w:cs="Times New Roman"/>
          <w:sz w:val="24"/>
          <w:szCs w:val="24"/>
        </w:rPr>
        <w:t>接口</w:t>
      </w:r>
      <w:r>
        <w:rPr>
          <w:rFonts w:hint="eastAsia" w:ascii="Times New Roman" w:hAnsi="Times New Roman" w:cs="Times New Roman"/>
          <w:sz w:val="24"/>
          <w:szCs w:val="24"/>
        </w:rPr>
        <w:t>尺寸</w:t>
      </w:r>
      <w:r>
        <w:rPr>
          <w:rFonts w:ascii="Times New Roman" w:hAnsi="Times New Roman" w:cs="Times New Roman"/>
          <w:sz w:val="24"/>
          <w:szCs w:val="24"/>
        </w:rPr>
        <w:t>、风帽接口</w:t>
      </w:r>
      <w:r>
        <w:rPr>
          <w:rFonts w:hint="eastAsia" w:ascii="Times New Roman" w:hAnsi="Times New Roman" w:cs="Times New Roman"/>
          <w:sz w:val="24"/>
          <w:szCs w:val="24"/>
        </w:rPr>
        <w:t>尺寸</w:t>
      </w:r>
      <w:r>
        <w:rPr>
          <w:rFonts w:ascii="Times New Roman" w:hAnsi="Times New Roman" w:cs="Times New Roman"/>
          <w:sz w:val="24"/>
          <w:szCs w:val="24"/>
        </w:rPr>
        <w:t>的设计宜标</w:t>
      </w:r>
      <w:r>
        <w:rPr>
          <w:rFonts w:hint="eastAsia" w:ascii="Times New Roman" w:hAnsi="Times New Roman" w:cs="Times New Roman"/>
          <w:sz w:val="24"/>
          <w:szCs w:val="24"/>
        </w:rPr>
        <w:t>准化、</w:t>
      </w:r>
      <w:r>
        <w:rPr>
          <w:rFonts w:ascii="Times New Roman" w:hAnsi="Times New Roman" w:cs="Times New Roman"/>
          <w:sz w:val="24"/>
          <w:szCs w:val="24"/>
        </w:rPr>
        <w:t>模</w:t>
      </w:r>
      <w:r>
        <w:rPr>
          <w:rFonts w:hint="eastAsia" w:ascii="Times New Roman" w:hAnsi="Times New Roman" w:cs="Times New Roman"/>
          <w:sz w:val="24"/>
          <w:szCs w:val="24"/>
        </w:rPr>
        <w:t>数化</w:t>
      </w:r>
      <w:r>
        <w:rPr>
          <w:rFonts w:ascii="Times New Roman" w:hAnsi="Times New Roman" w:cs="Times New Roman"/>
          <w:sz w:val="24"/>
          <w:szCs w:val="24"/>
        </w:rPr>
        <w:t>。</w:t>
      </w:r>
    </w:p>
    <w:p>
      <w:pPr>
        <w:pStyle w:val="36"/>
        <w:spacing w:line="360" w:lineRule="auto"/>
        <w:jc w:val="left"/>
        <w:rPr>
          <w:rFonts w:hint="default" w:ascii="Times New Roman" w:hAnsi="Times New Roman" w:cs="Times New Roman" w:eastAsiaTheme="minorEastAsia"/>
          <w:snapToGrid w:val="0"/>
          <w:color w:val="00B050"/>
          <w:spacing w:val="1"/>
          <w:kern w:val="0"/>
          <w:sz w:val="20"/>
          <w:szCs w:val="20"/>
          <w:lang w:val="en-US" w:eastAsia="zh-CN" w:bidi="ar-SA"/>
        </w:rPr>
      </w:pPr>
      <w:r>
        <w:rPr>
          <w:rFonts w:ascii="Times New Roman" w:hAnsi="Times New Roman" w:eastAsia="黑体" w:cs="Times New Roman"/>
          <w:color w:val="00B050"/>
          <w:spacing w:val="11"/>
          <w:sz w:val="20"/>
          <w:szCs w:val="20"/>
        </w:rPr>
        <w:t>【条文说明】</w:t>
      </w:r>
      <w:r>
        <w:rPr>
          <w:rFonts w:hint="eastAsia" w:ascii="Times New Roman" w:hAnsi="Times New Roman" w:cs="Times New Roman"/>
          <w:color w:val="00B050"/>
          <w:spacing w:val="12"/>
          <w:sz w:val="20"/>
          <w:szCs w:val="20"/>
          <w:lang w:val="en-US" w:eastAsia="zh-CN"/>
        </w:rPr>
        <w:t>5.1.5</w:t>
      </w:r>
      <w:r>
        <w:rPr>
          <w:rFonts w:hint="eastAsia" w:ascii="Times New Roman" w:hAnsi="Times New Roman" w:eastAsia="宋体" w:cs="Times New Roman"/>
          <w:color w:val="00B050"/>
          <w:spacing w:val="12"/>
          <w:sz w:val="20"/>
          <w:szCs w:val="20"/>
          <w:lang w:val="en-US" w:eastAsia="zh-CN"/>
        </w:rPr>
        <w:t xml:space="preserve"> </w:t>
      </w:r>
      <w:r>
        <w:rPr>
          <w:rFonts w:hint="default" w:ascii="Times New Roman" w:hAnsi="Times New Roman" w:cs="Times New Roman" w:eastAsiaTheme="minorEastAsia"/>
          <w:snapToGrid w:val="0"/>
          <w:color w:val="00B050"/>
          <w:spacing w:val="1"/>
          <w:kern w:val="0"/>
          <w:sz w:val="20"/>
          <w:szCs w:val="20"/>
          <w:lang w:val="en-US" w:eastAsia="zh-CN" w:bidi="ar-SA"/>
        </w:rPr>
        <w:t>住宅厨房卫生间排气道截面尺寸与排气量、流速、排气装置压头大小等多因素有关，根据国家级行业相关规范标准的规定，住宅建筑通风管道干管推荐流速是3.5～4.5m/s, 最大流速应</w:t>
      </w:r>
      <w:r>
        <w:rPr>
          <w:rFonts w:hint="eastAsia" w:ascii="Times New Roman" w:hAnsi="Times New Roman" w:cs="Times New Roman" w:eastAsiaTheme="minorEastAsia"/>
          <w:snapToGrid w:val="0"/>
          <w:color w:val="00B050"/>
          <w:spacing w:val="1"/>
          <w:kern w:val="0"/>
          <w:sz w:val="20"/>
          <w:szCs w:val="20"/>
          <w:lang w:val="en-US" w:eastAsia="zh-CN" w:bidi="ar-SA"/>
        </w:rPr>
        <w:t xml:space="preserve"> </w:t>
      </w:r>
      <w:r>
        <w:rPr>
          <w:rFonts w:hint="default" w:ascii="Times New Roman" w:hAnsi="Times New Roman" w:cs="Times New Roman" w:eastAsiaTheme="minorEastAsia"/>
          <w:snapToGrid w:val="0"/>
          <w:color w:val="00B050"/>
          <w:spacing w:val="1"/>
          <w:kern w:val="0"/>
          <w:sz w:val="20"/>
          <w:szCs w:val="20"/>
          <w:lang w:val="en-US" w:eastAsia="zh-CN" w:bidi="ar-SA"/>
        </w:rPr>
        <w:t>≤6.0m/s, 住宅厨房排气道系统每个排气口排气量应为300m³/h ~500m³/h, 卫生间排气道每个排气口排气量应为100m³/h,排油 烟机同时使用率按表B.3.2选用，则可按下式计算排气道最小通风面积，并结合排气道规格选用：</w:t>
      </w:r>
    </w:p>
    <w:p>
      <w:pPr>
        <w:spacing w:line="360" w:lineRule="auto"/>
        <w:jc w:val="center"/>
        <w:rPr>
          <w:rFonts w:hint="default" w:ascii="Times New Roman" w:hAnsi="Times New Roman" w:cs="Times New Roman"/>
          <w:color w:val="00B050"/>
          <w:sz w:val="24"/>
          <w:szCs w:val="24"/>
        </w:rPr>
      </w:pPr>
      <w:r>
        <w:rPr>
          <w:rFonts w:hint="default" w:ascii="Times New Roman" w:hAnsi="Times New Roman" w:cs="Times New Roman"/>
          <w:color w:val="00B050"/>
          <w:position w:val="-24"/>
          <w:sz w:val="24"/>
          <w:szCs w:val="24"/>
        </w:rPr>
        <w:object>
          <v:shape id="_x0000_i1025" o:spt="75" type="#_x0000_t75" style="height:30.65pt;width:75.1pt;" o:ole="t" filled="f" o:preferrelative="t" stroked="f" coordsize="21600,21600">
            <v:path/>
            <v:fill on="f" focussize="0,0"/>
            <v:stroke on="f"/>
            <v:imagedata r:id="rId14" o:title=""/>
            <o:lock v:ext="edit" aspectratio="t"/>
            <w10:wrap type="none"/>
            <w10:anchorlock/>
          </v:shape>
          <o:OLEObject Type="Embed" ProgID="Equation.KSEE3" ShapeID="_x0000_i1025" DrawAspect="Content" ObjectID="_1468075725" r:id="rId13">
            <o:LockedField>false</o:LockedField>
          </o:OLEObject>
        </w:object>
      </w:r>
    </w:p>
    <w:p>
      <w:pPr>
        <w:spacing w:line="360" w:lineRule="auto"/>
        <w:jc w:val="center"/>
        <w:rPr>
          <w:rFonts w:hint="default" w:ascii="Times New Roman" w:hAnsi="Times New Roman" w:cs="Times New Roman" w:eastAsiaTheme="minorEastAsia"/>
          <w:snapToGrid w:val="0"/>
          <w:color w:val="00B050"/>
          <w:spacing w:val="1"/>
          <w:kern w:val="0"/>
          <w:sz w:val="20"/>
          <w:szCs w:val="20"/>
          <w:lang w:val="en-US" w:eastAsia="zh-CN" w:bidi="ar-SA"/>
        </w:rPr>
      </w:pPr>
      <w:r>
        <w:rPr>
          <w:rFonts w:hint="default" w:ascii="Times New Roman" w:hAnsi="Times New Roman" w:cs="Times New Roman" w:eastAsiaTheme="minorEastAsia"/>
          <w:snapToGrid w:val="0"/>
          <w:color w:val="00B050"/>
          <w:spacing w:val="1"/>
          <w:kern w:val="0"/>
          <w:sz w:val="20"/>
          <w:szCs w:val="20"/>
          <w:lang w:val="en-US" w:eastAsia="zh-CN" w:bidi="ar-SA"/>
        </w:rPr>
        <w:t>式中：S——排气道最小通风面积，m</w:t>
      </w:r>
      <w:r>
        <w:rPr>
          <w:rFonts w:hint="default" w:ascii="Times New Roman" w:hAnsi="Times New Roman" w:cs="Times New Roman" w:eastAsiaTheme="minorEastAsia"/>
          <w:snapToGrid w:val="0"/>
          <w:color w:val="00B050"/>
          <w:spacing w:val="1"/>
          <w:kern w:val="0"/>
          <w:sz w:val="20"/>
          <w:szCs w:val="20"/>
          <w:vertAlign w:val="superscript"/>
          <w:lang w:val="en-US" w:eastAsia="zh-CN" w:bidi="ar-SA"/>
        </w:rPr>
        <w:t>2</w:t>
      </w:r>
      <w:r>
        <w:rPr>
          <w:rFonts w:hint="default" w:ascii="Times New Roman" w:hAnsi="Times New Roman" w:cs="Times New Roman" w:eastAsiaTheme="minorEastAsia"/>
          <w:snapToGrid w:val="0"/>
          <w:color w:val="00B050"/>
          <w:spacing w:val="1"/>
          <w:kern w:val="0"/>
          <w:sz w:val="20"/>
          <w:szCs w:val="20"/>
          <w:lang w:val="en-US" w:eastAsia="zh-CN" w:bidi="ar-SA"/>
        </w:rPr>
        <w:t>；</w:t>
      </w:r>
    </w:p>
    <w:p>
      <w:pPr>
        <w:spacing w:line="480" w:lineRule="auto"/>
        <w:jc w:val="center"/>
        <w:rPr>
          <w:rFonts w:hint="default" w:ascii="Times New Roman" w:hAnsi="Times New Roman" w:cs="Times New Roman" w:eastAsiaTheme="minorEastAsia"/>
          <w:snapToGrid w:val="0"/>
          <w:color w:val="00B050"/>
          <w:spacing w:val="1"/>
          <w:kern w:val="0"/>
          <w:sz w:val="20"/>
          <w:szCs w:val="20"/>
          <w:lang w:val="en-US" w:eastAsia="zh-CN" w:bidi="ar-SA"/>
        </w:rPr>
      </w:pPr>
      <w:r>
        <w:rPr>
          <w:rFonts w:hint="eastAsia" w:ascii="Times New Roman" w:hAnsi="Times New Roman" w:cs="Times New Roman" w:eastAsiaTheme="minorEastAsia"/>
          <w:snapToGrid w:val="0"/>
          <w:color w:val="00B050"/>
          <w:spacing w:val="1"/>
          <w:kern w:val="0"/>
          <w:sz w:val="20"/>
          <w:szCs w:val="20"/>
          <w:lang w:val="en-US" w:eastAsia="zh-CN" w:bidi="ar-SA"/>
        </w:rPr>
        <w:t xml:space="preserve">   </w:t>
      </w:r>
      <w:r>
        <w:rPr>
          <w:rFonts w:hint="default" w:ascii="Times New Roman" w:hAnsi="Times New Roman" w:cs="Times New Roman" w:eastAsiaTheme="minorEastAsia"/>
          <w:snapToGrid w:val="0"/>
          <w:color w:val="00B050"/>
          <w:spacing w:val="1"/>
          <w:kern w:val="0"/>
          <w:sz w:val="20"/>
          <w:szCs w:val="20"/>
          <w:lang w:val="en-US" w:eastAsia="zh-CN" w:bidi="ar-SA"/>
        </w:rPr>
        <w:t>L——排气道气体流量，m</w:t>
      </w:r>
      <w:r>
        <w:rPr>
          <w:rFonts w:hint="default" w:ascii="Times New Roman" w:hAnsi="Times New Roman" w:cs="Times New Roman" w:eastAsiaTheme="minorEastAsia"/>
          <w:snapToGrid w:val="0"/>
          <w:color w:val="00B050"/>
          <w:spacing w:val="1"/>
          <w:kern w:val="0"/>
          <w:sz w:val="20"/>
          <w:szCs w:val="20"/>
          <w:vertAlign w:val="superscript"/>
          <w:lang w:val="en-US" w:eastAsia="zh-CN" w:bidi="ar-SA"/>
        </w:rPr>
        <w:t>3</w:t>
      </w:r>
      <w:r>
        <w:rPr>
          <w:rFonts w:hint="default" w:ascii="Times New Roman" w:hAnsi="Times New Roman" w:cs="Times New Roman" w:eastAsiaTheme="minorEastAsia"/>
          <w:snapToGrid w:val="0"/>
          <w:color w:val="00B050"/>
          <w:spacing w:val="1"/>
          <w:kern w:val="0"/>
          <w:sz w:val="20"/>
          <w:szCs w:val="20"/>
          <w:lang w:val="en-US" w:eastAsia="zh-CN" w:bidi="ar-SA"/>
        </w:rPr>
        <w:t>/h；</w:t>
      </w:r>
    </w:p>
    <w:p>
      <w:pPr>
        <w:spacing w:line="480" w:lineRule="auto"/>
        <w:jc w:val="center"/>
        <w:rPr>
          <w:rFonts w:ascii="Times New Roman" w:hAnsi="Times New Roman" w:cs="Times New Roman"/>
          <w:sz w:val="24"/>
          <w:szCs w:val="24"/>
        </w:rPr>
      </w:pPr>
      <w:r>
        <w:rPr>
          <w:rFonts w:hint="eastAsia" w:ascii="Times New Roman" w:hAnsi="Times New Roman" w:cs="Times New Roman" w:eastAsiaTheme="minorEastAsia"/>
          <w:snapToGrid w:val="0"/>
          <w:color w:val="00B050"/>
          <w:spacing w:val="1"/>
          <w:kern w:val="0"/>
          <w:sz w:val="20"/>
          <w:szCs w:val="20"/>
          <w:lang w:val="en-US" w:eastAsia="zh-CN" w:bidi="ar-SA"/>
        </w:rPr>
        <w:t xml:space="preserve">   </w:t>
      </w:r>
      <w:r>
        <w:rPr>
          <w:rFonts w:hint="default" w:ascii="Times New Roman" w:hAnsi="Times New Roman" w:cs="Times New Roman" w:eastAsiaTheme="minorEastAsia"/>
          <w:snapToGrid w:val="0"/>
          <w:color w:val="00B050"/>
          <w:spacing w:val="1"/>
          <w:kern w:val="0"/>
          <w:sz w:val="20"/>
          <w:szCs w:val="20"/>
          <w:lang w:val="en-US" w:eastAsia="zh-CN" w:bidi="ar-SA"/>
        </w:rPr>
        <w:t xml:space="preserve"> v——排气道内气体流速，m/s。</w:t>
      </w:r>
    </w:p>
    <w:p>
      <w:pPr>
        <w:pStyle w:val="36"/>
        <w:spacing w:line="360" w:lineRule="auto"/>
        <w:jc w:val="left"/>
        <w:rPr>
          <w:rFonts w:ascii="Times New Roman" w:hAnsi="Times New Roman" w:cs="Times New Roman"/>
          <w:sz w:val="24"/>
          <w:szCs w:val="24"/>
        </w:rPr>
      </w:pPr>
      <w:r>
        <w:rPr>
          <w:rFonts w:hint="eastAsia" w:ascii="Times New Roman" w:hAnsi="Times New Roman" w:cs="Times New Roman"/>
          <w:b/>
          <w:sz w:val="24"/>
          <w:szCs w:val="24"/>
        </w:rPr>
        <w:t>5</w:t>
      </w:r>
      <w:r>
        <w:rPr>
          <w:rFonts w:ascii="Times New Roman" w:hAnsi="Times New Roman" w:cs="Times New Roman"/>
          <w:b/>
          <w:sz w:val="24"/>
          <w:szCs w:val="24"/>
        </w:rPr>
        <w:t>.1.</w:t>
      </w:r>
      <w:r>
        <w:rPr>
          <w:rFonts w:hint="eastAsia" w:ascii="Times New Roman" w:hAnsi="Times New Roman" w:cs="Times New Roman"/>
          <w:b/>
          <w:sz w:val="24"/>
          <w:szCs w:val="24"/>
          <w:lang w:val="en-US" w:eastAsia="zh-CN"/>
        </w:rPr>
        <w:t>6</w:t>
      </w:r>
      <w:r>
        <w:rPr>
          <w:rFonts w:hint="eastAsia" w:ascii="Times New Roman" w:hAnsi="Times New Roman" w:cs="Times New Roman"/>
          <w:b/>
          <w:sz w:val="24"/>
          <w:szCs w:val="24"/>
        </w:rPr>
        <w:t xml:space="preserve">  </w:t>
      </w:r>
      <w:r>
        <w:rPr>
          <w:rFonts w:ascii="Times New Roman" w:hAnsi="Times New Roman" w:cs="Times New Roman"/>
          <w:sz w:val="24"/>
          <w:szCs w:val="24"/>
        </w:rPr>
        <w:t>排气道垂直承载能力、承托件的承载能力、风帽与基座连接强度及其他相关结构的强度应按现行国家标准《建筑结构荷载规范》</w:t>
      </w:r>
      <w:r>
        <w:rPr>
          <w:rFonts w:hint="eastAsia" w:ascii="Times New Roman" w:hAnsi="Times New Roman" w:cs="Times New Roman"/>
          <w:sz w:val="24"/>
          <w:szCs w:val="24"/>
        </w:rPr>
        <w:t>GB 50009</w:t>
      </w:r>
      <w:r>
        <w:rPr>
          <w:rFonts w:ascii="Times New Roman" w:hAnsi="Times New Roman" w:cs="Times New Roman"/>
          <w:sz w:val="24"/>
          <w:szCs w:val="24"/>
        </w:rPr>
        <w:t>和《混凝土结构设计规范》</w:t>
      </w:r>
      <w:r>
        <w:rPr>
          <w:rFonts w:hint="eastAsia" w:ascii="Times New Roman" w:hAnsi="Times New Roman" w:cs="Times New Roman"/>
          <w:sz w:val="24"/>
          <w:szCs w:val="24"/>
        </w:rPr>
        <w:t>GB 50010</w:t>
      </w:r>
      <w:r>
        <w:rPr>
          <w:rFonts w:ascii="Times New Roman" w:hAnsi="Times New Roman" w:cs="Times New Roman"/>
          <w:sz w:val="24"/>
          <w:szCs w:val="24"/>
        </w:rPr>
        <w:t>的规定进行核算，其设计性能指标应符合本</w:t>
      </w:r>
      <w:r>
        <w:rPr>
          <w:rFonts w:hint="eastAsia" w:ascii="Times New Roman" w:hAnsi="Times New Roman" w:cs="Times New Roman"/>
          <w:sz w:val="24"/>
          <w:szCs w:val="24"/>
        </w:rPr>
        <w:t>规程</w:t>
      </w:r>
      <w:r>
        <w:rPr>
          <w:rFonts w:ascii="Times New Roman" w:hAnsi="Times New Roman" w:cs="Times New Roman"/>
          <w:sz w:val="24"/>
          <w:szCs w:val="24"/>
        </w:rPr>
        <w:t>第</w:t>
      </w:r>
      <w:r>
        <w:rPr>
          <w:rFonts w:hint="eastAsia" w:ascii="Times New Roman" w:hAnsi="Times New Roman" w:cs="Times New Roman"/>
          <w:sz w:val="24"/>
          <w:szCs w:val="24"/>
        </w:rPr>
        <w:t>5</w:t>
      </w:r>
      <w:r>
        <w:rPr>
          <w:rFonts w:ascii="Times New Roman" w:hAnsi="Times New Roman" w:cs="Times New Roman"/>
          <w:sz w:val="24"/>
          <w:szCs w:val="24"/>
        </w:rPr>
        <w:t>章的相关规定。</w:t>
      </w:r>
    </w:p>
    <w:p>
      <w:pPr>
        <w:pStyle w:val="36"/>
        <w:spacing w:line="360" w:lineRule="auto"/>
        <w:jc w:val="left"/>
        <w:rPr>
          <w:rFonts w:ascii="Times New Roman" w:hAnsi="Times New Roman" w:cs="Times New Roman"/>
          <w:sz w:val="24"/>
          <w:szCs w:val="24"/>
        </w:rPr>
      </w:pPr>
      <w:r>
        <w:rPr>
          <w:rFonts w:hint="eastAsia" w:ascii="Times New Roman" w:hAnsi="Times New Roman" w:cs="Times New Roman"/>
          <w:b/>
          <w:sz w:val="24"/>
          <w:szCs w:val="24"/>
        </w:rPr>
        <w:t>5</w:t>
      </w:r>
      <w:r>
        <w:rPr>
          <w:rFonts w:ascii="Times New Roman" w:hAnsi="Times New Roman" w:cs="Times New Roman"/>
          <w:b/>
          <w:sz w:val="24"/>
          <w:szCs w:val="24"/>
        </w:rPr>
        <w:t>.</w:t>
      </w:r>
      <w:r>
        <w:rPr>
          <w:rFonts w:hint="eastAsia" w:ascii="Times New Roman" w:hAnsi="Times New Roman" w:cs="Times New Roman"/>
          <w:b/>
          <w:sz w:val="24"/>
          <w:szCs w:val="24"/>
        </w:rPr>
        <w:t>1</w:t>
      </w:r>
      <w:r>
        <w:rPr>
          <w:rFonts w:ascii="Times New Roman" w:hAnsi="Times New Roman" w:cs="Times New Roman"/>
          <w:b/>
          <w:sz w:val="24"/>
          <w:szCs w:val="24"/>
        </w:rPr>
        <w:t>.</w:t>
      </w:r>
      <w:r>
        <w:rPr>
          <w:rFonts w:hint="eastAsia" w:ascii="Times New Roman" w:hAnsi="Times New Roman" w:cs="Times New Roman"/>
          <w:b/>
          <w:sz w:val="24"/>
          <w:szCs w:val="24"/>
          <w:lang w:val="en-US" w:eastAsia="zh-CN"/>
        </w:rPr>
        <w:t>7</w:t>
      </w:r>
      <w:r>
        <w:rPr>
          <w:rFonts w:hint="eastAsia" w:ascii="Times New Roman" w:hAnsi="Times New Roman" w:cs="Times New Roman"/>
          <w:b/>
          <w:sz w:val="24"/>
          <w:szCs w:val="24"/>
        </w:rPr>
        <w:t xml:space="preserve">  </w:t>
      </w:r>
      <w:r>
        <w:rPr>
          <w:rFonts w:ascii="Times New Roman" w:hAnsi="Times New Roman" w:cs="Times New Roman"/>
          <w:sz w:val="24"/>
          <w:szCs w:val="24"/>
        </w:rPr>
        <w:t>燃气、燃油的热水器及户式燃油采暖锅炉的排烟管严禁接入排气道</w:t>
      </w:r>
      <w:r>
        <w:rPr>
          <w:rFonts w:hint="eastAsia" w:ascii="Times New Roman" w:hAnsi="Times New Roman" w:cs="Times New Roman"/>
          <w:sz w:val="24"/>
          <w:szCs w:val="24"/>
        </w:rPr>
        <w:t>系统</w:t>
      </w:r>
      <w:r>
        <w:rPr>
          <w:rFonts w:ascii="Times New Roman" w:hAnsi="Times New Roman" w:cs="Times New Roman"/>
          <w:sz w:val="24"/>
          <w:szCs w:val="24"/>
        </w:rPr>
        <w:t>中。</w:t>
      </w:r>
    </w:p>
    <w:p>
      <w:pPr>
        <w:pStyle w:val="4"/>
        <w:jc w:val="center"/>
        <w:rPr>
          <w:rFonts w:ascii="Times New Roman" w:hAnsi="Times New Roman" w:cs="Times New Roman"/>
          <w:sz w:val="28"/>
          <w:szCs w:val="36"/>
          <w:lang w:eastAsia="zh-CN"/>
        </w:rPr>
      </w:pPr>
      <w:bookmarkStart w:id="64" w:name="_Toc11692"/>
      <w:bookmarkStart w:id="65" w:name="_Toc31636"/>
      <w:r>
        <w:rPr>
          <w:rFonts w:hint="eastAsia" w:ascii="Times New Roman" w:hAnsi="Times New Roman" w:cs="Times New Roman"/>
          <w:sz w:val="28"/>
          <w:szCs w:val="36"/>
          <w:lang w:eastAsia="zh-CN"/>
        </w:rPr>
        <w:t>5. 2  构造设计</w:t>
      </w:r>
      <w:bookmarkEnd w:id="64"/>
      <w:bookmarkEnd w:id="65"/>
    </w:p>
    <w:p>
      <w:pPr>
        <w:pStyle w:val="36"/>
        <w:spacing w:line="360" w:lineRule="auto"/>
        <w:jc w:val="left"/>
        <w:rPr>
          <w:rFonts w:ascii="Times New Roman" w:hAnsi="Times New Roman" w:cs="Times New Roman"/>
          <w:sz w:val="24"/>
          <w:szCs w:val="24"/>
        </w:rPr>
      </w:pPr>
      <w:r>
        <w:rPr>
          <w:rFonts w:hint="eastAsia" w:ascii="Times New Roman" w:hAnsi="Times New Roman" w:cs="Times New Roman"/>
          <w:b/>
          <w:sz w:val="24"/>
          <w:szCs w:val="24"/>
        </w:rPr>
        <w:t>5</w:t>
      </w:r>
      <w:r>
        <w:rPr>
          <w:rFonts w:ascii="Times New Roman" w:hAnsi="Times New Roman" w:cs="Times New Roman"/>
          <w:b/>
          <w:sz w:val="24"/>
          <w:szCs w:val="24"/>
        </w:rPr>
        <w:t>.2.1</w:t>
      </w:r>
      <w:r>
        <w:rPr>
          <w:rFonts w:hint="eastAsia" w:ascii="Times New Roman" w:hAnsi="Times New Roman" w:cs="Times New Roman"/>
          <w:b/>
          <w:sz w:val="24"/>
          <w:szCs w:val="24"/>
        </w:rPr>
        <w:t xml:space="preserve">  </w:t>
      </w:r>
      <w:r>
        <w:rPr>
          <w:rFonts w:ascii="Times New Roman" w:hAnsi="Times New Roman" w:cs="Times New Roman"/>
          <w:sz w:val="24"/>
          <w:szCs w:val="24"/>
        </w:rPr>
        <w:t>排气道系统应根据</w:t>
      </w:r>
      <w:r>
        <w:rPr>
          <w:rFonts w:hint="eastAsia" w:ascii="Times New Roman" w:hAnsi="Times New Roman" w:cs="Times New Roman"/>
          <w:sz w:val="24"/>
          <w:szCs w:val="24"/>
        </w:rPr>
        <w:t>使用功能要求</w:t>
      </w:r>
      <w:r>
        <w:rPr>
          <w:rFonts w:ascii="Times New Roman" w:hAnsi="Times New Roman" w:cs="Times New Roman"/>
          <w:sz w:val="24"/>
          <w:szCs w:val="24"/>
        </w:rPr>
        <w:t>和建筑平面布局设置，并应符合厨房、卫生间使用要求。其布置应</w:t>
      </w:r>
      <w:r>
        <w:rPr>
          <w:rFonts w:hint="eastAsia" w:ascii="Times New Roman" w:hAnsi="Times New Roman" w:cs="Times New Roman"/>
          <w:sz w:val="24"/>
          <w:szCs w:val="24"/>
        </w:rPr>
        <w:t>满足</w:t>
      </w:r>
      <w:r>
        <w:rPr>
          <w:rFonts w:ascii="Times New Roman" w:hAnsi="Times New Roman" w:cs="Times New Roman"/>
          <w:sz w:val="24"/>
          <w:szCs w:val="24"/>
        </w:rPr>
        <w:t>下列规定：</w:t>
      </w:r>
    </w:p>
    <w:p>
      <w:pPr>
        <w:pStyle w:val="36"/>
        <w:spacing w:line="360" w:lineRule="auto"/>
        <w:ind w:firstLine="361" w:firstLineChars="150"/>
        <w:jc w:val="left"/>
        <w:rPr>
          <w:rFonts w:ascii="Times New Roman" w:hAnsi="Times New Roman" w:cs="Times New Roman"/>
          <w:sz w:val="24"/>
          <w:szCs w:val="24"/>
        </w:rPr>
      </w:pPr>
      <w:r>
        <w:rPr>
          <w:rFonts w:ascii="Times New Roman" w:hAnsi="Times New Roman" w:cs="Times New Roman"/>
          <w:b/>
          <w:sz w:val="24"/>
          <w:szCs w:val="24"/>
        </w:rPr>
        <w:t>1</w:t>
      </w:r>
      <w:r>
        <w:rPr>
          <w:rFonts w:hint="eastAsia" w:ascii="Times New Roman" w:hAnsi="Times New Roman" w:cs="Times New Roman"/>
          <w:b/>
          <w:sz w:val="24"/>
          <w:szCs w:val="24"/>
        </w:rPr>
        <w:t xml:space="preserve">  </w:t>
      </w:r>
      <w:r>
        <w:rPr>
          <w:rFonts w:ascii="Times New Roman" w:hAnsi="Times New Roman" w:cs="Times New Roman"/>
          <w:sz w:val="24"/>
          <w:szCs w:val="24"/>
        </w:rPr>
        <w:t>排气道宜设于厨房或卫生间内的墙角位置</w:t>
      </w:r>
      <w:r>
        <w:rPr>
          <w:rFonts w:hint="eastAsia" w:ascii="Times New Roman" w:hAnsi="Times New Roman" w:cs="Times New Roman"/>
          <w:sz w:val="24"/>
          <w:szCs w:val="24"/>
        </w:rPr>
        <w:t>，多水房间的排气道底部应设防水措施</w:t>
      </w:r>
      <w:r>
        <w:rPr>
          <w:rFonts w:ascii="Times New Roman" w:hAnsi="Times New Roman" w:cs="Times New Roman"/>
          <w:sz w:val="24"/>
          <w:szCs w:val="24"/>
        </w:rPr>
        <w:t>；</w:t>
      </w:r>
    </w:p>
    <w:p>
      <w:pPr>
        <w:pStyle w:val="36"/>
        <w:spacing w:line="360" w:lineRule="auto"/>
        <w:ind w:firstLine="361" w:firstLineChars="150"/>
        <w:jc w:val="left"/>
        <w:rPr>
          <w:rFonts w:ascii="Times New Roman" w:hAnsi="Times New Roman" w:cs="Times New Roman"/>
          <w:b/>
          <w:sz w:val="24"/>
          <w:szCs w:val="24"/>
        </w:rPr>
      </w:pPr>
      <w:bookmarkStart w:id="66" w:name="_Toc32226"/>
      <w:r>
        <w:rPr>
          <w:rFonts w:ascii="Times New Roman" w:hAnsi="Times New Roman" w:cs="Times New Roman"/>
          <w:b/>
          <w:sz w:val="24"/>
          <w:szCs w:val="24"/>
        </w:rPr>
        <w:t>2</w:t>
      </w:r>
      <w:r>
        <w:rPr>
          <w:rFonts w:hint="eastAsia" w:ascii="Times New Roman" w:hAnsi="Times New Roman" w:cs="Times New Roman"/>
          <w:b/>
          <w:sz w:val="24"/>
          <w:szCs w:val="24"/>
        </w:rPr>
        <w:t xml:space="preserve">  </w:t>
      </w:r>
      <w:r>
        <w:rPr>
          <w:rFonts w:ascii="Times New Roman" w:hAnsi="Times New Roman" w:cs="Times New Roman"/>
          <w:sz w:val="24"/>
          <w:szCs w:val="24"/>
        </w:rPr>
        <w:t>厨房和卫生间不应共用同一排气道系统；</w:t>
      </w:r>
      <w:bookmarkEnd w:id="66"/>
    </w:p>
    <w:p>
      <w:pPr>
        <w:pStyle w:val="36"/>
        <w:spacing w:line="360" w:lineRule="auto"/>
        <w:ind w:firstLine="361" w:firstLineChars="150"/>
        <w:jc w:val="left"/>
        <w:rPr>
          <w:rFonts w:ascii="Times New Roman" w:hAnsi="Times New Roman" w:cs="Times New Roman"/>
          <w:b/>
          <w:sz w:val="24"/>
          <w:szCs w:val="24"/>
        </w:rPr>
      </w:pPr>
      <w:r>
        <w:rPr>
          <w:rFonts w:ascii="Times New Roman" w:hAnsi="Times New Roman" w:cs="Times New Roman"/>
          <w:b/>
          <w:sz w:val="24"/>
          <w:szCs w:val="24"/>
        </w:rPr>
        <w:t>3</w:t>
      </w:r>
      <w:r>
        <w:rPr>
          <w:rFonts w:hint="eastAsia" w:ascii="Times New Roman" w:hAnsi="Times New Roman" w:cs="Times New Roman"/>
          <w:b/>
          <w:sz w:val="24"/>
          <w:szCs w:val="24"/>
        </w:rPr>
        <w:t xml:space="preserve">  </w:t>
      </w:r>
      <w:r>
        <w:rPr>
          <w:rFonts w:ascii="Times New Roman" w:hAnsi="Times New Roman" w:cs="Times New Roman"/>
          <w:sz w:val="24"/>
          <w:szCs w:val="24"/>
        </w:rPr>
        <w:t>同一层内厨房排气道应单独设置</w:t>
      </w:r>
      <w:r>
        <w:rPr>
          <w:rFonts w:hint="eastAsia" w:ascii="Times New Roman" w:hAnsi="Times New Roman" w:cs="Times New Roman"/>
          <w:sz w:val="24"/>
          <w:szCs w:val="24"/>
        </w:rPr>
        <w:t>，</w:t>
      </w:r>
      <w:r>
        <w:rPr>
          <w:rFonts w:ascii="Times New Roman" w:hAnsi="Times New Roman" w:cs="Times New Roman"/>
          <w:sz w:val="24"/>
          <w:szCs w:val="24"/>
        </w:rPr>
        <w:t>不应将同一层内两个厨房的</w:t>
      </w:r>
      <w:r>
        <w:rPr>
          <w:rFonts w:hint="eastAsia" w:ascii="Times New Roman" w:hAnsi="Times New Roman" w:cs="Times New Roman"/>
          <w:color w:val="auto"/>
          <w:sz w:val="24"/>
          <w:szCs w:val="24"/>
        </w:rPr>
        <w:t>支</w:t>
      </w:r>
      <w:r>
        <w:rPr>
          <w:rFonts w:ascii="Times New Roman" w:hAnsi="Times New Roman" w:cs="Times New Roman"/>
          <w:color w:val="auto"/>
          <w:sz w:val="24"/>
          <w:szCs w:val="24"/>
        </w:rPr>
        <w:t>管</w:t>
      </w:r>
      <w:r>
        <w:rPr>
          <w:rFonts w:ascii="Times New Roman" w:hAnsi="Times New Roman" w:cs="Times New Roman"/>
          <w:sz w:val="24"/>
          <w:szCs w:val="24"/>
        </w:rPr>
        <w:t>接入同一个排气道内；</w:t>
      </w:r>
    </w:p>
    <w:p>
      <w:pPr>
        <w:pStyle w:val="36"/>
        <w:spacing w:line="360" w:lineRule="auto"/>
        <w:ind w:firstLine="361" w:firstLineChars="150"/>
        <w:jc w:val="left"/>
        <w:rPr>
          <w:rFonts w:ascii="Times New Roman" w:hAnsi="Times New Roman" w:cs="Times New Roman"/>
          <w:sz w:val="24"/>
          <w:szCs w:val="24"/>
        </w:rPr>
      </w:pPr>
      <w:bookmarkStart w:id="67" w:name="_Toc5207"/>
      <w:r>
        <w:rPr>
          <w:rFonts w:hint="eastAsia" w:ascii="Times New Roman" w:hAnsi="Times New Roman" w:cs="Times New Roman"/>
          <w:b/>
          <w:sz w:val="24"/>
          <w:szCs w:val="24"/>
        </w:rPr>
        <w:t xml:space="preserve">4  </w:t>
      </w:r>
      <w:r>
        <w:rPr>
          <w:rFonts w:hint="eastAsia" w:ascii="Times New Roman" w:hAnsi="Times New Roman" w:cs="Times New Roman"/>
          <w:sz w:val="24"/>
          <w:szCs w:val="24"/>
        </w:rPr>
        <w:t>住宅套内毗邻卫生间可共用同一排气道系统；</w:t>
      </w:r>
      <w:bookmarkEnd w:id="67"/>
    </w:p>
    <w:p>
      <w:pPr>
        <w:pStyle w:val="36"/>
        <w:spacing w:line="360" w:lineRule="auto"/>
        <w:ind w:firstLine="361" w:firstLineChars="150"/>
        <w:jc w:val="left"/>
        <w:rPr>
          <w:rFonts w:ascii="Times New Roman" w:hAnsi="Times New Roman" w:cs="Times New Roman"/>
          <w:sz w:val="24"/>
          <w:szCs w:val="24"/>
        </w:rPr>
      </w:pPr>
      <w:r>
        <w:rPr>
          <w:rFonts w:hint="eastAsia" w:ascii="Times New Roman" w:hAnsi="Times New Roman" w:cs="Times New Roman"/>
          <w:b/>
          <w:sz w:val="24"/>
          <w:szCs w:val="24"/>
        </w:rPr>
        <w:t xml:space="preserve">5  </w:t>
      </w:r>
      <w:r>
        <w:rPr>
          <w:rFonts w:hint="eastAsia" w:ascii="Times New Roman" w:hAnsi="Times New Roman" w:cs="Times New Roman"/>
          <w:sz w:val="24"/>
          <w:szCs w:val="24"/>
        </w:rPr>
        <w:t>厨房的排气</w:t>
      </w:r>
      <w:r>
        <w:rPr>
          <w:rFonts w:hint="eastAsia" w:ascii="Times New Roman" w:hAnsi="Times New Roman" w:cs="Times New Roman"/>
          <w:sz w:val="24"/>
          <w:szCs w:val="24"/>
          <w:highlight w:val="none"/>
        </w:rPr>
        <w:t>道</w:t>
      </w:r>
      <w:r>
        <w:rPr>
          <w:rFonts w:hint="eastAsia" w:ascii="Times New Roman" w:hAnsi="Times New Roman" w:cs="Times New Roman"/>
          <w:sz w:val="24"/>
          <w:szCs w:val="24"/>
          <w:highlight w:val="none"/>
          <w:lang w:val="en-US" w:eastAsia="zh-CN"/>
        </w:rPr>
        <w:t>宜</w:t>
      </w:r>
      <w:r>
        <w:rPr>
          <w:rFonts w:hint="eastAsia" w:ascii="Times New Roman" w:hAnsi="Times New Roman" w:cs="Times New Roman"/>
          <w:sz w:val="24"/>
          <w:szCs w:val="24"/>
          <w:highlight w:val="none"/>
        </w:rPr>
        <w:t>与灶具位置相邻</w:t>
      </w:r>
      <w:r>
        <w:rPr>
          <w:rFonts w:hint="eastAsia" w:ascii="Times New Roman" w:hAnsi="Times New Roman" w:cs="Times New Roman"/>
          <w:color w:val="auto"/>
          <w:sz w:val="24"/>
          <w:szCs w:val="24"/>
          <w:highlight w:val="none"/>
        </w:rPr>
        <w:t>，排气道的进气口</w:t>
      </w:r>
      <w:r>
        <w:rPr>
          <w:rFonts w:hint="eastAsia" w:ascii="Times New Roman" w:hAnsi="Times New Roman" w:cs="Times New Roman"/>
          <w:sz w:val="24"/>
          <w:szCs w:val="24"/>
          <w:highlight w:val="none"/>
          <w:lang w:val="en-US" w:eastAsia="zh-CN"/>
        </w:rPr>
        <w:t>宜</w:t>
      </w:r>
      <w:r>
        <w:rPr>
          <w:rFonts w:hint="eastAsia" w:ascii="Times New Roman" w:hAnsi="Times New Roman" w:cs="Times New Roman"/>
          <w:color w:val="auto"/>
          <w:sz w:val="24"/>
          <w:szCs w:val="24"/>
          <w:highlight w:val="none"/>
        </w:rPr>
        <w:t>朝向</w:t>
      </w:r>
      <w:r>
        <w:rPr>
          <w:rFonts w:hint="eastAsia" w:ascii="Times New Roman" w:hAnsi="Times New Roman" w:cs="Times New Roman"/>
          <w:color w:val="auto"/>
          <w:sz w:val="24"/>
          <w:szCs w:val="24"/>
        </w:rPr>
        <w:t>灶具方向；</w:t>
      </w:r>
    </w:p>
    <w:p>
      <w:pPr>
        <w:pStyle w:val="36"/>
        <w:spacing w:line="360" w:lineRule="auto"/>
        <w:ind w:firstLine="361" w:firstLineChars="150"/>
        <w:jc w:val="left"/>
        <w:rPr>
          <w:rFonts w:ascii="Times New Roman" w:hAnsi="Times New Roman" w:cs="Times New Roman"/>
          <w:sz w:val="24"/>
          <w:szCs w:val="24"/>
        </w:rPr>
      </w:pPr>
      <w:bookmarkStart w:id="68" w:name="_Toc8145"/>
      <w:r>
        <w:rPr>
          <w:rFonts w:hint="eastAsia" w:ascii="Times New Roman" w:hAnsi="Times New Roman" w:cs="Times New Roman"/>
          <w:b/>
          <w:sz w:val="24"/>
          <w:szCs w:val="24"/>
        </w:rPr>
        <w:t xml:space="preserve">6  </w:t>
      </w:r>
      <w:r>
        <w:rPr>
          <w:rFonts w:ascii="Times New Roman" w:hAnsi="Times New Roman" w:cs="Times New Roman"/>
          <w:sz w:val="24"/>
          <w:szCs w:val="24"/>
        </w:rPr>
        <w:t>厨房、卫生间排气道应避开女儿墙的外排水。</w:t>
      </w:r>
      <w:bookmarkEnd w:id="68"/>
    </w:p>
    <w:p>
      <w:pPr>
        <w:pStyle w:val="32"/>
        <w:tabs>
          <w:tab w:val="left" w:pos="300"/>
        </w:tabs>
        <w:spacing w:line="360" w:lineRule="auto"/>
        <w:rPr>
          <w:rFonts w:hint="default" w:ascii="Times New Roman" w:hAnsi="Times New Roman" w:cs="Times New Roman" w:eastAsiaTheme="minorEastAsia"/>
          <w:snapToGrid w:val="0"/>
          <w:color w:val="00B050"/>
          <w:spacing w:val="1"/>
          <w:kern w:val="0"/>
          <w:sz w:val="20"/>
          <w:szCs w:val="20"/>
          <w:lang w:val="en-US" w:eastAsia="zh-CN" w:bidi="ar-SA"/>
        </w:rPr>
      </w:pPr>
      <w:r>
        <w:rPr>
          <w:rFonts w:ascii="Times New Roman" w:hAnsi="Times New Roman" w:eastAsia="黑体" w:cs="Times New Roman"/>
          <w:color w:val="00B050"/>
          <w:spacing w:val="11"/>
          <w:sz w:val="20"/>
          <w:szCs w:val="20"/>
        </w:rPr>
        <w:t>【条文说明】</w:t>
      </w:r>
      <w:r>
        <w:rPr>
          <w:rFonts w:hint="eastAsia" w:ascii="Times New Roman" w:hAnsi="Times New Roman" w:cs="Times New Roman"/>
          <w:color w:val="00B050"/>
          <w:spacing w:val="12"/>
          <w:sz w:val="20"/>
          <w:szCs w:val="20"/>
          <w:lang w:val="en-US" w:eastAsia="zh-CN"/>
        </w:rPr>
        <w:t xml:space="preserve">5.2.1 </w:t>
      </w:r>
      <w:r>
        <w:rPr>
          <w:rFonts w:hint="default" w:ascii="Times New Roman" w:hAnsi="Times New Roman" w:cs="Times New Roman" w:eastAsiaTheme="minorEastAsia"/>
          <w:snapToGrid w:val="0"/>
          <w:color w:val="00B050"/>
          <w:spacing w:val="1"/>
          <w:kern w:val="0"/>
          <w:sz w:val="20"/>
          <w:szCs w:val="20"/>
          <w:lang w:val="en-US" w:eastAsia="zh-CN" w:bidi="ar-SA"/>
        </w:rPr>
        <w:t>本条规定了排气道的布局原则。如图4 (a)所示，排气道应设于厨房或卫生间内靠近墙角位置。</w:t>
      </w:r>
    </w:p>
    <w:p>
      <w:pPr>
        <w:pStyle w:val="32"/>
        <w:tabs>
          <w:tab w:val="left" w:pos="300"/>
        </w:tabs>
        <w:spacing w:line="360" w:lineRule="auto"/>
        <w:ind w:firstLine="404" w:firstLineChars="200"/>
        <w:rPr>
          <w:rFonts w:hint="default" w:ascii="Times New Roman" w:hAnsi="Times New Roman" w:cs="Times New Roman" w:eastAsiaTheme="minorEastAsia"/>
          <w:snapToGrid w:val="0"/>
          <w:color w:val="00B050"/>
          <w:spacing w:val="1"/>
          <w:kern w:val="0"/>
          <w:sz w:val="20"/>
          <w:szCs w:val="20"/>
          <w:lang w:val="en-US" w:eastAsia="zh-CN" w:bidi="ar-SA"/>
        </w:rPr>
      </w:pPr>
      <w:r>
        <w:rPr>
          <w:rFonts w:hint="default" w:ascii="Times New Roman" w:hAnsi="Times New Roman" w:cs="Times New Roman" w:eastAsiaTheme="minorEastAsia"/>
          <w:snapToGrid w:val="0"/>
          <w:color w:val="00B050"/>
          <w:spacing w:val="1"/>
          <w:kern w:val="0"/>
          <w:sz w:val="20"/>
          <w:szCs w:val="20"/>
          <w:lang w:val="en-US" w:eastAsia="zh-CN" w:bidi="ar-SA"/>
        </w:rPr>
        <w:t>厨房和卫生间不得共用同一排气道系统，其原因主要在于：一般厨房产生的烟气量要远远大于卫生间产生的废气量，若厨房和卫生间共用同一排气管道系统，厨房侧进气口风压要远高于卫生间侧进气口风压，可能会产生气流倒灌现象。</w:t>
      </w:r>
    </w:p>
    <w:p>
      <w:pPr>
        <w:pStyle w:val="32"/>
        <w:tabs>
          <w:tab w:val="left" w:pos="300"/>
        </w:tabs>
        <w:spacing w:line="360" w:lineRule="auto"/>
        <w:ind w:firstLine="404" w:firstLineChars="200"/>
        <w:rPr>
          <w:rFonts w:hint="default" w:ascii="Times New Roman" w:hAnsi="Times New Roman" w:cs="Times New Roman" w:eastAsiaTheme="minorEastAsia"/>
          <w:snapToGrid w:val="0"/>
          <w:color w:val="00B050"/>
          <w:spacing w:val="1"/>
          <w:kern w:val="0"/>
          <w:sz w:val="20"/>
          <w:szCs w:val="20"/>
          <w:lang w:val="en-US" w:eastAsia="zh-CN" w:bidi="ar-SA"/>
        </w:rPr>
      </w:pPr>
      <w:r>
        <w:rPr>
          <w:rFonts w:hint="default" w:ascii="Times New Roman" w:hAnsi="Times New Roman" w:cs="Times New Roman" w:eastAsiaTheme="minorEastAsia"/>
          <w:snapToGrid w:val="0"/>
          <w:color w:val="00B050"/>
          <w:spacing w:val="1"/>
          <w:kern w:val="0"/>
          <w:sz w:val="20"/>
          <w:szCs w:val="20"/>
          <w:lang w:val="en-US" w:eastAsia="zh-CN" w:bidi="ar-SA"/>
        </w:rPr>
        <w:t>在实际设计中，为方便住宅空间规划，不同排气道可以酌情汇集相邻布置，该情况不属于共用排气道。如图4 (b)所示，当厨房和卫生间相邻时，可将厨房排气道和卫生间排气道均设于卫生间内，但需注意不得将卫生间排气道设于厨房内。</w:t>
      </w:r>
    </w:p>
    <w:p>
      <w:pPr>
        <w:pStyle w:val="32"/>
        <w:tabs>
          <w:tab w:val="left" w:pos="300"/>
        </w:tabs>
        <w:spacing w:line="360" w:lineRule="auto"/>
        <w:ind w:firstLine="404" w:firstLineChars="200"/>
        <w:rPr>
          <w:rFonts w:hint="default" w:ascii="Times New Roman" w:hAnsi="Times New Roman" w:cs="Times New Roman" w:eastAsiaTheme="minorEastAsia"/>
          <w:snapToGrid w:val="0"/>
          <w:color w:val="00B050"/>
          <w:spacing w:val="1"/>
          <w:kern w:val="0"/>
          <w:sz w:val="20"/>
          <w:szCs w:val="20"/>
          <w:lang w:val="en-US" w:eastAsia="zh-CN" w:bidi="ar-SA"/>
        </w:rPr>
      </w:pPr>
      <w:r>
        <w:rPr>
          <w:rFonts w:hint="default" w:ascii="Times New Roman" w:hAnsi="Times New Roman" w:cs="Times New Roman" w:eastAsiaTheme="minorEastAsia"/>
          <w:snapToGrid w:val="0"/>
          <w:color w:val="00B050"/>
          <w:spacing w:val="1"/>
          <w:kern w:val="0"/>
          <w:sz w:val="20"/>
          <w:szCs w:val="20"/>
          <w:lang w:val="en-US" w:eastAsia="zh-CN" w:bidi="ar-SA"/>
        </w:rPr>
        <w:t>多水房间排气道底部防水构造如图5所示。</w:t>
      </w:r>
    </w:p>
    <w:p>
      <w:pPr>
        <w:pStyle w:val="32"/>
        <w:tabs>
          <w:tab w:val="left" w:pos="300"/>
        </w:tabs>
        <w:spacing w:line="360" w:lineRule="auto"/>
        <w:ind w:firstLine="440" w:firstLineChars="200"/>
        <w:rPr>
          <w:sz w:val="22"/>
          <w:szCs w:val="28"/>
        </w:rPr>
      </w:pPr>
      <w:r>
        <w:rPr>
          <w:sz w:val="22"/>
          <w:szCs w:val="28"/>
        </w:rPr>
        <w:drawing>
          <wp:anchor distT="0" distB="0" distL="114300" distR="114300" simplePos="0" relativeHeight="251665408" behindDoc="0" locked="0" layoutInCell="1" allowOverlap="1">
            <wp:simplePos x="0" y="0"/>
            <wp:positionH relativeFrom="column">
              <wp:posOffset>930275</wp:posOffset>
            </wp:positionH>
            <wp:positionV relativeFrom="paragraph">
              <wp:posOffset>58420</wp:posOffset>
            </wp:positionV>
            <wp:extent cx="3466465" cy="963930"/>
            <wp:effectExtent l="0" t="0" r="635" b="7620"/>
            <wp:wrapTopAndBottom/>
            <wp:docPr id="8" name="图片 11"/>
            <wp:cNvGraphicFramePr/>
            <a:graphic xmlns:a="http://schemas.openxmlformats.org/drawingml/2006/main">
              <a:graphicData uri="http://schemas.openxmlformats.org/drawingml/2006/picture">
                <pic:pic xmlns:pic="http://schemas.openxmlformats.org/drawingml/2006/picture">
                  <pic:nvPicPr>
                    <pic:cNvPr id="8" name="图片 11"/>
                    <pic:cNvPicPr/>
                  </pic:nvPicPr>
                  <pic:blipFill>
                    <a:blip r:embed="rId15"/>
                    <a:stretch>
                      <a:fillRect/>
                    </a:stretch>
                  </pic:blipFill>
                  <pic:spPr>
                    <a:xfrm>
                      <a:off x="0" y="0"/>
                      <a:ext cx="3466465" cy="963930"/>
                    </a:xfrm>
                    <a:prstGeom prst="rect">
                      <a:avLst/>
                    </a:prstGeom>
                    <a:noFill/>
                    <a:ln>
                      <a:noFill/>
                    </a:ln>
                  </pic:spPr>
                </pic:pic>
              </a:graphicData>
            </a:graphic>
          </wp:anchor>
        </w:drawing>
      </w:r>
    </w:p>
    <w:p>
      <w:pPr>
        <w:pStyle w:val="39"/>
        <w:spacing w:line="283" w:lineRule="exact"/>
        <w:rPr>
          <w:rFonts w:hint="default" w:ascii="Times New Roman" w:hAnsi="Times New Roman" w:eastAsia="黑体" w:cs="Times New Roman"/>
          <w:b/>
          <w:bCs/>
          <w:color w:val="00B050"/>
          <w:sz w:val="21"/>
          <w:szCs w:val="21"/>
        </w:rPr>
      </w:pPr>
      <w:r>
        <w:rPr>
          <w:rFonts w:hint="default" w:ascii="Times New Roman" w:hAnsi="Times New Roman" w:cs="Times New Roman"/>
          <w:b/>
          <w:bCs/>
          <w:color w:val="00B050"/>
          <w:sz w:val="21"/>
          <w:szCs w:val="21"/>
        </w:rPr>
        <w:t>图4  排气道布置示意图</w:t>
      </w:r>
      <w:r>
        <w:rPr>
          <w:rFonts w:hint="default" w:ascii="Times New Roman" w:hAnsi="Times New Roman" w:eastAsia="黑体" w:cs="Times New Roman"/>
          <w:b/>
          <w:bCs/>
          <w:color w:val="00B050"/>
          <w:sz w:val="21"/>
          <w:szCs w:val="21"/>
        </w:rPr>
        <w:t xml:space="preserve"> </w:t>
      </w:r>
    </w:p>
    <w:p>
      <w:pPr>
        <w:pStyle w:val="39"/>
        <w:spacing w:line="283" w:lineRule="exact"/>
        <w:rPr>
          <w:rFonts w:hint="default" w:ascii="Times New Roman" w:hAnsi="Times New Roman" w:cs="Times New Roman"/>
          <w:color w:val="00B050"/>
          <w:sz w:val="21"/>
          <w:szCs w:val="21"/>
        </w:rPr>
      </w:pPr>
      <w:r>
        <w:rPr>
          <w:rFonts w:hint="default" w:ascii="Times New Roman" w:hAnsi="Times New Roman" w:cs="Times New Roman"/>
          <w:color w:val="00B050"/>
          <w:sz w:val="21"/>
          <w:szCs w:val="21"/>
        </w:rPr>
        <w:t>1—排气道；2—建筑墙体</w:t>
      </w:r>
    </w:p>
    <w:p>
      <w:pPr>
        <w:pStyle w:val="39"/>
        <w:spacing w:line="283" w:lineRule="exact"/>
        <w:rPr>
          <w:rFonts w:hint="eastAsia"/>
          <w:sz w:val="20"/>
          <w:szCs w:val="20"/>
        </w:rPr>
      </w:pPr>
    </w:p>
    <w:p>
      <w:pPr>
        <w:pStyle w:val="39"/>
        <w:spacing w:line="283" w:lineRule="exact"/>
        <w:rPr>
          <w:rFonts w:hint="eastAsia"/>
          <w:sz w:val="20"/>
          <w:szCs w:val="20"/>
        </w:rPr>
      </w:pPr>
    </w:p>
    <w:p>
      <w:pPr>
        <w:pStyle w:val="32"/>
        <w:tabs>
          <w:tab w:val="left" w:pos="300"/>
        </w:tabs>
        <w:spacing w:line="360" w:lineRule="auto"/>
        <w:ind w:firstLine="400" w:firstLineChars="200"/>
      </w:pPr>
      <w:r>
        <w:drawing>
          <wp:anchor distT="0" distB="0" distL="114300" distR="114300" simplePos="0" relativeHeight="251666432" behindDoc="0" locked="0" layoutInCell="1" allowOverlap="1">
            <wp:simplePos x="0" y="0"/>
            <wp:positionH relativeFrom="column">
              <wp:posOffset>920750</wp:posOffset>
            </wp:positionH>
            <wp:positionV relativeFrom="paragraph">
              <wp:posOffset>0</wp:posOffset>
            </wp:positionV>
            <wp:extent cx="3495675" cy="3639185"/>
            <wp:effectExtent l="0" t="0" r="9525" b="18415"/>
            <wp:wrapTopAndBottom/>
            <wp:docPr id="18"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2"/>
                    <pic:cNvPicPr>
                      <a:picLocks noChangeAspect="1"/>
                    </pic:cNvPicPr>
                  </pic:nvPicPr>
                  <pic:blipFill>
                    <a:blip r:embed="rId16"/>
                    <a:stretch>
                      <a:fillRect/>
                    </a:stretch>
                  </pic:blipFill>
                  <pic:spPr>
                    <a:xfrm>
                      <a:off x="0" y="0"/>
                      <a:ext cx="3495675" cy="3639185"/>
                    </a:xfrm>
                    <a:prstGeom prst="rect">
                      <a:avLst/>
                    </a:prstGeom>
                    <a:noFill/>
                    <a:ln>
                      <a:noFill/>
                    </a:ln>
                  </pic:spPr>
                </pic:pic>
              </a:graphicData>
            </a:graphic>
          </wp:anchor>
        </w:drawing>
      </w:r>
      <w:r>
        <w:rPr>
          <w:rFonts w:hint="eastAsia"/>
        </w:rPr>
        <w:t xml:space="preserve">       </w:t>
      </w:r>
    </w:p>
    <w:p>
      <w:pPr>
        <w:pStyle w:val="32"/>
        <w:tabs>
          <w:tab w:val="left" w:pos="300"/>
        </w:tabs>
        <w:spacing w:line="360" w:lineRule="auto"/>
        <w:jc w:val="center"/>
        <w:rPr>
          <w:rFonts w:ascii="Times New Roman" w:hAnsi="Times New Roman" w:cs="Times New Roman"/>
          <w:sz w:val="24"/>
          <w:szCs w:val="24"/>
        </w:rPr>
      </w:pPr>
      <w:r>
        <w:rPr>
          <w:rFonts w:hint="default" w:ascii="Times New Roman" w:hAnsi="Times New Roman" w:cs="Times New Roman"/>
          <w:b/>
          <w:bCs/>
          <w:color w:val="00B050"/>
          <w:sz w:val="21"/>
          <w:szCs w:val="21"/>
        </w:rPr>
        <w:t>图5  多水房间排气道底部防水构造示意图</w:t>
      </w:r>
    </w:p>
    <w:p>
      <w:pPr>
        <w:pStyle w:val="36"/>
        <w:spacing w:line="360" w:lineRule="auto"/>
        <w:jc w:val="left"/>
        <w:rPr>
          <w:rFonts w:ascii="Times New Roman" w:hAnsi="Times New Roman" w:cs="Times New Roman"/>
          <w:sz w:val="24"/>
          <w:szCs w:val="24"/>
        </w:rPr>
      </w:pPr>
      <w:r>
        <w:rPr>
          <w:rFonts w:hint="eastAsia" w:ascii="Times New Roman" w:hAnsi="Times New Roman" w:cs="Times New Roman"/>
          <w:b/>
          <w:sz w:val="24"/>
          <w:szCs w:val="24"/>
        </w:rPr>
        <w:t>5.</w:t>
      </w:r>
      <w:r>
        <w:rPr>
          <w:rFonts w:ascii="Times New Roman" w:hAnsi="Times New Roman" w:cs="Times New Roman"/>
          <w:b/>
          <w:sz w:val="24"/>
          <w:szCs w:val="24"/>
        </w:rPr>
        <w:t>2.2</w:t>
      </w:r>
      <w:r>
        <w:rPr>
          <w:rFonts w:hint="eastAsia" w:ascii="Times New Roman" w:hAnsi="Times New Roman" w:cs="Times New Roman"/>
          <w:b/>
          <w:sz w:val="24"/>
          <w:szCs w:val="24"/>
        </w:rPr>
        <w:t xml:space="preserve">  </w:t>
      </w:r>
      <w:r>
        <w:rPr>
          <w:rFonts w:ascii="Times New Roman" w:hAnsi="Times New Roman" w:cs="Times New Roman"/>
          <w:sz w:val="24"/>
          <w:szCs w:val="24"/>
        </w:rPr>
        <w:t>排气道应竖直向上布置，不宜中途转弯或水平布置。当必须转弯时，转弯不得超过两次，两弯道间的水平长度不应大于</w:t>
      </w:r>
      <w:r>
        <w:rPr>
          <w:rFonts w:hint="eastAsia" w:ascii="Times New Roman" w:hAnsi="Times New Roman" w:cs="Times New Roman"/>
          <w:sz w:val="24"/>
          <w:szCs w:val="24"/>
        </w:rPr>
        <w:t>2m，</w:t>
      </w:r>
      <w:r>
        <w:rPr>
          <w:rFonts w:ascii="Times New Roman" w:hAnsi="Times New Roman" w:cs="Times New Roman"/>
          <w:sz w:val="24"/>
          <w:szCs w:val="24"/>
        </w:rPr>
        <w:t>并应将弯道后的排气道截面尺寸增大。</w:t>
      </w:r>
    </w:p>
    <w:p>
      <w:pPr>
        <w:pStyle w:val="36"/>
        <w:spacing w:line="360" w:lineRule="auto"/>
        <w:jc w:val="left"/>
        <w:rPr>
          <w:rFonts w:hint="default" w:ascii="Times New Roman" w:hAnsi="Times New Roman" w:cs="Times New Roman" w:eastAsiaTheme="minorEastAsia"/>
          <w:snapToGrid w:val="0"/>
          <w:color w:val="00B050"/>
          <w:spacing w:val="1"/>
          <w:kern w:val="0"/>
          <w:sz w:val="20"/>
          <w:szCs w:val="20"/>
          <w:lang w:val="en-US" w:eastAsia="zh-CN" w:bidi="ar-SA"/>
        </w:rPr>
      </w:pPr>
      <w:r>
        <w:rPr>
          <w:rFonts w:ascii="Times New Roman" w:hAnsi="Times New Roman" w:eastAsia="黑体" w:cs="Times New Roman"/>
          <w:color w:val="00B050"/>
          <w:spacing w:val="11"/>
          <w:sz w:val="20"/>
          <w:szCs w:val="20"/>
        </w:rPr>
        <w:t>【条文说明】</w:t>
      </w:r>
      <w:r>
        <w:rPr>
          <w:rFonts w:hint="eastAsia" w:ascii="Times New Roman" w:hAnsi="Times New Roman" w:cs="Times New Roman"/>
          <w:color w:val="00B050"/>
          <w:spacing w:val="12"/>
          <w:sz w:val="20"/>
          <w:szCs w:val="20"/>
          <w:lang w:val="en-US" w:eastAsia="zh-CN"/>
        </w:rPr>
        <w:t xml:space="preserve">5.2.2 </w:t>
      </w:r>
      <w:r>
        <w:rPr>
          <w:rFonts w:hint="default" w:ascii="Times New Roman" w:hAnsi="Times New Roman" w:cs="Times New Roman" w:eastAsiaTheme="minorEastAsia"/>
          <w:snapToGrid w:val="0"/>
          <w:color w:val="00B050"/>
          <w:spacing w:val="1"/>
          <w:kern w:val="0"/>
          <w:sz w:val="20"/>
          <w:szCs w:val="20"/>
          <w:lang w:val="en-US" w:eastAsia="zh-CN" w:bidi="ar-SA"/>
        </w:rPr>
        <w:t>如排气道的设计布局遇到必须转弯的特殊情况，选型时应将弯道后的排气道截面相应增大至下一更大规格型号，以将总体排气阻力控制在一定范围内。</w:t>
      </w:r>
    </w:p>
    <w:p>
      <w:pPr>
        <w:pStyle w:val="36"/>
        <w:spacing w:line="360" w:lineRule="auto"/>
        <w:jc w:val="left"/>
        <w:rPr>
          <w:rFonts w:hint="eastAsia"/>
        </w:rPr>
      </w:pPr>
      <w:r>
        <w:rPr>
          <w:rFonts w:hint="eastAsia"/>
          <w:color w:val="000000"/>
          <w:sz w:val="21"/>
          <w:szCs w:val="21"/>
        </w:rPr>
        <w:drawing>
          <wp:anchor distT="0" distB="0" distL="114300" distR="114300" simplePos="0" relativeHeight="251659264" behindDoc="0" locked="0" layoutInCell="1" allowOverlap="1">
            <wp:simplePos x="0" y="0"/>
            <wp:positionH relativeFrom="column">
              <wp:posOffset>1298575</wp:posOffset>
            </wp:positionH>
            <wp:positionV relativeFrom="paragraph">
              <wp:posOffset>815975</wp:posOffset>
            </wp:positionV>
            <wp:extent cx="2727325" cy="1929130"/>
            <wp:effectExtent l="0" t="0" r="15875" b="13970"/>
            <wp:wrapTopAndBottom/>
            <wp:docPr id="9" name="图片 3" descr="画烟道图-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descr="画烟道图-Model"/>
                    <pic:cNvPicPr>
                      <a:picLocks noChangeAspect="1"/>
                    </pic:cNvPicPr>
                  </pic:nvPicPr>
                  <pic:blipFill>
                    <a:blip r:embed="rId17"/>
                    <a:stretch>
                      <a:fillRect/>
                    </a:stretch>
                  </pic:blipFill>
                  <pic:spPr>
                    <a:xfrm>
                      <a:off x="0" y="0"/>
                      <a:ext cx="2727325" cy="1929130"/>
                    </a:xfrm>
                    <a:prstGeom prst="rect">
                      <a:avLst/>
                    </a:prstGeom>
                    <a:noFill/>
                    <a:ln>
                      <a:noFill/>
                    </a:ln>
                  </pic:spPr>
                </pic:pic>
              </a:graphicData>
            </a:graphic>
          </wp:anchor>
        </w:drawing>
      </w:r>
      <w:r>
        <w:rPr>
          <w:rFonts w:hint="eastAsia" w:ascii="Times New Roman" w:hAnsi="Times New Roman" w:cs="Times New Roman"/>
          <w:b/>
          <w:sz w:val="24"/>
          <w:szCs w:val="24"/>
        </w:rPr>
        <w:t>5.</w:t>
      </w:r>
      <w:r>
        <w:rPr>
          <w:rFonts w:ascii="Times New Roman" w:hAnsi="Times New Roman" w:cs="Times New Roman"/>
          <w:b/>
          <w:sz w:val="24"/>
          <w:szCs w:val="24"/>
        </w:rPr>
        <w:t>2.3</w:t>
      </w:r>
      <w:r>
        <w:rPr>
          <w:rFonts w:hint="eastAsia" w:ascii="Times New Roman" w:hAnsi="Times New Roman" w:cs="Times New Roman"/>
          <w:b/>
          <w:sz w:val="24"/>
          <w:szCs w:val="24"/>
        </w:rPr>
        <w:t xml:space="preserve">  </w:t>
      </w:r>
      <w:r>
        <w:rPr>
          <w:rFonts w:ascii="Times New Roman" w:hAnsi="Times New Roman" w:cs="Times New Roman"/>
          <w:sz w:val="24"/>
          <w:szCs w:val="24"/>
        </w:rPr>
        <w:t>排气道每层进气口</w:t>
      </w:r>
      <w:r>
        <w:rPr>
          <w:rFonts w:ascii="Times New Roman" w:hAnsi="Times New Roman" w:cs="Times New Roman"/>
          <w:sz w:val="24"/>
          <w:szCs w:val="24"/>
          <w:highlight w:val="none"/>
        </w:rPr>
        <w:t>应按</w:t>
      </w:r>
      <w:r>
        <w:rPr>
          <w:rFonts w:hint="eastAsia" w:ascii="Times New Roman" w:hAnsi="Times New Roman" w:cs="Times New Roman"/>
          <w:sz w:val="24"/>
          <w:szCs w:val="24"/>
          <w:highlight w:val="none"/>
        </w:rPr>
        <w:t>5.2.3</w:t>
      </w:r>
      <w:r>
        <w:rPr>
          <w:rFonts w:hint="eastAsia" w:ascii="Times New Roman" w:hAnsi="Times New Roman" w:cs="Times New Roman"/>
          <w:sz w:val="24"/>
          <w:szCs w:val="24"/>
          <w:highlight w:val="none"/>
          <w:lang w:eastAsia="zh-CN"/>
        </w:rPr>
        <w:t>示意</w:t>
      </w:r>
      <w:r>
        <w:rPr>
          <w:rFonts w:ascii="Times New Roman" w:hAnsi="Times New Roman" w:cs="Times New Roman"/>
          <w:sz w:val="24"/>
          <w:szCs w:val="24"/>
          <w:highlight w:val="none"/>
        </w:rPr>
        <w:t>图设置防</w:t>
      </w:r>
      <w:r>
        <w:rPr>
          <w:rFonts w:ascii="Times New Roman" w:hAnsi="Times New Roman" w:cs="Times New Roman"/>
          <w:sz w:val="24"/>
          <w:szCs w:val="24"/>
        </w:rPr>
        <w:t>火与</w:t>
      </w:r>
      <w:r>
        <w:rPr>
          <w:rFonts w:hint="eastAsia" w:ascii="Times New Roman" w:hAnsi="Times New Roman" w:cs="Times New Roman"/>
          <w:sz w:val="24"/>
          <w:szCs w:val="24"/>
        </w:rPr>
        <w:t>止</w:t>
      </w:r>
      <w:r>
        <w:rPr>
          <w:rFonts w:ascii="Times New Roman" w:hAnsi="Times New Roman" w:cs="Times New Roman"/>
          <w:sz w:val="24"/>
          <w:szCs w:val="24"/>
        </w:rPr>
        <w:t>回</w:t>
      </w:r>
      <w:r>
        <w:rPr>
          <w:rFonts w:hint="eastAsia" w:ascii="Times New Roman" w:hAnsi="Times New Roman" w:cs="Times New Roman"/>
          <w:sz w:val="24"/>
          <w:szCs w:val="24"/>
        </w:rPr>
        <w:t>部件</w:t>
      </w:r>
      <w:r>
        <w:rPr>
          <w:rFonts w:ascii="Times New Roman" w:hAnsi="Times New Roman" w:cs="Times New Roman"/>
          <w:sz w:val="24"/>
          <w:szCs w:val="24"/>
        </w:rPr>
        <w:t>。排气道进气口安装方位应有利于排气，并与厨房</w:t>
      </w:r>
      <w:r>
        <w:rPr>
          <w:rFonts w:hint="eastAsia" w:ascii="Times New Roman" w:hAnsi="Times New Roman" w:cs="Times New Roman"/>
          <w:sz w:val="24"/>
          <w:szCs w:val="24"/>
        </w:rPr>
        <w:t>、</w:t>
      </w:r>
      <w:r>
        <w:rPr>
          <w:rFonts w:ascii="Times New Roman" w:hAnsi="Times New Roman" w:cs="Times New Roman"/>
          <w:sz w:val="24"/>
          <w:szCs w:val="24"/>
        </w:rPr>
        <w:t>卫生间布局相协调。当</w:t>
      </w:r>
      <w:r>
        <w:rPr>
          <w:rFonts w:hint="eastAsia" w:ascii="Times New Roman" w:hAnsi="Times New Roman" w:cs="Times New Roman"/>
          <w:sz w:val="24"/>
          <w:szCs w:val="24"/>
        </w:rPr>
        <w:t>其</w:t>
      </w:r>
      <w:r>
        <w:rPr>
          <w:rFonts w:ascii="Times New Roman" w:hAnsi="Times New Roman" w:cs="Times New Roman"/>
          <w:sz w:val="24"/>
          <w:szCs w:val="24"/>
        </w:rPr>
        <w:t>安装在吊顶内时，应在吊顶上设置检修口。</w:t>
      </w:r>
    </w:p>
    <w:p>
      <w:pPr>
        <w:pStyle w:val="39"/>
        <w:spacing w:after="60" w:line="360" w:lineRule="auto"/>
        <w:jc w:val="center"/>
        <w:rPr>
          <w:rFonts w:hint="eastAsia"/>
          <w:b/>
          <w:color w:val="000000"/>
          <w:sz w:val="21"/>
          <w:szCs w:val="21"/>
        </w:rPr>
      </w:pPr>
      <w:r>
        <w:rPr>
          <w:rFonts w:hint="eastAsia"/>
          <w:b/>
          <w:color w:val="000000"/>
          <w:sz w:val="21"/>
          <w:szCs w:val="21"/>
        </w:rPr>
        <w:t>图</w:t>
      </w:r>
      <w:r>
        <w:rPr>
          <w:rFonts w:ascii="Times New Roman" w:hAnsi="Times New Roman" w:cs="Times New Roman"/>
          <w:b/>
          <w:color w:val="000000"/>
          <w:sz w:val="21"/>
          <w:szCs w:val="21"/>
        </w:rPr>
        <w:t>5.2.3</w:t>
      </w:r>
      <w:r>
        <w:rPr>
          <w:rFonts w:hint="eastAsia"/>
          <w:b/>
          <w:color w:val="000000"/>
          <w:sz w:val="21"/>
          <w:szCs w:val="21"/>
        </w:rPr>
        <w:t xml:space="preserve">  </w:t>
      </w:r>
      <w:r>
        <w:rPr>
          <w:rFonts w:hint="eastAsia"/>
          <w:b/>
          <w:sz w:val="21"/>
          <w:szCs w:val="21"/>
        </w:rPr>
        <w:t>防火与</w:t>
      </w:r>
      <w:r>
        <w:rPr>
          <w:b/>
          <w:sz w:val="21"/>
          <w:szCs w:val="21"/>
        </w:rPr>
        <w:t>止回部件</w:t>
      </w:r>
      <w:r>
        <w:rPr>
          <w:rFonts w:hint="eastAsia"/>
          <w:b/>
          <w:color w:val="000000"/>
          <w:sz w:val="21"/>
          <w:szCs w:val="21"/>
        </w:rPr>
        <w:t>安装布置</w:t>
      </w:r>
    </w:p>
    <w:p>
      <w:pPr>
        <w:pStyle w:val="39"/>
        <w:spacing w:after="60" w:line="360" w:lineRule="auto"/>
        <w:rPr>
          <w:rFonts w:hint="eastAsia"/>
          <w:b/>
          <w:color w:val="000000"/>
          <w:sz w:val="21"/>
          <w:szCs w:val="21"/>
        </w:rPr>
      </w:pPr>
      <w:r>
        <w:rPr>
          <w:sz w:val="18"/>
          <w:szCs w:val="18"/>
        </w:rPr>
        <w:t>1</w:t>
      </w:r>
      <w:r>
        <w:rPr>
          <w:rFonts w:hint="eastAsia"/>
          <w:sz w:val="18"/>
          <w:szCs w:val="18"/>
        </w:rPr>
        <w:t>—防火与</w:t>
      </w:r>
      <w:r>
        <w:rPr>
          <w:sz w:val="18"/>
          <w:szCs w:val="18"/>
        </w:rPr>
        <w:t>止回部件：2</w:t>
      </w:r>
      <w:r>
        <w:rPr>
          <w:rFonts w:hint="eastAsia"/>
          <w:sz w:val="18"/>
          <w:szCs w:val="18"/>
        </w:rPr>
        <w:t>—</w:t>
      </w:r>
      <w:r>
        <w:rPr>
          <w:sz w:val="18"/>
          <w:szCs w:val="18"/>
        </w:rPr>
        <w:t>支管接口</w:t>
      </w:r>
      <w:r>
        <w:rPr>
          <w:rFonts w:hint="eastAsia"/>
          <w:sz w:val="18"/>
          <w:szCs w:val="18"/>
        </w:rPr>
        <w:t>；</w:t>
      </w:r>
      <w:r>
        <w:rPr>
          <w:sz w:val="18"/>
          <w:szCs w:val="18"/>
        </w:rPr>
        <w:t>3</w:t>
      </w:r>
      <w:r>
        <w:rPr>
          <w:rFonts w:hint="eastAsia"/>
          <w:sz w:val="18"/>
          <w:szCs w:val="18"/>
        </w:rPr>
        <w:t>—</w:t>
      </w:r>
      <w:r>
        <w:rPr>
          <w:sz w:val="18"/>
          <w:szCs w:val="18"/>
        </w:rPr>
        <w:t>排气道</w:t>
      </w:r>
    </w:p>
    <w:p>
      <w:pPr>
        <w:pStyle w:val="36"/>
        <w:spacing w:line="360" w:lineRule="auto"/>
        <w:jc w:val="left"/>
        <w:rPr>
          <w:rFonts w:hint="eastAsia" w:ascii="Times New Roman" w:hAnsi="Times New Roman" w:cs="Times New Roman" w:eastAsiaTheme="minorEastAsia"/>
          <w:snapToGrid w:val="0"/>
          <w:color w:val="00B050"/>
          <w:spacing w:val="1"/>
          <w:kern w:val="0"/>
          <w:sz w:val="20"/>
          <w:szCs w:val="20"/>
          <w:lang w:val="en-US" w:eastAsia="zh-CN" w:bidi="ar-SA"/>
        </w:rPr>
      </w:pPr>
      <w:r>
        <w:rPr>
          <w:rFonts w:ascii="Times New Roman" w:hAnsi="Times New Roman" w:eastAsia="黑体" w:cs="Times New Roman"/>
          <w:color w:val="00B050"/>
          <w:spacing w:val="11"/>
          <w:sz w:val="20"/>
          <w:szCs w:val="20"/>
        </w:rPr>
        <w:t>【条文说明】</w:t>
      </w:r>
      <w:r>
        <w:rPr>
          <w:rFonts w:hint="eastAsia" w:ascii="Times New Roman" w:hAnsi="Times New Roman" w:cs="Times New Roman"/>
          <w:color w:val="00B050"/>
          <w:spacing w:val="12"/>
          <w:sz w:val="20"/>
          <w:szCs w:val="20"/>
          <w:lang w:val="en-US" w:eastAsia="zh-CN"/>
        </w:rPr>
        <w:t xml:space="preserve">5.2.3 </w:t>
      </w:r>
      <w:r>
        <w:rPr>
          <w:rFonts w:hint="default" w:ascii="Times New Roman" w:hAnsi="Times New Roman" w:cs="Times New Roman" w:eastAsiaTheme="minorEastAsia"/>
          <w:snapToGrid w:val="0"/>
          <w:color w:val="00B050"/>
          <w:spacing w:val="1"/>
          <w:kern w:val="0"/>
          <w:sz w:val="20"/>
          <w:szCs w:val="20"/>
          <w:lang w:val="en-US" w:eastAsia="zh-CN" w:bidi="ar-SA"/>
        </w:rPr>
        <w:t>防火与止回部件设置在吊顶内时,因其需要经常检修、清洗、更换，故而应在吊顶上设置检修口，并且该检修口应设置在防火与止回部件的相邻部位。</w:t>
      </w:r>
    </w:p>
    <w:p>
      <w:pPr>
        <w:pStyle w:val="36"/>
        <w:spacing w:line="360" w:lineRule="auto"/>
        <w:jc w:val="left"/>
        <w:rPr>
          <w:rFonts w:hint="eastAsia" w:ascii="Times New Roman" w:hAnsi="Times New Roman" w:cs="Times New Roman"/>
          <w:sz w:val="24"/>
          <w:szCs w:val="24"/>
          <w:highlight w:val="none"/>
        </w:rPr>
      </w:pPr>
      <w:r>
        <w:rPr>
          <w:rFonts w:hint="eastAsia" w:ascii="Times New Roman" w:hAnsi="Times New Roman" w:cs="Times New Roman"/>
          <w:b/>
          <w:sz w:val="24"/>
          <w:szCs w:val="24"/>
        </w:rPr>
        <w:t xml:space="preserve">5.2.4  </w:t>
      </w:r>
      <w:r>
        <w:rPr>
          <w:rFonts w:ascii="Times New Roman" w:hAnsi="Times New Roman" w:cs="Times New Roman"/>
          <w:sz w:val="24"/>
          <w:szCs w:val="24"/>
        </w:rPr>
        <w:t>防</w:t>
      </w:r>
      <w:r>
        <w:rPr>
          <w:rFonts w:ascii="Times New Roman" w:hAnsi="Times New Roman" w:cs="Times New Roman"/>
          <w:sz w:val="24"/>
          <w:szCs w:val="24"/>
          <w:highlight w:val="none"/>
        </w:rPr>
        <w:t>火与</w:t>
      </w:r>
      <w:r>
        <w:rPr>
          <w:rFonts w:hint="eastAsia" w:ascii="Times New Roman" w:hAnsi="Times New Roman" w:cs="Times New Roman"/>
          <w:sz w:val="24"/>
          <w:szCs w:val="24"/>
          <w:highlight w:val="none"/>
          <w:lang w:val="en-US" w:eastAsia="zh-CN"/>
        </w:rPr>
        <w:t>止</w:t>
      </w:r>
      <w:r>
        <w:rPr>
          <w:rFonts w:ascii="Times New Roman" w:hAnsi="Times New Roman" w:cs="Times New Roman"/>
          <w:sz w:val="24"/>
          <w:szCs w:val="24"/>
          <w:highlight w:val="none"/>
        </w:rPr>
        <w:t>回</w:t>
      </w:r>
      <w:r>
        <w:rPr>
          <w:rFonts w:hint="eastAsia" w:ascii="Times New Roman" w:hAnsi="Times New Roman" w:cs="Times New Roman"/>
          <w:sz w:val="24"/>
          <w:szCs w:val="24"/>
          <w:highlight w:val="none"/>
          <w:lang w:val="en-US" w:eastAsia="zh-CN"/>
        </w:rPr>
        <w:t>部件</w:t>
      </w:r>
      <w:r>
        <w:rPr>
          <w:rFonts w:hint="eastAsia" w:ascii="Times New Roman" w:hAnsi="Times New Roman" w:cs="Times New Roman"/>
          <w:sz w:val="24"/>
          <w:szCs w:val="24"/>
          <w:highlight w:val="none"/>
        </w:rPr>
        <w:t>和排气道连接处应满足耐火极限1.0h的耐火性能要求，且不脱落松动，密封胶应采用难燃材料。</w:t>
      </w:r>
    </w:p>
    <w:p>
      <w:pPr>
        <w:pStyle w:val="36"/>
        <w:spacing w:line="360" w:lineRule="auto"/>
        <w:jc w:val="left"/>
        <w:rPr>
          <w:rFonts w:hint="eastAsia" w:ascii="Times New Roman" w:hAnsi="Times New Roman" w:cs="Times New Roman" w:eastAsiaTheme="minorEastAsia"/>
          <w:snapToGrid w:val="0"/>
          <w:color w:val="00B050"/>
          <w:spacing w:val="1"/>
          <w:kern w:val="0"/>
          <w:sz w:val="20"/>
          <w:szCs w:val="20"/>
          <w:lang w:val="en-US" w:eastAsia="zh-CN" w:bidi="ar-SA"/>
        </w:rPr>
      </w:pPr>
      <w:r>
        <w:rPr>
          <w:rFonts w:ascii="Times New Roman" w:hAnsi="Times New Roman" w:eastAsia="黑体" w:cs="Times New Roman"/>
          <w:color w:val="00B050"/>
          <w:spacing w:val="11"/>
          <w:sz w:val="20"/>
          <w:szCs w:val="20"/>
        </w:rPr>
        <w:t>【条文说明】</w:t>
      </w:r>
      <w:r>
        <w:rPr>
          <w:rFonts w:hint="eastAsia" w:ascii="Times New Roman" w:hAnsi="Times New Roman" w:cs="Times New Roman"/>
          <w:color w:val="00B050"/>
          <w:spacing w:val="12"/>
          <w:sz w:val="20"/>
          <w:szCs w:val="20"/>
          <w:lang w:val="en-US" w:eastAsia="zh-CN"/>
        </w:rPr>
        <w:t xml:space="preserve">5.2.4 </w:t>
      </w:r>
      <w:r>
        <w:rPr>
          <w:rFonts w:hint="default" w:ascii="Times New Roman" w:hAnsi="Times New Roman" w:cs="Times New Roman" w:eastAsiaTheme="minorEastAsia"/>
          <w:snapToGrid w:val="0"/>
          <w:color w:val="00B050"/>
          <w:spacing w:val="1"/>
          <w:kern w:val="0"/>
          <w:sz w:val="20"/>
          <w:szCs w:val="20"/>
          <w:lang w:val="en-US" w:eastAsia="zh-CN" w:bidi="ar-SA"/>
        </w:rPr>
        <w:t>防火与止回部件与排气道连接牢固，满足耐火极限1.0h不脱落、松动，密封胶应采用难燃材料是满足系统隔烟阻水性能的基本要求。</w:t>
      </w:r>
    </w:p>
    <w:p>
      <w:pPr>
        <w:pStyle w:val="36"/>
        <w:spacing w:line="360" w:lineRule="auto"/>
        <w:jc w:val="left"/>
        <w:rPr>
          <w:rFonts w:ascii="Times New Roman" w:hAnsi="Times New Roman" w:cs="Times New Roman"/>
          <w:sz w:val="24"/>
          <w:szCs w:val="24"/>
          <w:highlight w:val="none"/>
        </w:rPr>
      </w:pPr>
      <w:r>
        <w:rPr>
          <w:rFonts w:hint="eastAsia" w:ascii="Times New Roman" w:hAnsi="Times New Roman" w:cs="Times New Roman"/>
          <w:b/>
          <w:sz w:val="24"/>
          <w:szCs w:val="24"/>
          <w:highlight w:val="none"/>
        </w:rPr>
        <w:t>5.</w:t>
      </w:r>
      <w:r>
        <w:rPr>
          <w:rFonts w:ascii="Times New Roman" w:hAnsi="Times New Roman" w:cs="Times New Roman"/>
          <w:b/>
          <w:sz w:val="24"/>
          <w:szCs w:val="24"/>
          <w:highlight w:val="none"/>
        </w:rPr>
        <w:t>2.</w:t>
      </w:r>
      <w:r>
        <w:rPr>
          <w:rFonts w:hint="eastAsia" w:ascii="Times New Roman" w:hAnsi="Times New Roman" w:cs="Times New Roman"/>
          <w:b/>
          <w:sz w:val="24"/>
          <w:szCs w:val="24"/>
          <w:highlight w:val="none"/>
        </w:rPr>
        <w:t xml:space="preserve">5  </w:t>
      </w:r>
      <w:r>
        <w:rPr>
          <w:rFonts w:hint="eastAsia" w:ascii="Times New Roman" w:hAnsi="Times New Roman" w:cs="Times New Roman"/>
          <w:sz w:val="24"/>
          <w:szCs w:val="24"/>
          <w:highlight w:val="none"/>
        </w:rPr>
        <w:t>在</w:t>
      </w:r>
      <w:r>
        <w:rPr>
          <w:rFonts w:ascii="Times New Roman" w:hAnsi="Times New Roman" w:cs="Times New Roman"/>
          <w:sz w:val="24"/>
          <w:szCs w:val="24"/>
          <w:highlight w:val="none"/>
        </w:rPr>
        <w:t>安装住宅排气道前</w:t>
      </w:r>
      <w:r>
        <w:rPr>
          <w:rFonts w:hint="eastAsia" w:ascii="Times New Roman" w:hAnsi="Times New Roman" w:cs="Times New Roman"/>
          <w:sz w:val="24"/>
          <w:szCs w:val="24"/>
          <w:highlight w:val="none"/>
        </w:rPr>
        <w:t>，</w:t>
      </w:r>
      <w:r>
        <w:rPr>
          <w:rFonts w:ascii="Times New Roman" w:hAnsi="Times New Roman" w:cs="Times New Roman"/>
          <w:sz w:val="24"/>
          <w:szCs w:val="24"/>
          <w:highlight w:val="none"/>
        </w:rPr>
        <w:t>应</w:t>
      </w:r>
      <w:r>
        <w:rPr>
          <w:rFonts w:hint="eastAsia" w:ascii="Times New Roman" w:hAnsi="Times New Roman" w:cs="Times New Roman"/>
          <w:sz w:val="24"/>
          <w:szCs w:val="24"/>
          <w:highlight w:val="none"/>
        </w:rPr>
        <w:t>在</w:t>
      </w:r>
      <w:r>
        <w:rPr>
          <w:rFonts w:ascii="Times New Roman" w:hAnsi="Times New Roman" w:cs="Times New Roman"/>
          <w:sz w:val="24"/>
          <w:szCs w:val="24"/>
          <w:highlight w:val="none"/>
        </w:rPr>
        <w:t>每层楼板预留排气道安装孔洞</w:t>
      </w:r>
      <w:r>
        <w:rPr>
          <w:rFonts w:hint="eastAsia" w:ascii="Times New Roman" w:hAnsi="Times New Roman" w:cs="Times New Roman"/>
          <w:sz w:val="24"/>
          <w:szCs w:val="24"/>
          <w:highlight w:val="none"/>
        </w:rPr>
        <w:t>，洞内应</w:t>
      </w:r>
      <w:r>
        <w:rPr>
          <w:rFonts w:ascii="Times New Roman" w:hAnsi="Times New Roman" w:cs="Times New Roman"/>
          <w:sz w:val="24"/>
          <w:szCs w:val="24"/>
          <w:highlight w:val="none"/>
        </w:rPr>
        <w:t>设置承托结构</w:t>
      </w:r>
      <w:r>
        <w:rPr>
          <w:rFonts w:hint="eastAsia" w:ascii="Times New Roman" w:hAnsi="Times New Roman" w:cs="Times New Roman"/>
          <w:sz w:val="24"/>
          <w:szCs w:val="24"/>
          <w:highlight w:val="none"/>
        </w:rPr>
        <w:t>，</w:t>
      </w:r>
      <w:r>
        <w:rPr>
          <w:rFonts w:ascii="Times New Roman" w:hAnsi="Times New Roman" w:cs="Times New Roman"/>
          <w:sz w:val="24"/>
          <w:szCs w:val="24"/>
          <w:highlight w:val="none"/>
        </w:rPr>
        <w:t>其承托件应与建筑主体结构可靠连接，承托件强度应满足承载</w:t>
      </w:r>
      <w:r>
        <w:rPr>
          <w:rFonts w:hint="eastAsia" w:ascii="Times New Roman" w:hAnsi="Times New Roman" w:cs="Times New Roman"/>
          <w:sz w:val="24"/>
          <w:szCs w:val="24"/>
          <w:highlight w:val="none"/>
        </w:rPr>
        <w:t>力</w:t>
      </w:r>
      <w:r>
        <w:rPr>
          <w:rFonts w:ascii="Times New Roman" w:hAnsi="Times New Roman" w:cs="Times New Roman"/>
          <w:sz w:val="24"/>
          <w:szCs w:val="24"/>
          <w:highlight w:val="none"/>
        </w:rPr>
        <w:t>要求；排气道与安装孔洞的间隙应采用砂浆或细石混凝土填实</w:t>
      </w:r>
      <w:r>
        <w:rPr>
          <w:rFonts w:hint="eastAsia" w:ascii="Times New Roman" w:hAnsi="Times New Roman" w:cs="Times New Roman"/>
          <w:sz w:val="24"/>
          <w:szCs w:val="24"/>
          <w:highlight w:val="none"/>
        </w:rPr>
        <w:t>，</w:t>
      </w:r>
      <w:r>
        <w:rPr>
          <w:rFonts w:ascii="Times New Roman" w:hAnsi="Times New Roman" w:cs="Times New Roman"/>
          <w:sz w:val="24"/>
          <w:szCs w:val="24"/>
          <w:highlight w:val="none"/>
        </w:rPr>
        <w:t>并应在其上表面设置防水层</w:t>
      </w:r>
      <w:r>
        <w:rPr>
          <w:rFonts w:hint="eastAsia" w:ascii="Times New Roman" w:hAnsi="Times New Roman" w:cs="Times New Roman"/>
          <w:sz w:val="24"/>
          <w:szCs w:val="24"/>
          <w:highlight w:val="none"/>
        </w:rPr>
        <w:t>；排气道与</w:t>
      </w:r>
      <w:r>
        <w:rPr>
          <w:rFonts w:ascii="Times New Roman" w:hAnsi="Times New Roman" w:cs="Times New Roman"/>
          <w:sz w:val="24"/>
          <w:szCs w:val="24"/>
          <w:highlight w:val="none"/>
        </w:rPr>
        <w:t>建筑主体结构</w:t>
      </w:r>
      <w:r>
        <w:rPr>
          <w:rFonts w:hint="eastAsia" w:ascii="Times New Roman" w:hAnsi="Times New Roman" w:cs="Times New Roman"/>
          <w:sz w:val="24"/>
          <w:szCs w:val="24"/>
          <w:highlight w:val="none"/>
        </w:rPr>
        <w:t>应</w:t>
      </w:r>
      <w:r>
        <w:rPr>
          <w:rFonts w:ascii="Times New Roman" w:hAnsi="Times New Roman" w:cs="Times New Roman"/>
          <w:sz w:val="24"/>
          <w:szCs w:val="24"/>
          <w:highlight w:val="none"/>
        </w:rPr>
        <w:t>可靠连接。</w:t>
      </w:r>
    </w:p>
    <w:p>
      <w:pPr>
        <w:pStyle w:val="36"/>
        <w:spacing w:line="360" w:lineRule="auto"/>
        <w:jc w:val="left"/>
        <w:rPr>
          <w:rFonts w:hint="default" w:ascii="Times New Roman" w:hAnsi="Times New Roman" w:cs="Times New Roman" w:eastAsiaTheme="minorEastAsia"/>
          <w:snapToGrid w:val="0"/>
          <w:color w:val="00B050"/>
          <w:spacing w:val="1"/>
          <w:kern w:val="0"/>
          <w:sz w:val="20"/>
          <w:szCs w:val="20"/>
          <w:lang w:val="en-US" w:eastAsia="zh-CN" w:bidi="ar-SA"/>
        </w:rPr>
      </w:pPr>
      <w:r>
        <w:rPr>
          <w:rFonts w:ascii="Times New Roman" w:hAnsi="Times New Roman" w:eastAsia="黑体" w:cs="Times New Roman"/>
          <w:color w:val="00B050"/>
          <w:spacing w:val="11"/>
          <w:sz w:val="20"/>
          <w:szCs w:val="20"/>
        </w:rPr>
        <w:t>【条文说明】</w:t>
      </w:r>
      <w:r>
        <w:rPr>
          <w:rFonts w:hint="eastAsia" w:ascii="Times New Roman" w:hAnsi="Times New Roman" w:cs="Times New Roman"/>
          <w:color w:val="00B050"/>
          <w:spacing w:val="12"/>
          <w:sz w:val="20"/>
          <w:szCs w:val="20"/>
          <w:lang w:val="en-US" w:eastAsia="zh-CN"/>
        </w:rPr>
        <w:t xml:space="preserve">5.2.5 </w:t>
      </w:r>
      <w:r>
        <w:rPr>
          <w:rFonts w:hint="default" w:ascii="Times New Roman" w:hAnsi="Times New Roman" w:cs="Times New Roman" w:eastAsiaTheme="minorEastAsia"/>
          <w:snapToGrid w:val="0"/>
          <w:color w:val="00B050"/>
          <w:spacing w:val="1"/>
          <w:kern w:val="0"/>
          <w:sz w:val="20"/>
          <w:szCs w:val="20"/>
          <w:lang w:val="en-US" w:eastAsia="zh-CN" w:bidi="ar-SA"/>
        </w:rPr>
        <w:t>一般情况下，楼板预留孔洞尺寸需根据安装要求预留一定余量，但不宜超过100mm，当预留孔洞与排气道外壁间的缝隙大于20mm时，一般应在底部支模，浇筑细石混凝土填充饱满。承托件强度应满足排气道及其附属结构重量等承载要求。排气道与建筑竖向结构固定构造如图6所示。</w:t>
      </w:r>
    </w:p>
    <w:p>
      <w:pPr>
        <w:pStyle w:val="32"/>
        <w:tabs>
          <w:tab w:val="left" w:pos="343"/>
        </w:tabs>
        <w:spacing w:line="360" w:lineRule="auto"/>
      </w:pPr>
      <w:r>
        <w:drawing>
          <wp:inline distT="0" distB="0" distL="114300" distR="114300">
            <wp:extent cx="2475865" cy="2134870"/>
            <wp:effectExtent l="0" t="0" r="635" b="17780"/>
            <wp:docPr id="19"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3"/>
                    <pic:cNvPicPr>
                      <a:picLocks noChangeAspect="1"/>
                    </pic:cNvPicPr>
                  </pic:nvPicPr>
                  <pic:blipFill>
                    <a:blip r:embed="rId18"/>
                    <a:stretch>
                      <a:fillRect/>
                    </a:stretch>
                  </pic:blipFill>
                  <pic:spPr>
                    <a:xfrm>
                      <a:off x="0" y="0"/>
                      <a:ext cx="2475865" cy="2134870"/>
                    </a:xfrm>
                    <a:prstGeom prst="rect">
                      <a:avLst/>
                    </a:prstGeom>
                    <a:noFill/>
                    <a:ln>
                      <a:noFill/>
                    </a:ln>
                  </pic:spPr>
                </pic:pic>
              </a:graphicData>
            </a:graphic>
          </wp:inline>
        </w:drawing>
      </w:r>
      <w:r>
        <w:rPr>
          <w:rFonts w:hint="eastAsia"/>
        </w:rPr>
        <w:t xml:space="preserve">     </w:t>
      </w:r>
      <w:r>
        <w:drawing>
          <wp:inline distT="0" distB="0" distL="114300" distR="114300">
            <wp:extent cx="2124075" cy="2379980"/>
            <wp:effectExtent l="0" t="0" r="9525" b="1270"/>
            <wp:docPr id="2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4"/>
                    <pic:cNvPicPr>
                      <a:picLocks noChangeAspect="1"/>
                    </pic:cNvPicPr>
                  </pic:nvPicPr>
                  <pic:blipFill>
                    <a:blip r:embed="rId19"/>
                    <a:stretch>
                      <a:fillRect/>
                    </a:stretch>
                  </pic:blipFill>
                  <pic:spPr>
                    <a:xfrm>
                      <a:off x="0" y="0"/>
                      <a:ext cx="2124075" cy="2379980"/>
                    </a:xfrm>
                    <a:prstGeom prst="rect">
                      <a:avLst/>
                    </a:prstGeom>
                    <a:noFill/>
                    <a:ln>
                      <a:noFill/>
                    </a:ln>
                  </pic:spPr>
                </pic:pic>
              </a:graphicData>
            </a:graphic>
          </wp:inline>
        </w:drawing>
      </w:r>
    </w:p>
    <w:p>
      <w:pPr>
        <w:pStyle w:val="32"/>
        <w:tabs>
          <w:tab w:val="left" w:pos="300"/>
        </w:tabs>
        <w:spacing w:line="360" w:lineRule="auto"/>
        <w:ind w:firstLine="1980" w:firstLineChars="900"/>
        <w:rPr>
          <w:rFonts w:hint="eastAsia"/>
          <w:sz w:val="22"/>
          <w:szCs w:val="22"/>
        </w:rPr>
      </w:pPr>
    </w:p>
    <w:p>
      <w:pPr>
        <w:pStyle w:val="32"/>
        <w:tabs>
          <w:tab w:val="left" w:pos="300"/>
        </w:tabs>
        <w:spacing w:line="360" w:lineRule="auto"/>
        <w:ind w:firstLine="1897" w:firstLineChars="900"/>
        <w:rPr>
          <w:rFonts w:hint="default" w:ascii="Times New Roman" w:hAnsi="Times New Roman" w:cs="Times New Roman"/>
          <w:b/>
          <w:bCs/>
          <w:color w:val="00B050"/>
          <w:sz w:val="21"/>
          <w:szCs w:val="21"/>
        </w:rPr>
      </w:pPr>
      <w:r>
        <w:rPr>
          <w:rFonts w:hint="default" w:ascii="Times New Roman" w:hAnsi="Times New Roman" w:cs="Times New Roman"/>
          <w:b/>
          <w:bCs/>
          <w:color w:val="00B050"/>
          <w:sz w:val="21"/>
          <w:szCs w:val="21"/>
        </w:rPr>
        <w:t>图6  排气道与建筑竖向结构固定构造示意图</w:t>
      </w:r>
    </w:p>
    <w:p>
      <w:pPr>
        <w:pStyle w:val="36"/>
        <w:spacing w:line="360" w:lineRule="auto"/>
        <w:jc w:val="left"/>
        <w:rPr>
          <w:rFonts w:ascii="Times New Roman" w:hAnsi="Times New Roman" w:cs="Times New Roman"/>
          <w:sz w:val="24"/>
          <w:szCs w:val="24"/>
          <w:highlight w:val="none"/>
        </w:rPr>
      </w:pPr>
    </w:p>
    <w:p>
      <w:pPr>
        <w:pStyle w:val="36"/>
        <w:spacing w:line="360" w:lineRule="auto"/>
        <w:jc w:val="left"/>
        <w:rPr>
          <w:rFonts w:hint="eastAsia" w:ascii="Times New Roman" w:hAnsi="Times New Roman" w:eastAsia="宋体" w:cs="Times New Roman"/>
          <w:sz w:val="24"/>
          <w:szCs w:val="24"/>
          <w:lang w:eastAsia="zh-CN"/>
        </w:rPr>
      </w:pPr>
      <w:r>
        <w:rPr>
          <w:rFonts w:hint="eastAsia" w:ascii="Times New Roman" w:hAnsi="Times New Roman" w:cs="Times New Roman"/>
          <w:b/>
          <w:sz w:val="24"/>
          <w:szCs w:val="24"/>
          <w:highlight w:val="none"/>
        </w:rPr>
        <w:t>5.</w:t>
      </w:r>
      <w:r>
        <w:rPr>
          <w:rFonts w:ascii="Times New Roman" w:hAnsi="Times New Roman" w:cs="Times New Roman"/>
          <w:b/>
          <w:sz w:val="24"/>
          <w:szCs w:val="24"/>
          <w:highlight w:val="none"/>
        </w:rPr>
        <w:t>2.</w:t>
      </w:r>
      <w:r>
        <w:rPr>
          <w:rFonts w:hint="eastAsia" w:ascii="Times New Roman" w:hAnsi="Times New Roman" w:cs="Times New Roman"/>
          <w:b/>
          <w:sz w:val="24"/>
          <w:szCs w:val="24"/>
          <w:highlight w:val="none"/>
        </w:rPr>
        <w:t xml:space="preserve">6  </w:t>
      </w:r>
      <w:r>
        <w:rPr>
          <w:rFonts w:ascii="Times New Roman" w:hAnsi="Times New Roman" w:cs="Times New Roman"/>
          <w:sz w:val="24"/>
          <w:szCs w:val="24"/>
          <w:highlight w:val="none"/>
        </w:rPr>
        <w:t>排气道出屋面处应按5.2.</w:t>
      </w:r>
      <w:r>
        <w:rPr>
          <w:rFonts w:hint="eastAsia" w:ascii="Times New Roman" w:hAnsi="Times New Roman" w:cs="Times New Roman"/>
          <w:sz w:val="24"/>
          <w:szCs w:val="24"/>
          <w:highlight w:val="none"/>
          <w:lang w:val="en-US" w:eastAsia="zh-CN"/>
        </w:rPr>
        <w:t>6</w:t>
      </w:r>
      <w:r>
        <w:rPr>
          <w:rFonts w:hint="eastAsia" w:ascii="Times New Roman" w:hAnsi="Times New Roman" w:cs="Times New Roman"/>
          <w:sz w:val="24"/>
          <w:szCs w:val="24"/>
          <w:highlight w:val="none"/>
          <w:lang w:eastAsia="zh-CN"/>
        </w:rPr>
        <w:t>示意</w:t>
      </w:r>
      <w:r>
        <w:rPr>
          <w:rFonts w:ascii="Times New Roman" w:hAnsi="Times New Roman" w:cs="Times New Roman"/>
          <w:sz w:val="24"/>
          <w:szCs w:val="24"/>
          <w:highlight w:val="none"/>
        </w:rPr>
        <w:t>图设置</w:t>
      </w:r>
      <w:r>
        <w:rPr>
          <w:rFonts w:ascii="Times New Roman" w:hAnsi="Times New Roman" w:cs="Times New Roman"/>
          <w:sz w:val="24"/>
          <w:szCs w:val="24"/>
        </w:rPr>
        <w:t>基座及风帽，基座高度应按照本</w:t>
      </w:r>
      <w:r>
        <w:rPr>
          <w:rFonts w:hint="eastAsia" w:ascii="Times New Roman" w:hAnsi="Times New Roman" w:cs="Times New Roman"/>
          <w:sz w:val="24"/>
          <w:szCs w:val="24"/>
        </w:rPr>
        <w:t>规程</w:t>
      </w:r>
      <w:r>
        <w:rPr>
          <w:rFonts w:ascii="Times New Roman" w:hAnsi="Times New Roman" w:cs="Times New Roman"/>
          <w:sz w:val="24"/>
          <w:szCs w:val="24"/>
        </w:rPr>
        <w:t>第5.3.7条的规定设计</w:t>
      </w:r>
      <w:r>
        <w:rPr>
          <w:rFonts w:hint="eastAsia" w:ascii="Times New Roman" w:hAnsi="Times New Roman" w:cs="Times New Roman"/>
          <w:sz w:val="24"/>
          <w:szCs w:val="24"/>
          <w:lang w:eastAsia="zh-CN"/>
        </w:rPr>
        <w:t>。</w:t>
      </w:r>
    </w:p>
    <w:p>
      <w:pPr>
        <w:pStyle w:val="36"/>
        <w:spacing w:line="360" w:lineRule="auto"/>
        <w:jc w:val="left"/>
        <w:rPr>
          <w:rFonts w:ascii="Times New Roman" w:hAnsi="Times New Roman" w:cs="Times New Roman"/>
          <w:sz w:val="24"/>
          <w:szCs w:val="24"/>
        </w:rPr>
      </w:pPr>
    </w:p>
    <w:p>
      <w:pPr>
        <w:jc w:val="both"/>
      </w:pPr>
      <w:r>
        <w:drawing>
          <wp:anchor distT="0" distB="0" distL="114300" distR="114300" simplePos="0" relativeHeight="251660288" behindDoc="0" locked="0" layoutInCell="1" allowOverlap="1">
            <wp:simplePos x="0" y="0"/>
            <wp:positionH relativeFrom="column">
              <wp:posOffset>1463675</wp:posOffset>
            </wp:positionH>
            <wp:positionV relativeFrom="paragraph">
              <wp:posOffset>-15875</wp:posOffset>
            </wp:positionV>
            <wp:extent cx="2411730" cy="1951990"/>
            <wp:effectExtent l="0" t="0" r="7620" b="10160"/>
            <wp:wrapTopAndBottom/>
            <wp:docPr id="1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6"/>
                    <pic:cNvPicPr>
                      <a:picLocks noChangeAspect="1"/>
                    </pic:cNvPicPr>
                  </pic:nvPicPr>
                  <pic:blipFill>
                    <a:blip r:embed="rId20"/>
                    <a:stretch>
                      <a:fillRect/>
                    </a:stretch>
                  </pic:blipFill>
                  <pic:spPr>
                    <a:xfrm>
                      <a:off x="0" y="0"/>
                      <a:ext cx="2411730" cy="1951990"/>
                    </a:xfrm>
                    <a:prstGeom prst="rect">
                      <a:avLst/>
                    </a:prstGeom>
                    <a:noFill/>
                    <a:ln>
                      <a:noFill/>
                    </a:ln>
                  </pic:spPr>
                </pic:pic>
              </a:graphicData>
            </a:graphic>
          </wp:anchor>
        </w:drawing>
      </w:r>
      <w:r>
        <w:rPr>
          <w:rFonts w:hint="eastAsia"/>
          <w:lang w:val="en-US" w:eastAsia="zh-CN"/>
        </w:rPr>
        <w:t xml:space="preserve">                </w:t>
      </w:r>
    </w:p>
    <w:p>
      <w:pPr>
        <w:pStyle w:val="39"/>
        <w:spacing w:after="80"/>
        <w:rPr>
          <w:rFonts w:hint="eastAsia"/>
          <w:color w:val="000000"/>
          <w:sz w:val="21"/>
          <w:szCs w:val="21"/>
        </w:rPr>
      </w:pPr>
      <w:r>
        <w:rPr>
          <w:rFonts w:hint="eastAsia"/>
          <w:color w:val="000000"/>
          <w:sz w:val="21"/>
          <w:szCs w:val="21"/>
          <w:lang w:val="en-US" w:eastAsia="zh-CN"/>
        </w:rPr>
        <w:t xml:space="preserve">   </w:t>
      </w:r>
      <w:r>
        <w:rPr>
          <w:rFonts w:hint="eastAsia"/>
          <w:b/>
          <w:bCs/>
          <w:color w:val="000000"/>
          <w:sz w:val="21"/>
          <w:szCs w:val="21"/>
          <w:lang w:val="en-US" w:eastAsia="zh-CN"/>
        </w:rPr>
        <w:t xml:space="preserve"> </w:t>
      </w:r>
      <w:r>
        <w:rPr>
          <w:rFonts w:hint="eastAsia"/>
          <w:b/>
          <w:bCs/>
          <w:color w:val="000000"/>
          <w:sz w:val="21"/>
          <w:szCs w:val="21"/>
        </w:rPr>
        <w:t>图5</w:t>
      </w:r>
      <w:r>
        <w:rPr>
          <w:b/>
          <w:bCs/>
          <w:color w:val="000000"/>
          <w:sz w:val="21"/>
          <w:szCs w:val="21"/>
        </w:rPr>
        <w:t>.2.</w:t>
      </w:r>
      <w:r>
        <w:rPr>
          <w:rFonts w:hint="eastAsia"/>
          <w:b/>
          <w:bCs/>
          <w:color w:val="000000"/>
          <w:sz w:val="21"/>
          <w:szCs w:val="21"/>
        </w:rPr>
        <w:t>6  排气道出屋面构造</w:t>
      </w:r>
    </w:p>
    <w:p>
      <w:pPr>
        <w:pStyle w:val="32"/>
        <w:tabs>
          <w:tab w:val="left" w:pos="343"/>
        </w:tabs>
        <w:spacing w:line="360" w:lineRule="auto"/>
        <w:jc w:val="center"/>
        <w:rPr>
          <w:rFonts w:hint="eastAsia" w:ascii="Times New Roman" w:hAnsi="Times New Roman" w:cs="Times New Roman"/>
          <w:b/>
          <w:sz w:val="24"/>
          <w:szCs w:val="24"/>
        </w:rPr>
      </w:pPr>
      <w:r>
        <w:rPr>
          <w:rFonts w:hint="eastAsia" w:ascii="Times New Roman" w:hAnsi="Times New Roman" w:cs="Times New Roman"/>
          <w:b w:val="0"/>
          <w:bCs/>
          <w:sz w:val="21"/>
          <w:szCs w:val="21"/>
          <w:lang w:val="en-US" w:eastAsia="zh-CN"/>
        </w:rPr>
        <w:t xml:space="preserve">    </w:t>
      </w:r>
      <w:r>
        <w:rPr>
          <w:rFonts w:hint="eastAsia" w:ascii="Times New Roman" w:hAnsi="Times New Roman" w:cs="Times New Roman"/>
          <w:b w:val="0"/>
          <w:bCs/>
          <w:sz w:val="21"/>
          <w:szCs w:val="21"/>
        </w:rPr>
        <w:t>1—风帽</w:t>
      </w:r>
      <w:r>
        <w:rPr>
          <w:rFonts w:hint="eastAsia" w:ascii="Times New Roman" w:hAnsi="Times New Roman" w:cs="Times New Roman"/>
          <w:b w:val="0"/>
          <w:bCs/>
          <w:sz w:val="21"/>
          <w:szCs w:val="21"/>
          <w:lang w:eastAsia="zh-CN"/>
        </w:rPr>
        <w:t>；</w:t>
      </w:r>
      <w:r>
        <w:rPr>
          <w:rFonts w:hint="eastAsia" w:ascii="Times New Roman" w:hAnsi="Times New Roman" w:cs="Times New Roman"/>
          <w:b w:val="0"/>
          <w:bCs/>
          <w:sz w:val="21"/>
          <w:szCs w:val="21"/>
          <w:lang w:val="en-US" w:eastAsia="zh-CN"/>
        </w:rPr>
        <w:t>2</w:t>
      </w:r>
      <w:r>
        <w:rPr>
          <w:rFonts w:hint="eastAsia" w:ascii="Times New Roman" w:hAnsi="Times New Roman" w:cs="Times New Roman"/>
          <w:b w:val="0"/>
          <w:bCs/>
          <w:sz w:val="21"/>
          <w:szCs w:val="21"/>
        </w:rPr>
        <w:t>—基座；</w:t>
      </w:r>
      <w:r>
        <w:rPr>
          <w:rFonts w:hint="eastAsia" w:ascii="Times New Roman" w:hAnsi="Times New Roman" w:cs="Times New Roman"/>
          <w:b w:val="0"/>
          <w:bCs/>
          <w:sz w:val="21"/>
          <w:szCs w:val="21"/>
          <w:lang w:val="en-US" w:eastAsia="zh-CN"/>
        </w:rPr>
        <w:t>3</w:t>
      </w:r>
      <w:r>
        <w:rPr>
          <w:rFonts w:hint="eastAsia" w:ascii="Times New Roman" w:hAnsi="Times New Roman" w:cs="Times New Roman"/>
          <w:b w:val="0"/>
          <w:bCs/>
          <w:sz w:val="21"/>
          <w:szCs w:val="21"/>
        </w:rPr>
        <w:t>—排气道</w:t>
      </w:r>
    </w:p>
    <w:p>
      <w:pPr>
        <w:pStyle w:val="32"/>
        <w:tabs>
          <w:tab w:val="left" w:pos="343"/>
        </w:tabs>
        <w:spacing w:line="360" w:lineRule="auto"/>
        <w:rPr>
          <w:rFonts w:hint="eastAsia" w:ascii="Times New Roman" w:hAnsi="Times New Roman" w:cs="Times New Roman"/>
          <w:b w:val="0"/>
          <w:bCs/>
          <w:sz w:val="24"/>
          <w:szCs w:val="24"/>
        </w:rPr>
      </w:pPr>
      <w:r>
        <w:rPr>
          <w:rFonts w:hint="eastAsia" w:ascii="Times New Roman" w:hAnsi="Times New Roman" w:cs="Times New Roman"/>
          <w:b/>
          <w:bCs w:val="0"/>
          <w:sz w:val="24"/>
          <w:szCs w:val="24"/>
        </w:rPr>
        <w:t xml:space="preserve">5.2.7  </w:t>
      </w:r>
      <w:r>
        <w:rPr>
          <w:rFonts w:hint="eastAsia" w:ascii="Times New Roman" w:hAnsi="Times New Roman" w:cs="Times New Roman"/>
          <w:b w:val="0"/>
          <w:bCs/>
          <w:sz w:val="24"/>
          <w:szCs w:val="24"/>
        </w:rPr>
        <w:t>当风帽高度超过避雷设施保护范围时，应设置防雷装置，风帽应与建筑物接地系统可靠连接。</w:t>
      </w:r>
    </w:p>
    <w:p>
      <w:pPr>
        <w:pStyle w:val="32"/>
        <w:tabs>
          <w:tab w:val="left" w:pos="343"/>
        </w:tabs>
        <w:spacing w:line="360" w:lineRule="auto"/>
        <w:rPr>
          <w:rFonts w:ascii="Times New Roman" w:hAnsi="Times New Roman" w:cs="Times New Roman"/>
          <w:sz w:val="24"/>
          <w:szCs w:val="24"/>
        </w:rPr>
      </w:pPr>
      <w:r>
        <w:rPr>
          <w:rFonts w:hint="eastAsia" w:ascii="Times New Roman" w:hAnsi="Times New Roman" w:cs="Times New Roman"/>
          <w:b/>
          <w:sz w:val="24"/>
          <w:szCs w:val="24"/>
        </w:rPr>
        <w:t>5</w:t>
      </w:r>
      <w:r>
        <w:rPr>
          <w:rFonts w:ascii="Times New Roman" w:hAnsi="Times New Roman" w:cs="Times New Roman"/>
          <w:b/>
          <w:sz w:val="24"/>
          <w:szCs w:val="24"/>
        </w:rPr>
        <w:t>.2.</w:t>
      </w:r>
      <w:r>
        <w:rPr>
          <w:rFonts w:hint="eastAsia" w:ascii="Times New Roman" w:hAnsi="Times New Roman" w:cs="Times New Roman"/>
          <w:b/>
          <w:sz w:val="24"/>
          <w:szCs w:val="24"/>
        </w:rPr>
        <w:t xml:space="preserve">8  </w:t>
      </w:r>
      <w:r>
        <w:rPr>
          <w:rFonts w:hint="eastAsia" w:ascii="Times New Roman" w:hAnsi="Times New Roman" w:cs="Times New Roman"/>
          <w:sz w:val="24"/>
          <w:szCs w:val="24"/>
          <w:lang w:val="en-US" w:eastAsia="zh-CN"/>
        </w:rPr>
        <w:t>防火与止回部件</w:t>
      </w:r>
      <w:r>
        <w:rPr>
          <w:rFonts w:ascii="Times New Roman" w:hAnsi="Times New Roman" w:cs="Times New Roman"/>
          <w:sz w:val="24"/>
          <w:szCs w:val="24"/>
        </w:rPr>
        <w:t>和排气道、上下相接排气道间的连接部位应设有密封结构，不应漏气。</w:t>
      </w:r>
    </w:p>
    <w:p>
      <w:pPr>
        <w:pStyle w:val="32"/>
        <w:tabs>
          <w:tab w:val="left" w:pos="343"/>
        </w:tabs>
        <w:spacing w:line="360" w:lineRule="auto"/>
        <w:rPr>
          <w:rFonts w:ascii="Times New Roman" w:hAnsi="Times New Roman" w:cs="Times New Roman"/>
          <w:sz w:val="24"/>
          <w:szCs w:val="24"/>
        </w:rPr>
      </w:pPr>
      <w:bookmarkStart w:id="69" w:name="bookmark67"/>
      <w:bookmarkEnd w:id="69"/>
      <w:bookmarkStart w:id="70" w:name="bookmark68"/>
      <w:bookmarkEnd w:id="70"/>
      <w:r>
        <w:rPr>
          <w:rFonts w:hint="eastAsia" w:ascii="Times New Roman" w:hAnsi="Times New Roman" w:cs="Times New Roman"/>
          <w:b/>
          <w:sz w:val="24"/>
          <w:szCs w:val="24"/>
        </w:rPr>
        <w:t>5</w:t>
      </w:r>
      <w:r>
        <w:rPr>
          <w:rFonts w:ascii="Times New Roman" w:hAnsi="Times New Roman" w:cs="Times New Roman"/>
          <w:b/>
          <w:sz w:val="24"/>
          <w:szCs w:val="24"/>
        </w:rPr>
        <w:t>.2.</w:t>
      </w:r>
      <w:r>
        <w:rPr>
          <w:rFonts w:hint="eastAsia" w:ascii="Times New Roman" w:hAnsi="Times New Roman" w:cs="Times New Roman"/>
          <w:b/>
          <w:sz w:val="24"/>
          <w:szCs w:val="24"/>
        </w:rPr>
        <w:t xml:space="preserve">9  </w:t>
      </w:r>
      <w:r>
        <w:rPr>
          <w:rFonts w:ascii="Times New Roman" w:hAnsi="Times New Roman" w:cs="Times New Roman"/>
          <w:sz w:val="24"/>
          <w:szCs w:val="24"/>
        </w:rPr>
        <w:t>水暖电管线等各类部件设施严禁横向或竖向穿越排气道。</w:t>
      </w:r>
    </w:p>
    <w:p>
      <w:pPr>
        <w:pStyle w:val="4"/>
        <w:jc w:val="center"/>
        <w:rPr>
          <w:rFonts w:ascii="Times New Roman" w:hAnsi="Times New Roman" w:cs="Times New Roman"/>
          <w:sz w:val="28"/>
          <w:szCs w:val="36"/>
          <w:lang w:eastAsia="zh-CN"/>
        </w:rPr>
      </w:pPr>
      <w:bookmarkStart w:id="71" w:name="_Toc23559"/>
      <w:bookmarkStart w:id="72" w:name="_Toc10078"/>
      <w:r>
        <w:rPr>
          <w:rFonts w:hint="eastAsia" w:ascii="Times New Roman" w:hAnsi="Times New Roman" w:cs="Times New Roman"/>
          <w:sz w:val="28"/>
          <w:szCs w:val="36"/>
          <w:lang w:eastAsia="zh-CN"/>
        </w:rPr>
        <w:t>5. 3  设计要求</w:t>
      </w:r>
      <w:bookmarkEnd w:id="71"/>
      <w:bookmarkEnd w:id="72"/>
    </w:p>
    <w:p>
      <w:pPr>
        <w:pStyle w:val="32"/>
        <w:spacing w:line="360" w:lineRule="auto"/>
        <w:rPr>
          <w:rFonts w:hint="eastAsia" w:ascii="Times New Roman" w:hAnsi="Times New Roman" w:cs="Times New Roman"/>
          <w:sz w:val="24"/>
          <w:szCs w:val="24"/>
        </w:rPr>
      </w:pPr>
      <w:r>
        <w:rPr>
          <w:rFonts w:hint="eastAsia" w:ascii="Times New Roman" w:hAnsi="Times New Roman" w:cs="Times New Roman"/>
          <w:b/>
          <w:sz w:val="24"/>
          <w:szCs w:val="24"/>
        </w:rPr>
        <w:t>5</w:t>
      </w:r>
      <w:r>
        <w:rPr>
          <w:rFonts w:ascii="Times New Roman" w:hAnsi="Times New Roman" w:cs="Times New Roman"/>
          <w:b/>
          <w:sz w:val="24"/>
          <w:szCs w:val="24"/>
        </w:rPr>
        <w:t>.3.1</w:t>
      </w:r>
      <w:r>
        <w:rPr>
          <w:rFonts w:hint="eastAsia" w:ascii="Times New Roman" w:hAnsi="Times New Roman" w:cs="Times New Roman"/>
          <w:b/>
          <w:sz w:val="24"/>
          <w:szCs w:val="24"/>
        </w:rPr>
        <w:t xml:space="preserve">  </w:t>
      </w:r>
      <w:r>
        <w:rPr>
          <w:rFonts w:hint="eastAsia" w:ascii="Times New Roman" w:hAnsi="Times New Roman" w:cs="Times New Roman"/>
          <w:sz w:val="24"/>
          <w:szCs w:val="24"/>
        </w:rPr>
        <w:t>排气道系统设计应进行整体通风排气能力核算。在排气道系统100%开机率情况下，厨房排气道系统应满足平均每个排气口</w:t>
      </w:r>
      <w:r>
        <w:rPr>
          <w:rFonts w:ascii="Times New Roman" w:hAnsi="Times New Roman" w:cs="Times New Roman"/>
          <w:sz w:val="24"/>
          <w:szCs w:val="24"/>
        </w:rPr>
        <w:t>300m</w:t>
      </w:r>
      <w:r>
        <w:rPr>
          <w:rFonts w:ascii="Times New Roman" w:hAnsi="Times New Roman" w:cs="Times New Roman"/>
          <w:sz w:val="24"/>
          <w:szCs w:val="24"/>
          <w:vertAlign w:val="superscript"/>
        </w:rPr>
        <w:t>3</w:t>
      </w:r>
      <w:r>
        <w:rPr>
          <w:rFonts w:ascii="Times New Roman" w:hAnsi="Times New Roman" w:cs="Times New Roman"/>
          <w:sz w:val="24"/>
          <w:szCs w:val="24"/>
        </w:rPr>
        <w:t>/h</w:t>
      </w:r>
      <w:r>
        <w:rPr>
          <w:rFonts w:hint="eastAsia" w:ascii="Times New Roman" w:hAnsi="Times New Roman" w:cs="Times New Roman"/>
          <w:sz w:val="24"/>
          <w:szCs w:val="24"/>
        </w:rPr>
        <w:t>以上的排风能力，卫生间排气道系统应满足平均每个排气口</w:t>
      </w:r>
      <w:r>
        <w:rPr>
          <w:rFonts w:ascii="Times New Roman" w:hAnsi="Times New Roman" w:cs="Times New Roman"/>
          <w:sz w:val="24"/>
          <w:szCs w:val="24"/>
        </w:rPr>
        <w:t>100m</w:t>
      </w:r>
      <w:r>
        <w:rPr>
          <w:rFonts w:ascii="Times New Roman" w:hAnsi="Times New Roman" w:cs="Times New Roman"/>
          <w:sz w:val="24"/>
          <w:szCs w:val="24"/>
          <w:vertAlign w:val="superscript"/>
        </w:rPr>
        <w:t>3</w:t>
      </w:r>
      <w:r>
        <w:rPr>
          <w:rFonts w:ascii="Times New Roman" w:hAnsi="Times New Roman" w:cs="Times New Roman"/>
          <w:sz w:val="24"/>
          <w:szCs w:val="24"/>
        </w:rPr>
        <w:t>/h</w:t>
      </w:r>
      <w:r>
        <w:rPr>
          <w:rFonts w:hint="eastAsia" w:ascii="Times New Roman" w:hAnsi="Times New Roman" w:cs="Times New Roman"/>
          <w:sz w:val="24"/>
          <w:szCs w:val="24"/>
        </w:rPr>
        <w:t>以上的排风能力，且应具备防火和防倒灌功能。</w:t>
      </w:r>
    </w:p>
    <w:p>
      <w:pPr>
        <w:pStyle w:val="36"/>
        <w:spacing w:line="360" w:lineRule="auto"/>
        <w:jc w:val="left"/>
        <w:rPr>
          <w:rFonts w:hint="eastAsia" w:ascii="Times New Roman" w:hAnsi="Times New Roman" w:cs="Times New Roman" w:eastAsiaTheme="minorEastAsia"/>
          <w:snapToGrid w:val="0"/>
          <w:color w:val="00B050"/>
          <w:spacing w:val="1"/>
          <w:kern w:val="0"/>
          <w:sz w:val="20"/>
          <w:szCs w:val="20"/>
          <w:lang w:val="en-US" w:eastAsia="zh-CN" w:bidi="ar-SA"/>
        </w:rPr>
      </w:pPr>
      <w:r>
        <w:rPr>
          <w:rFonts w:ascii="Times New Roman" w:hAnsi="Times New Roman" w:eastAsia="黑体" w:cs="Times New Roman"/>
          <w:color w:val="00B050"/>
          <w:spacing w:val="11"/>
          <w:sz w:val="20"/>
          <w:szCs w:val="20"/>
        </w:rPr>
        <w:t>【条文说明】</w:t>
      </w:r>
      <w:r>
        <w:rPr>
          <w:rFonts w:hint="eastAsia" w:ascii="Times New Roman" w:hAnsi="Times New Roman" w:cs="Times New Roman"/>
          <w:color w:val="00B050"/>
          <w:spacing w:val="12"/>
          <w:sz w:val="20"/>
          <w:szCs w:val="20"/>
          <w:lang w:val="en-US" w:eastAsia="zh-CN"/>
        </w:rPr>
        <w:t xml:space="preserve">5.3.1 </w:t>
      </w:r>
      <w:r>
        <w:rPr>
          <w:rFonts w:hint="default" w:ascii="Times New Roman" w:hAnsi="Times New Roman" w:cs="Times New Roman" w:eastAsiaTheme="minorEastAsia"/>
          <w:snapToGrid w:val="0"/>
          <w:color w:val="00B050"/>
          <w:spacing w:val="1"/>
          <w:kern w:val="0"/>
          <w:sz w:val="20"/>
          <w:szCs w:val="20"/>
          <w:lang w:val="en-US" w:eastAsia="zh-CN" w:bidi="ar-SA"/>
        </w:rPr>
        <w:t>本条依据现行行业标准《建筑通风效果测试与评价标准》 JGJ/T 309规定了排气道系统的排风能力下限值，其测定条件为100%开机率，其测试方法应符合本规程附录B的规定。</w:t>
      </w:r>
    </w:p>
    <w:p>
      <w:pPr>
        <w:pStyle w:val="32"/>
        <w:spacing w:line="360" w:lineRule="auto"/>
        <w:rPr>
          <w:rFonts w:hint="eastAsia" w:ascii="Times New Roman" w:hAnsi="Times New Roman" w:cs="Times New Roman"/>
          <w:sz w:val="24"/>
          <w:szCs w:val="24"/>
        </w:rPr>
      </w:pPr>
      <w:r>
        <w:rPr>
          <w:rFonts w:hint="eastAsia" w:ascii="Times New Roman" w:hAnsi="Times New Roman" w:cs="Times New Roman"/>
          <w:b/>
          <w:sz w:val="24"/>
          <w:szCs w:val="24"/>
        </w:rPr>
        <w:t>5</w:t>
      </w:r>
      <w:r>
        <w:rPr>
          <w:rFonts w:ascii="Times New Roman" w:hAnsi="Times New Roman" w:cs="Times New Roman"/>
          <w:b/>
          <w:sz w:val="24"/>
          <w:szCs w:val="24"/>
        </w:rPr>
        <w:t>.3.2</w:t>
      </w:r>
      <w:r>
        <w:rPr>
          <w:rFonts w:hint="eastAsia" w:ascii="Times New Roman" w:hAnsi="Times New Roman" w:cs="Times New Roman"/>
          <w:b/>
          <w:sz w:val="24"/>
          <w:szCs w:val="24"/>
        </w:rPr>
        <w:t xml:space="preserve">  </w:t>
      </w:r>
      <w:r>
        <w:rPr>
          <w:rFonts w:hint="eastAsia" w:ascii="Times New Roman" w:hAnsi="Times New Roman" w:cs="Times New Roman"/>
          <w:sz w:val="24"/>
          <w:szCs w:val="24"/>
        </w:rPr>
        <w:t>当采用等截面排气道系统时，排气道横截面的面积应满足系统最上部累积排风量需求；当采用变截面排气道系统时，排气道横截面的面积应自下而上逐级增大，并且各级排气道横截面的面积应满足其最高安装层位的累积排风量需求。同时应满足《民用建筑供暖通风与空气调节设计规范》</w:t>
      </w:r>
      <w:r>
        <w:rPr>
          <w:rFonts w:ascii="Times New Roman" w:hAnsi="Times New Roman" w:cs="Times New Roman"/>
          <w:sz w:val="24"/>
          <w:szCs w:val="24"/>
        </w:rPr>
        <w:t>GB50736</w:t>
      </w:r>
      <w:r>
        <w:rPr>
          <w:rFonts w:hint="eastAsia" w:ascii="Times New Roman" w:hAnsi="Times New Roman" w:cs="Times New Roman"/>
          <w:sz w:val="24"/>
          <w:szCs w:val="24"/>
        </w:rPr>
        <w:t>中关于风管内空气流的限值要求。</w:t>
      </w:r>
    </w:p>
    <w:p>
      <w:pPr>
        <w:pStyle w:val="32"/>
        <w:spacing w:line="360" w:lineRule="auto"/>
        <w:rPr>
          <w:rFonts w:hint="eastAsia" w:ascii="Times New Roman" w:hAnsi="Times New Roman" w:cs="Times New Roman" w:eastAsiaTheme="minorEastAsia"/>
          <w:snapToGrid w:val="0"/>
          <w:color w:val="00B050"/>
          <w:spacing w:val="1"/>
          <w:kern w:val="0"/>
          <w:sz w:val="20"/>
          <w:szCs w:val="20"/>
          <w:lang w:val="en-US" w:eastAsia="zh-CN" w:bidi="ar-SA"/>
        </w:rPr>
      </w:pPr>
      <w:r>
        <w:rPr>
          <w:rFonts w:ascii="Times New Roman" w:hAnsi="Times New Roman" w:eastAsia="黑体" w:cs="Times New Roman"/>
          <w:color w:val="00B050"/>
          <w:spacing w:val="11"/>
          <w:sz w:val="20"/>
          <w:szCs w:val="20"/>
        </w:rPr>
        <w:t>【条文说明】</w:t>
      </w:r>
      <w:r>
        <w:rPr>
          <w:rFonts w:hint="eastAsia" w:ascii="Times New Roman" w:hAnsi="Times New Roman" w:cs="Times New Roman"/>
          <w:color w:val="00B050"/>
          <w:spacing w:val="12"/>
          <w:sz w:val="20"/>
          <w:szCs w:val="20"/>
          <w:lang w:val="en-US" w:eastAsia="zh-CN"/>
        </w:rPr>
        <w:t xml:space="preserve">5.3.2 </w:t>
      </w:r>
      <w:r>
        <w:rPr>
          <w:rFonts w:hint="default" w:ascii="Times New Roman" w:hAnsi="Times New Roman" w:cs="Times New Roman" w:eastAsiaTheme="minorEastAsia"/>
          <w:snapToGrid w:val="0"/>
          <w:color w:val="00B050"/>
          <w:spacing w:val="1"/>
          <w:kern w:val="0"/>
          <w:sz w:val="20"/>
          <w:szCs w:val="20"/>
          <w:lang w:val="en-US" w:eastAsia="zh-CN" w:bidi="ar-SA"/>
        </w:rPr>
        <w:t>在开机率一定的条件下，排气道内的排风量随着层高的升高而增加，各层排气道应满足相应层位的排风量要求，故采用等截面排气管道系统时，其截面尺寸应满足最上部排风量需求；采用变截面排气管道系统时，其截面尺寸应自下而上逐步增大。防火与止回部件应满足单层排风量要求，风帽应满足最大排风量需求。对于风管内空气流的风速，《民用建筑供暖通风与空气调节设计规范》GB50736-2012中规定，干管风速≤6.0m/s，支管风速≤5.0m/s。</w:t>
      </w:r>
    </w:p>
    <w:p>
      <w:pPr>
        <w:pStyle w:val="32"/>
        <w:spacing w:line="360" w:lineRule="auto"/>
        <w:rPr>
          <w:rFonts w:ascii="Times New Roman" w:hAnsi="Times New Roman" w:cs="Times New Roman"/>
          <w:sz w:val="24"/>
          <w:szCs w:val="24"/>
        </w:rPr>
      </w:pPr>
      <w:bookmarkStart w:id="73" w:name="bookmark69"/>
      <w:bookmarkEnd w:id="73"/>
      <w:r>
        <w:rPr>
          <w:rFonts w:hint="eastAsia" w:ascii="Times New Roman" w:hAnsi="Times New Roman" w:cs="Times New Roman"/>
          <w:b/>
          <w:sz w:val="24"/>
          <w:szCs w:val="24"/>
        </w:rPr>
        <w:t xml:space="preserve">5.3.3  </w:t>
      </w:r>
      <w:r>
        <w:rPr>
          <w:rFonts w:ascii="Times New Roman" w:hAnsi="Times New Roman" w:cs="Times New Roman"/>
          <w:sz w:val="24"/>
          <w:szCs w:val="24"/>
        </w:rPr>
        <w:t>防火与</w:t>
      </w:r>
      <w:r>
        <w:rPr>
          <w:rFonts w:hint="eastAsia" w:ascii="Times New Roman" w:hAnsi="Times New Roman" w:cs="Times New Roman"/>
          <w:sz w:val="24"/>
          <w:szCs w:val="24"/>
        </w:rPr>
        <w:t>止回部件</w:t>
      </w:r>
      <w:r>
        <w:rPr>
          <w:rFonts w:ascii="Times New Roman" w:hAnsi="Times New Roman" w:cs="Times New Roman"/>
          <w:sz w:val="24"/>
          <w:szCs w:val="24"/>
        </w:rPr>
        <w:t>、风帽等过流部件的有效通风截面均应满足相应的排气量要求</w:t>
      </w:r>
      <w:r>
        <w:rPr>
          <w:rFonts w:hint="eastAsia" w:ascii="Times New Roman" w:hAnsi="Times New Roman" w:cs="Times New Roman"/>
          <w:sz w:val="24"/>
          <w:szCs w:val="24"/>
        </w:rPr>
        <w:t>，</w:t>
      </w:r>
      <w:r>
        <w:rPr>
          <w:rFonts w:ascii="Times New Roman" w:hAnsi="Times New Roman" w:cs="Times New Roman"/>
          <w:sz w:val="24"/>
          <w:szCs w:val="24"/>
        </w:rPr>
        <w:t>并应与</w:t>
      </w:r>
      <w:r>
        <w:rPr>
          <w:rFonts w:hint="eastAsia" w:ascii="Times New Roman" w:hAnsi="Times New Roman" w:cs="Times New Roman"/>
          <w:sz w:val="24"/>
          <w:szCs w:val="24"/>
        </w:rPr>
        <w:t>排</w:t>
      </w:r>
      <w:r>
        <w:rPr>
          <w:rFonts w:ascii="Times New Roman" w:hAnsi="Times New Roman" w:cs="Times New Roman"/>
          <w:sz w:val="24"/>
          <w:szCs w:val="24"/>
        </w:rPr>
        <w:t>气道</w:t>
      </w:r>
      <w:r>
        <w:rPr>
          <w:rFonts w:hint="eastAsia" w:ascii="Times New Roman" w:hAnsi="Times New Roman" w:cs="Times New Roman"/>
          <w:sz w:val="24"/>
          <w:szCs w:val="24"/>
        </w:rPr>
        <w:t>系统</w:t>
      </w:r>
      <w:r>
        <w:rPr>
          <w:rFonts w:ascii="Times New Roman" w:hAnsi="Times New Roman" w:cs="Times New Roman"/>
          <w:sz w:val="24"/>
          <w:szCs w:val="24"/>
        </w:rPr>
        <w:t>通风性能匹配。</w:t>
      </w:r>
    </w:p>
    <w:p>
      <w:pPr>
        <w:pStyle w:val="32"/>
        <w:spacing w:line="360" w:lineRule="auto"/>
        <w:rPr>
          <w:rFonts w:ascii="Times New Roman" w:hAnsi="Times New Roman" w:cs="Times New Roman"/>
          <w:sz w:val="24"/>
          <w:szCs w:val="24"/>
        </w:rPr>
      </w:pPr>
      <w:r>
        <w:rPr>
          <w:rFonts w:hint="eastAsia" w:ascii="Times New Roman" w:hAnsi="Times New Roman" w:cs="Times New Roman"/>
          <w:b/>
          <w:sz w:val="24"/>
          <w:szCs w:val="24"/>
        </w:rPr>
        <w:t xml:space="preserve">5.3.4  </w:t>
      </w:r>
      <w:r>
        <w:rPr>
          <w:rFonts w:ascii="Times New Roman" w:hAnsi="Times New Roman" w:cs="Times New Roman"/>
          <w:sz w:val="24"/>
          <w:szCs w:val="24"/>
        </w:rPr>
        <w:t>排气道</w:t>
      </w:r>
      <w:r>
        <w:rPr>
          <w:rFonts w:hint="eastAsia" w:ascii="Times New Roman" w:hAnsi="Times New Roman" w:cs="Times New Roman"/>
          <w:sz w:val="24"/>
          <w:szCs w:val="24"/>
          <w:lang w:val="en-US" w:eastAsia="zh-CN"/>
        </w:rPr>
        <w:t>部件</w:t>
      </w:r>
      <w:r>
        <w:rPr>
          <w:rFonts w:ascii="Times New Roman" w:hAnsi="Times New Roman" w:cs="Times New Roman"/>
          <w:sz w:val="24"/>
          <w:szCs w:val="24"/>
        </w:rPr>
        <w:t>长度应根据层高设计及安装要求确定，不</w:t>
      </w:r>
      <w:r>
        <w:rPr>
          <w:rFonts w:hint="eastAsia" w:ascii="Times New Roman" w:hAnsi="Times New Roman" w:cs="Times New Roman"/>
          <w:sz w:val="24"/>
          <w:szCs w:val="24"/>
        </w:rPr>
        <w:t>宜</w:t>
      </w:r>
      <w:r>
        <w:rPr>
          <w:rFonts w:ascii="Times New Roman" w:hAnsi="Times New Roman" w:cs="Times New Roman"/>
          <w:sz w:val="24"/>
          <w:szCs w:val="24"/>
        </w:rPr>
        <w:t>大于层高，</w:t>
      </w:r>
      <w:r>
        <w:rPr>
          <w:rFonts w:hint="eastAsia" w:ascii="Times New Roman" w:hAnsi="Times New Roman" w:cs="Times New Roman"/>
          <w:sz w:val="24"/>
          <w:szCs w:val="24"/>
        </w:rPr>
        <w:t>当层高大于3m时，排气道可分段制作、运输与安装。</w:t>
      </w:r>
    </w:p>
    <w:p>
      <w:pPr>
        <w:pStyle w:val="32"/>
        <w:spacing w:line="360" w:lineRule="auto"/>
        <w:rPr>
          <w:rFonts w:ascii="Times New Roman" w:hAnsi="Times New Roman" w:cs="Times New Roman"/>
          <w:color w:val="auto"/>
          <w:sz w:val="24"/>
          <w:szCs w:val="24"/>
        </w:rPr>
      </w:pPr>
      <w:r>
        <w:rPr>
          <w:rFonts w:hint="eastAsia" w:ascii="Times New Roman" w:hAnsi="Times New Roman" w:cs="Times New Roman"/>
          <w:b/>
          <w:sz w:val="24"/>
          <w:szCs w:val="24"/>
        </w:rPr>
        <w:t xml:space="preserve">5.3.5  </w:t>
      </w:r>
      <w:r>
        <w:rPr>
          <w:rFonts w:ascii="Times New Roman" w:hAnsi="Times New Roman" w:cs="Times New Roman"/>
          <w:color w:val="auto"/>
          <w:sz w:val="24"/>
          <w:szCs w:val="24"/>
        </w:rPr>
        <w:t>排气道外形结构及尺寸设计应有利于</w:t>
      </w:r>
      <w:r>
        <w:rPr>
          <w:rFonts w:hint="eastAsia" w:ascii="Times New Roman" w:hAnsi="Times New Roman" w:cs="Times New Roman"/>
          <w:color w:val="auto"/>
          <w:sz w:val="24"/>
          <w:szCs w:val="24"/>
          <w:lang w:val="en-US" w:eastAsia="zh-CN"/>
        </w:rPr>
        <w:t>厨房、卫生间</w:t>
      </w:r>
      <w:r>
        <w:rPr>
          <w:rFonts w:ascii="Times New Roman" w:hAnsi="Times New Roman" w:cs="Times New Roman"/>
          <w:color w:val="auto"/>
          <w:sz w:val="24"/>
          <w:szCs w:val="24"/>
        </w:rPr>
        <w:t>的空间布置，且其长宽比不宜大于2。</w:t>
      </w:r>
    </w:p>
    <w:p>
      <w:pPr>
        <w:pStyle w:val="32"/>
        <w:spacing w:line="360" w:lineRule="auto"/>
        <w:rPr>
          <w:rFonts w:hint="default" w:ascii="Times New Roman" w:hAnsi="Times New Roman" w:cs="Times New Roman" w:eastAsiaTheme="minorEastAsia"/>
          <w:snapToGrid w:val="0"/>
          <w:color w:val="00B050"/>
          <w:spacing w:val="1"/>
          <w:kern w:val="0"/>
          <w:sz w:val="20"/>
          <w:szCs w:val="20"/>
          <w:lang w:val="en-US" w:eastAsia="zh-CN" w:bidi="ar-SA"/>
        </w:rPr>
      </w:pPr>
      <w:r>
        <w:rPr>
          <w:rFonts w:ascii="Times New Roman" w:hAnsi="Times New Roman" w:eastAsia="黑体" w:cs="Times New Roman"/>
          <w:color w:val="00B050"/>
          <w:spacing w:val="11"/>
          <w:sz w:val="20"/>
          <w:szCs w:val="20"/>
        </w:rPr>
        <w:t>【条文说明】</w:t>
      </w:r>
      <w:r>
        <w:rPr>
          <w:rFonts w:hint="eastAsia" w:ascii="Times New Roman" w:hAnsi="Times New Roman" w:cs="Times New Roman"/>
          <w:color w:val="00B050"/>
          <w:spacing w:val="12"/>
          <w:sz w:val="20"/>
          <w:szCs w:val="20"/>
          <w:lang w:val="en-US" w:eastAsia="zh-CN"/>
        </w:rPr>
        <w:t xml:space="preserve">5.3.5 </w:t>
      </w:r>
      <w:r>
        <w:rPr>
          <w:rFonts w:hint="default" w:ascii="Times New Roman" w:hAnsi="Times New Roman" w:cs="Times New Roman" w:eastAsiaTheme="minorEastAsia"/>
          <w:snapToGrid w:val="0"/>
          <w:color w:val="00B050"/>
          <w:spacing w:val="1"/>
          <w:kern w:val="0"/>
          <w:sz w:val="20"/>
          <w:szCs w:val="20"/>
          <w:lang w:val="en-US" w:eastAsia="zh-CN" w:bidi="ar-SA"/>
        </w:rPr>
        <w:t>为减少形状因素对排风能力的影响，保证排气顺畅。根据相关图集及行业现状，本条规定了排气道横截面的长宽比要求。</w:t>
      </w:r>
    </w:p>
    <w:p>
      <w:pPr>
        <w:pStyle w:val="32"/>
        <w:spacing w:line="360" w:lineRule="auto"/>
        <w:rPr>
          <w:rFonts w:ascii="Times New Roman" w:hAnsi="Times New Roman" w:cs="Times New Roman"/>
          <w:sz w:val="24"/>
          <w:szCs w:val="24"/>
        </w:rPr>
      </w:pPr>
      <w:r>
        <w:rPr>
          <w:rFonts w:hint="eastAsia" w:ascii="Times New Roman" w:hAnsi="Times New Roman" w:cs="Times New Roman"/>
          <w:b/>
          <w:sz w:val="24"/>
          <w:szCs w:val="24"/>
        </w:rPr>
        <w:t xml:space="preserve">5.3.6  </w:t>
      </w:r>
      <w:r>
        <w:rPr>
          <w:rFonts w:ascii="Times New Roman" w:hAnsi="Times New Roman" w:cs="Times New Roman"/>
          <w:sz w:val="24"/>
          <w:szCs w:val="24"/>
        </w:rPr>
        <w:t>楼板预留孔洞尺寸应满足排气道安装空间要求，设计应规定各层预留孔洞的竖向同轴度误差。</w:t>
      </w:r>
    </w:p>
    <w:p>
      <w:pPr>
        <w:pStyle w:val="32"/>
        <w:spacing w:line="360" w:lineRule="auto"/>
        <w:rPr>
          <w:rFonts w:hint="eastAsia" w:ascii="Times New Roman" w:hAnsi="Times New Roman" w:cs="Times New Roman"/>
          <w:sz w:val="24"/>
          <w:szCs w:val="24"/>
        </w:rPr>
      </w:pPr>
      <w:r>
        <w:rPr>
          <w:rFonts w:hint="eastAsia" w:ascii="Times New Roman" w:hAnsi="Times New Roman" w:cs="Times New Roman"/>
          <w:b/>
          <w:sz w:val="24"/>
          <w:szCs w:val="24"/>
        </w:rPr>
        <w:t>5</w:t>
      </w:r>
      <w:r>
        <w:rPr>
          <w:rFonts w:ascii="Times New Roman" w:hAnsi="Times New Roman" w:cs="Times New Roman"/>
          <w:b/>
          <w:sz w:val="24"/>
          <w:szCs w:val="24"/>
        </w:rPr>
        <w:t>.3.7</w:t>
      </w:r>
      <w:r>
        <w:rPr>
          <w:rFonts w:hint="eastAsia" w:ascii="Times New Roman" w:hAnsi="Times New Roman" w:cs="Times New Roman"/>
          <w:b/>
          <w:sz w:val="24"/>
          <w:szCs w:val="24"/>
        </w:rPr>
        <w:t xml:space="preserve">  </w:t>
      </w:r>
      <w:r>
        <w:rPr>
          <w:rFonts w:ascii="Times New Roman" w:hAnsi="Times New Roman" w:cs="Times New Roman"/>
          <w:sz w:val="24"/>
          <w:szCs w:val="24"/>
        </w:rPr>
        <w:t>排气道系统伸出屋面出气口高度应有利于废气扩散</w:t>
      </w:r>
      <w:r>
        <w:rPr>
          <w:rFonts w:hint="eastAsia" w:ascii="Times New Roman" w:hAnsi="Times New Roman" w:cs="Times New Roman"/>
          <w:sz w:val="24"/>
          <w:szCs w:val="24"/>
        </w:rPr>
        <w:t>，</w:t>
      </w:r>
      <w:r>
        <w:rPr>
          <w:rFonts w:ascii="Times New Roman" w:hAnsi="Times New Roman" w:cs="Times New Roman"/>
          <w:sz w:val="24"/>
          <w:szCs w:val="24"/>
        </w:rPr>
        <w:t>上人屋面出气口高度不应小于2.0m</w:t>
      </w:r>
      <w:r>
        <w:rPr>
          <w:rFonts w:hint="eastAsia" w:ascii="Times New Roman" w:hAnsi="Times New Roman" w:cs="Times New Roman"/>
          <w:sz w:val="24"/>
          <w:szCs w:val="24"/>
        </w:rPr>
        <w:t>，</w:t>
      </w:r>
      <w:r>
        <w:rPr>
          <w:rFonts w:ascii="Times New Roman" w:hAnsi="Times New Roman" w:cs="Times New Roman"/>
          <w:sz w:val="24"/>
          <w:szCs w:val="24"/>
        </w:rPr>
        <w:t>不上人屋面不应小于0.6m</w:t>
      </w:r>
      <w:r>
        <w:rPr>
          <w:rFonts w:hint="eastAsia" w:ascii="Times New Roman" w:hAnsi="Times New Roman" w:cs="Times New Roman"/>
          <w:sz w:val="24"/>
          <w:szCs w:val="24"/>
        </w:rPr>
        <w:t>，</w:t>
      </w:r>
      <w:r>
        <w:rPr>
          <w:rFonts w:ascii="Times New Roman" w:hAnsi="Times New Roman" w:cs="Times New Roman"/>
          <w:sz w:val="24"/>
          <w:szCs w:val="24"/>
        </w:rPr>
        <w:t>且不得低于邻近女儿墙高度</w:t>
      </w:r>
      <w:r>
        <w:rPr>
          <w:rFonts w:hint="eastAsia" w:ascii="Times New Roman" w:hAnsi="Times New Roman" w:cs="Times New Roman"/>
          <w:sz w:val="24"/>
          <w:szCs w:val="24"/>
        </w:rPr>
        <w:t>。</w:t>
      </w:r>
      <w:r>
        <w:rPr>
          <w:rFonts w:ascii="Times New Roman" w:hAnsi="Times New Roman" w:cs="Times New Roman"/>
          <w:sz w:val="24"/>
          <w:szCs w:val="24"/>
        </w:rPr>
        <w:t>当周围4m内有门窗时</w:t>
      </w:r>
      <w:r>
        <w:rPr>
          <w:rFonts w:hint="eastAsia" w:ascii="Times New Roman" w:hAnsi="Times New Roman" w:cs="Times New Roman"/>
          <w:sz w:val="24"/>
          <w:szCs w:val="24"/>
        </w:rPr>
        <w:t>，</w:t>
      </w:r>
      <w:r>
        <w:rPr>
          <w:rFonts w:ascii="Times New Roman" w:hAnsi="Times New Roman" w:cs="Times New Roman"/>
          <w:sz w:val="24"/>
          <w:szCs w:val="24"/>
        </w:rPr>
        <w:t>应高出门窗上</w:t>
      </w:r>
      <w:r>
        <w:rPr>
          <w:rFonts w:hint="eastAsia" w:ascii="Times New Roman" w:hAnsi="Times New Roman" w:cs="Times New Roman"/>
          <w:sz w:val="24"/>
          <w:szCs w:val="24"/>
        </w:rPr>
        <w:t>檐口</w:t>
      </w:r>
      <w:r>
        <w:rPr>
          <w:rFonts w:ascii="Times New Roman" w:hAnsi="Times New Roman" w:cs="Times New Roman"/>
          <w:sz w:val="24"/>
          <w:szCs w:val="24"/>
        </w:rPr>
        <w:t>0.6m</w:t>
      </w:r>
      <w:r>
        <w:rPr>
          <w:rFonts w:hint="eastAsia" w:ascii="Times New Roman" w:hAnsi="Times New Roman" w:cs="Times New Roman"/>
          <w:sz w:val="24"/>
          <w:szCs w:val="24"/>
        </w:rPr>
        <w:t>。</w:t>
      </w:r>
    </w:p>
    <w:p>
      <w:pPr>
        <w:pStyle w:val="32"/>
        <w:spacing w:line="360" w:lineRule="auto"/>
        <w:rPr>
          <w:rFonts w:hint="default" w:ascii="Times New Roman" w:hAnsi="Times New Roman" w:cs="Times New Roman" w:eastAsiaTheme="minorEastAsia"/>
          <w:snapToGrid w:val="0"/>
          <w:color w:val="00B050"/>
          <w:spacing w:val="1"/>
          <w:kern w:val="0"/>
          <w:sz w:val="20"/>
          <w:szCs w:val="20"/>
          <w:lang w:val="en-US" w:eastAsia="zh-CN" w:bidi="ar-SA"/>
        </w:rPr>
      </w:pPr>
      <w:r>
        <w:rPr>
          <w:rFonts w:ascii="Times New Roman" w:hAnsi="Times New Roman" w:eastAsia="黑体" w:cs="Times New Roman"/>
          <w:color w:val="00B050"/>
          <w:spacing w:val="11"/>
          <w:sz w:val="20"/>
          <w:szCs w:val="20"/>
        </w:rPr>
        <w:t>【条文说明】</w:t>
      </w:r>
      <w:r>
        <w:rPr>
          <w:rFonts w:hint="eastAsia" w:ascii="Times New Roman" w:hAnsi="Times New Roman" w:cs="Times New Roman"/>
          <w:color w:val="00B050"/>
          <w:spacing w:val="12"/>
          <w:sz w:val="20"/>
          <w:szCs w:val="20"/>
          <w:lang w:val="en-US" w:eastAsia="zh-CN"/>
        </w:rPr>
        <w:t xml:space="preserve">5.3.7 </w:t>
      </w:r>
      <w:r>
        <w:rPr>
          <w:rFonts w:hint="default" w:ascii="Times New Roman" w:hAnsi="Times New Roman" w:cs="Times New Roman" w:eastAsiaTheme="minorEastAsia"/>
          <w:snapToGrid w:val="0"/>
          <w:color w:val="00B050"/>
          <w:spacing w:val="1"/>
          <w:kern w:val="0"/>
          <w:sz w:val="20"/>
          <w:szCs w:val="20"/>
          <w:lang w:val="en-US" w:eastAsia="zh-CN" w:bidi="ar-SA"/>
        </w:rPr>
        <w:t>排气道宜伸出屋面，同时应避开门窗和进风口。伸出高度应有利于烟气扩散，并应根据屋面形式、排出口周围遮挡物的高度、距离和积雪深度确定。平屋面伸出高度不得小于0.60m，且不宜低于女儿墙的高度。当屋面为上人屋面时，排气道不应影响人员正常活动。坡屋面伸出高度应符合下列规定：</w:t>
      </w:r>
      <w:r>
        <w:rPr>
          <w:rFonts w:hint="default" w:ascii="Times New Roman" w:hAnsi="Times New Roman" w:cs="Times New Roman" w:eastAsiaTheme="minorEastAsia"/>
          <w:snapToGrid w:val="0"/>
          <w:color w:val="00B050"/>
          <w:spacing w:val="1"/>
          <w:kern w:val="0"/>
          <w:sz w:val="20"/>
          <w:szCs w:val="20"/>
          <w:lang w:val="en-US" w:eastAsia="zh-CN" w:bidi="ar-SA"/>
        </w:rPr>
        <w:br w:type="textWrapping"/>
      </w:r>
      <w:r>
        <w:rPr>
          <w:rFonts w:hint="default" w:ascii="Times New Roman" w:hAnsi="Times New Roman" w:cs="Times New Roman" w:eastAsiaTheme="minorEastAsia"/>
          <w:snapToGrid w:val="0"/>
          <w:color w:val="00B050"/>
          <w:spacing w:val="1"/>
          <w:kern w:val="0"/>
          <w:sz w:val="20"/>
          <w:szCs w:val="20"/>
          <w:lang w:val="en-US" w:eastAsia="zh-CN" w:bidi="ar-SA"/>
        </w:rPr>
        <w:t xml:space="preserve">     1  排气道中心线距屋脊小于1.50m时，应高出屋脊0.60m；</w:t>
      </w:r>
      <w:r>
        <w:rPr>
          <w:rFonts w:hint="default" w:ascii="Times New Roman" w:hAnsi="Times New Roman" w:cs="Times New Roman" w:eastAsiaTheme="minorEastAsia"/>
          <w:snapToGrid w:val="0"/>
          <w:color w:val="00B050"/>
          <w:spacing w:val="1"/>
          <w:kern w:val="0"/>
          <w:sz w:val="20"/>
          <w:szCs w:val="20"/>
          <w:lang w:val="en-US" w:eastAsia="zh-CN" w:bidi="ar-SA"/>
        </w:rPr>
        <w:br w:type="textWrapping"/>
      </w:r>
      <w:r>
        <w:rPr>
          <w:rFonts w:hint="default" w:ascii="Times New Roman" w:hAnsi="Times New Roman" w:cs="Times New Roman" w:eastAsiaTheme="minorEastAsia"/>
          <w:snapToGrid w:val="0"/>
          <w:color w:val="00B050"/>
          <w:spacing w:val="1"/>
          <w:kern w:val="0"/>
          <w:sz w:val="20"/>
          <w:szCs w:val="20"/>
          <w:lang w:val="en-US" w:eastAsia="zh-CN" w:bidi="ar-SA"/>
        </w:rPr>
        <w:t xml:space="preserve">     2  排气道中心线距屋脊1.50～3.00m时，应高于屋脊，且伸出屋面高度不得小于0.60m；</w:t>
      </w:r>
    </w:p>
    <w:p>
      <w:pPr>
        <w:pStyle w:val="32"/>
        <w:spacing w:line="360" w:lineRule="auto"/>
        <w:rPr>
          <w:rFonts w:hint="eastAsia" w:ascii="Times New Roman" w:hAnsi="Times New Roman" w:cs="Times New Roman" w:eastAsiaTheme="minorEastAsia"/>
          <w:snapToGrid w:val="0"/>
          <w:color w:val="00B050"/>
          <w:spacing w:val="1"/>
          <w:kern w:val="0"/>
          <w:sz w:val="20"/>
          <w:szCs w:val="20"/>
          <w:lang w:val="en-US" w:eastAsia="zh-CN" w:bidi="ar-SA"/>
        </w:rPr>
      </w:pPr>
      <w:r>
        <w:rPr>
          <w:rFonts w:hint="default" w:ascii="Times New Roman" w:hAnsi="Times New Roman" w:cs="Times New Roman" w:eastAsiaTheme="minorEastAsia"/>
          <w:snapToGrid w:val="0"/>
          <w:color w:val="00B050"/>
          <w:spacing w:val="1"/>
          <w:kern w:val="0"/>
          <w:sz w:val="20"/>
          <w:szCs w:val="20"/>
          <w:lang w:val="en-US" w:eastAsia="zh-CN" w:bidi="ar-SA"/>
        </w:rPr>
        <w:t xml:space="preserve"> </w:t>
      </w:r>
      <w:r>
        <w:rPr>
          <w:rFonts w:hint="eastAsia" w:ascii="Times New Roman" w:hAnsi="Times New Roman" w:cs="Times New Roman" w:eastAsiaTheme="minorEastAsia"/>
          <w:snapToGrid w:val="0"/>
          <w:color w:val="00B050"/>
          <w:spacing w:val="1"/>
          <w:kern w:val="0"/>
          <w:sz w:val="20"/>
          <w:szCs w:val="20"/>
          <w:lang w:val="en-US" w:eastAsia="zh-CN" w:bidi="ar-SA"/>
        </w:rPr>
        <w:t xml:space="preserve">    </w:t>
      </w:r>
      <w:r>
        <w:rPr>
          <w:rFonts w:hint="default" w:ascii="Times New Roman" w:hAnsi="Times New Roman" w:cs="Times New Roman" w:eastAsiaTheme="minorEastAsia"/>
          <w:snapToGrid w:val="0"/>
          <w:color w:val="00B050"/>
          <w:spacing w:val="1"/>
          <w:kern w:val="0"/>
          <w:sz w:val="20"/>
          <w:szCs w:val="20"/>
          <w:lang w:val="en-US" w:eastAsia="zh-CN" w:bidi="ar-SA"/>
        </w:rPr>
        <w:t>3  排气道中心线距屋脊大于3.00m时，其顶部同屋脊的连线同水平线之间的夹角不应大于10°，且伸出屋面高度不得小于0.60m。</w:t>
      </w:r>
    </w:p>
    <w:p>
      <w:pPr>
        <w:pStyle w:val="32"/>
        <w:spacing w:line="360" w:lineRule="auto"/>
        <w:rPr>
          <w:rFonts w:ascii="Times New Roman" w:hAnsi="Times New Roman" w:cs="Times New Roman"/>
          <w:sz w:val="24"/>
          <w:szCs w:val="24"/>
        </w:rPr>
      </w:pPr>
      <w:bookmarkStart w:id="74" w:name="bookmark73"/>
      <w:bookmarkEnd w:id="74"/>
      <w:r>
        <w:rPr>
          <w:rFonts w:hint="eastAsia" w:ascii="Times New Roman" w:hAnsi="Times New Roman" w:cs="Times New Roman"/>
          <w:b/>
          <w:sz w:val="24"/>
          <w:szCs w:val="24"/>
        </w:rPr>
        <w:t>5.</w:t>
      </w:r>
      <w:r>
        <w:rPr>
          <w:rFonts w:ascii="Times New Roman" w:hAnsi="Times New Roman" w:cs="Times New Roman"/>
          <w:b/>
          <w:sz w:val="24"/>
          <w:szCs w:val="24"/>
        </w:rPr>
        <w:t>3.8</w:t>
      </w:r>
      <w:r>
        <w:rPr>
          <w:rFonts w:hint="eastAsia" w:ascii="Times New Roman" w:hAnsi="Times New Roman" w:cs="Times New Roman"/>
          <w:b/>
          <w:sz w:val="24"/>
          <w:szCs w:val="24"/>
        </w:rPr>
        <w:t xml:space="preserve">  </w:t>
      </w:r>
      <w:r>
        <w:rPr>
          <w:rFonts w:ascii="Times New Roman" w:hAnsi="Times New Roman" w:cs="Times New Roman"/>
          <w:sz w:val="24"/>
          <w:szCs w:val="24"/>
        </w:rPr>
        <w:t>风帽及其连接结构强度应能抵抗使用区域的最大</w:t>
      </w:r>
      <w:r>
        <w:rPr>
          <w:rFonts w:hint="eastAsia" w:ascii="Times New Roman" w:hAnsi="Times New Roman" w:cs="Times New Roman"/>
          <w:sz w:val="24"/>
          <w:szCs w:val="24"/>
        </w:rPr>
        <w:t>风荷载作用力</w:t>
      </w:r>
      <w:r>
        <w:rPr>
          <w:rFonts w:ascii="Times New Roman" w:hAnsi="Times New Roman" w:cs="Times New Roman"/>
          <w:sz w:val="24"/>
          <w:szCs w:val="24"/>
        </w:rPr>
        <w:t>。</w:t>
      </w:r>
    </w:p>
    <w:p>
      <w:pPr>
        <w:pStyle w:val="32"/>
        <w:spacing w:line="360" w:lineRule="auto"/>
        <w:rPr>
          <w:rFonts w:ascii="Times New Roman" w:hAnsi="Times New Roman" w:cs="Times New Roman"/>
          <w:sz w:val="24"/>
          <w:szCs w:val="24"/>
        </w:rPr>
      </w:pPr>
      <w:r>
        <w:rPr>
          <w:rFonts w:hint="eastAsia" w:ascii="Times New Roman" w:hAnsi="Times New Roman" w:cs="Times New Roman"/>
          <w:b/>
          <w:sz w:val="24"/>
          <w:szCs w:val="24"/>
        </w:rPr>
        <w:t>5.</w:t>
      </w:r>
      <w:r>
        <w:rPr>
          <w:rFonts w:ascii="Times New Roman" w:hAnsi="Times New Roman" w:cs="Times New Roman"/>
          <w:b/>
          <w:sz w:val="24"/>
          <w:szCs w:val="24"/>
        </w:rPr>
        <w:t>3.</w:t>
      </w:r>
      <w:r>
        <w:rPr>
          <w:rFonts w:hint="eastAsia" w:ascii="Times New Roman" w:hAnsi="Times New Roman" w:cs="Times New Roman"/>
          <w:b/>
          <w:sz w:val="24"/>
          <w:szCs w:val="24"/>
        </w:rPr>
        <w:t xml:space="preserve">9  </w:t>
      </w:r>
      <w:r>
        <w:rPr>
          <w:rFonts w:ascii="Times New Roman" w:hAnsi="Times New Roman" w:cs="Times New Roman"/>
          <w:sz w:val="24"/>
          <w:szCs w:val="24"/>
        </w:rPr>
        <w:t>风帽应设置防倒灌结构，在保证排气道内气体正常排出的情况下，应</w:t>
      </w:r>
      <w:r>
        <w:rPr>
          <w:rFonts w:hint="eastAsia" w:ascii="Times New Roman" w:hAnsi="Times New Roman" w:cs="Times New Roman"/>
          <w:sz w:val="24"/>
          <w:szCs w:val="24"/>
        </w:rPr>
        <w:t>能</w:t>
      </w:r>
      <w:r>
        <w:rPr>
          <w:rFonts w:ascii="Times New Roman" w:hAnsi="Times New Roman" w:cs="Times New Roman"/>
          <w:sz w:val="24"/>
          <w:szCs w:val="24"/>
        </w:rPr>
        <w:t>阻止风、雨、雪等倒灌进入排气道内。</w:t>
      </w:r>
    </w:p>
    <w:p>
      <w:pPr>
        <w:pStyle w:val="32"/>
        <w:spacing w:line="360" w:lineRule="auto"/>
        <w:rPr>
          <w:rFonts w:ascii="Times New Roman" w:hAnsi="Times New Roman" w:cs="Times New Roman"/>
          <w:sz w:val="24"/>
          <w:szCs w:val="24"/>
        </w:rPr>
      </w:pPr>
      <w:r>
        <w:rPr>
          <w:rFonts w:ascii="Times New Roman" w:hAnsi="Times New Roman" w:eastAsia="黑体" w:cs="Times New Roman"/>
          <w:color w:val="00B050"/>
          <w:spacing w:val="11"/>
          <w:sz w:val="20"/>
          <w:szCs w:val="20"/>
        </w:rPr>
        <w:t>【条文说明】</w:t>
      </w:r>
      <w:r>
        <w:rPr>
          <w:rFonts w:hint="eastAsia" w:ascii="Times New Roman" w:hAnsi="Times New Roman" w:cs="Times New Roman"/>
          <w:color w:val="00B050"/>
          <w:spacing w:val="12"/>
          <w:sz w:val="20"/>
          <w:szCs w:val="20"/>
          <w:lang w:val="en-US" w:eastAsia="zh-CN"/>
        </w:rPr>
        <w:t xml:space="preserve">5.3.9 </w:t>
      </w:r>
      <w:r>
        <w:rPr>
          <w:rFonts w:hint="default" w:ascii="Times New Roman" w:hAnsi="Times New Roman" w:cs="Times New Roman" w:eastAsiaTheme="minorEastAsia"/>
          <w:snapToGrid w:val="0"/>
          <w:color w:val="00B050"/>
          <w:spacing w:val="1"/>
          <w:kern w:val="0"/>
          <w:sz w:val="20"/>
          <w:szCs w:val="20"/>
          <w:lang w:val="en-US" w:eastAsia="zh-CN" w:bidi="ar-SA"/>
        </w:rPr>
        <w:t>风帽具有防止雨、雪飘入并能起到防倒灌的效果，风帽材质应选用抗雨淋、抗风化、耐老化的材料。</w:t>
      </w:r>
    </w:p>
    <w:p>
      <w:pPr>
        <w:pStyle w:val="32"/>
        <w:spacing w:line="360" w:lineRule="auto"/>
        <w:rPr>
          <w:rFonts w:ascii="Times New Roman" w:hAnsi="Times New Roman" w:cs="Times New Roman"/>
          <w:sz w:val="24"/>
          <w:szCs w:val="24"/>
        </w:rPr>
      </w:pPr>
      <w:r>
        <w:rPr>
          <w:rFonts w:hint="eastAsia" w:ascii="Times New Roman" w:hAnsi="Times New Roman" w:cs="Times New Roman"/>
          <w:b/>
          <w:sz w:val="24"/>
          <w:szCs w:val="24"/>
        </w:rPr>
        <w:t>5</w:t>
      </w:r>
      <w:r>
        <w:rPr>
          <w:rFonts w:ascii="Times New Roman" w:hAnsi="Times New Roman" w:cs="Times New Roman"/>
          <w:b/>
          <w:sz w:val="24"/>
          <w:szCs w:val="24"/>
        </w:rPr>
        <w:t>.3.1</w:t>
      </w:r>
      <w:r>
        <w:rPr>
          <w:rFonts w:hint="eastAsia" w:ascii="Times New Roman" w:hAnsi="Times New Roman" w:cs="Times New Roman"/>
          <w:b/>
          <w:sz w:val="24"/>
          <w:szCs w:val="24"/>
        </w:rPr>
        <w:t xml:space="preserve">0  </w:t>
      </w:r>
      <w:r>
        <w:rPr>
          <w:rFonts w:ascii="Times New Roman" w:hAnsi="Times New Roman" w:cs="Times New Roman"/>
          <w:sz w:val="24"/>
          <w:szCs w:val="24"/>
        </w:rPr>
        <w:t>风帽的结构与重量设计</w:t>
      </w:r>
      <w:r>
        <w:rPr>
          <w:rFonts w:hint="eastAsia" w:ascii="Times New Roman" w:hAnsi="Times New Roman" w:cs="Times New Roman"/>
          <w:sz w:val="24"/>
          <w:szCs w:val="24"/>
        </w:rPr>
        <w:t>宜</w:t>
      </w:r>
      <w:r>
        <w:rPr>
          <w:rFonts w:ascii="Times New Roman" w:hAnsi="Times New Roman" w:cs="Times New Roman"/>
          <w:sz w:val="24"/>
          <w:szCs w:val="24"/>
        </w:rPr>
        <w:t>减小屋面荷载</w:t>
      </w:r>
      <w:r>
        <w:rPr>
          <w:rFonts w:hint="eastAsia" w:ascii="Times New Roman" w:hAnsi="Times New Roman" w:cs="Times New Roman"/>
          <w:sz w:val="24"/>
          <w:szCs w:val="24"/>
        </w:rPr>
        <w:t>、</w:t>
      </w:r>
      <w:r>
        <w:rPr>
          <w:rFonts w:ascii="Times New Roman" w:hAnsi="Times New Roman" w:cs="Times New Roman"/>
          <w:sz w:val="24"/>
          <w:szCs w:val="24"/>
        </w:rPr>
        <w:t>满足安装维护要求，宜在无吊具条件下装拆方便。</w:t>
      </w:r>
    </w:p>
    <w:p>
      <w:pPr>
        <w:spacing w:before="91" w:line="222" w:lineRule="auto"/>
        <w:jc w:val="both"/>
        <w:outlineLvl w:val="0"/>
        <w:rPr>
          <w:rFonts w:ascii="Times New Roman" w:hAnsi="Times New Roman" w:eastAsia="宋体" w:cs="Times New Roman"/>
          <w:b/>
          <w:bCs/>
          <w:spacing w:val="-9"/>
          <w:sz w:val="30"/>
          <w:szCs w:val="30"/>
          <w:lang w:eastAsia="zh-CN"/>
        </w:rPr>
      </w:pPr>
    </w:p>
    <w:p>
      <w:pPr>
        <w:spacing w:before="91" w:line="222" w:lineRule="auto"/>
        <w:jc w:val="center"/>
        <w:outlineLvl w:val="0"/>
        <w:rPr>
          <w:rFonts w:ascii="Times New Roman" w:hAnsi="Times New Roman" w:eastAsia="宋体" w:cs="Times New Roman"/>
          <w:b/>
          <w:bCs/>
          <w:spacing w:val="-9"/>
          <w:sz w:val="30"/>
          <w:szCs w:val="30"/>
          <w:lang w:eastAsia="zh-CN"/>
        </w:rPr>
      </w:pPr>
    </w:p>
    <w:p>
      <w:pPr>
        <w:spacing w:before="91" w:line="222" w:lineRule="auto"/>
        <w:jc w:val="center"/>
        <w:outlineLvl w:val="0"/>
        <w:rPr>
          <w:rFonts w:ascii="Times New Roman" w:hAnsi="Times New Roman" w:eastAsia="宋体" w:cs="Times New Roman"/>
          <w:b/>
          <w:bCs/>
          <w:spacing w:val="-9"/>
          <w:sz w:val="30"/>
          <w:szCs w:val="30"/>
          <w:lang w:eastAsia="zh-CN"/>
        </w:rPr>
      </w:pPr>
    </w:p>
    <w:p>
      <w:pPr>
        <w:spacing w:before="91" w:line="222" w:lineRule="auto"/>
        <w:jc w:val="center"/>
        <w:outlineLvl w:val="0"/>
        <w:rPr>
          <w:rFonts w:ascii="Times New Roman" w:hAnsi="Times New Roman" w:eastAsia="宋体" w:cs="Times New Roman"/>
          <w:b/>
          <w:bCs/>
          <w:spacing w:val="-9"/>
          <w:sz w:val="30"/>
          <w:szCs w:val="30"/>
          <w:lang w:eastAsia="zh-CN"/>
        </w:rPr>
      </w:pPr>
    </w:p>
    <w:p>
      <w:pPr>
        <w:spacing w:before="91" w:line="222" w:lineRule="auto"/>
        <w:jc w:val="center"/>
        <w:outlineLvl w:val="0"/>
        <w:rPr>
          <w:rFonts w:ascii="Times New Roman" w:hAnsi="Times New Roman" w:eastAsia="宋体" w:cs="Times New Roman"/>
          <w:b/>
          <w:bCs/>
          <w:spacing w:val="-9"/>
          <w:sz w:val="30"/>
          <w:szCs w:val="30"/>
          <w:lang w:eastAsia="zh-CN"/>
        </w:rPr>
      </w:pPr>
    </w:p>
    <w:p>
      <w:pPr>
        <w:spacing w:before="91" w:line="222" w:lineRule="auto"/>
        <w:jc w:val="center"/>
        <w:outlineLvl w:val="0"/>
        <w:rPr>
          <w:rFonts w:ascii="Times New Roman" w:hAnsi="Times New Roman" w:eastAsia="宋体" w:cs="Times New Roman"/>
          <w:b/>
          <w:bCs/>
          <w:spacing w:val="-9"/>
          <w:sz w:val="30"/>
          <w:szCs w:val="30"/>
          <w:lang w:eastAsia="zh-CN"/>
        </w:rPr>
      </w:pPr>
    </w:p>
    <w:p>
      <w:pPr>
        <w:spacing w:before="91" w:line="222" w:lineRule="auto"/>
        <w:jc w:val="center"/>
        <w:outlineLvl w:val="0"/>
        <w:rPr>
          <w:rFonts w:ascii="Times New Roman" w:hAnsi="Times New Roman" w:eastAsia="宋体" w:cs="Times New Roman"/>
          <w:b/>
          <w:bCs/>
          <w:spacing w:val="-9"/>
          <w:sz w:val="30"/>
          <w:szCs w:val="30"/>
          <w:lang w:eastAsia="zh-CN"/>
        </w:rPr>
      </w:pPr>
    </w:p>
    <w:p>
      <w:pPr>
        <w:spacing w:before="91" w:line="222" w:lineRule="auto"/>
        <w:jc w:val="center"/>
        <w:outlineLvl w:val="0"/>
        <w:rPr>
          <w:rFonts w:ascii="Times New Roman" w:hAnsi="Times New Roman" w:eastAsia="宋体" w:cs="Times New Roman"/>
          <w:b/>
          <w:bCs/>
          <w:spacing w:val="-9"/>
          <w:sz w:val="30"/>
          <w:szCs w:val="30"/>
          <w:lang w:eastAsia="zh-CN"/>
        </w:rPr>
      </w:pPr>
    </w:p>
    <w:p>
      <w:pPr>
        <w:spacing w:before="91" w:line="222" w:lineRule="auto"/>
        <w:jc w:val="center"/>
        <w:outlineLvl w:val="0"/>
        <w:rPr>
          <w:rFonts w:ascii="Times New Roman" w:hAnsi="Times New Roman" w:eastAsia="宋体" w:cs="Times New Roman"/>
          <w:b/>
          <w:bCs/>
          <w:spacing w:val="-9"/>
          <w:sz w:val="30"/>
          <w:szCs w:val="30"/>
          <w:lang w:eastAsia="zh-CN"/>
        </w:rPr>
      </w:pPr>
    </w:p>
    <w:p>
      <w:pPr>
        <w:spacing w:before="91" w:line="222" w:lineRule="auto"/>
        <w:jc w:val="center"/>
        <w:outlineLvl w:val="0"/>
        <w:rPr>
          <w:rFonts w:ascii="Times New Roman" w:hAnsi="Times New Roman" w:eastAsia="宋体" w:cs="Times New Roman"/>
          <w:b/>
          <w:bCs/>
          <w:spacing w:val="-9"/>
          <w:sz w:val="30"/>
          <w:szCs w:val="30"/>
          <w:lang w:eastAsia="zh-CN"/>
        </w:rPr>
      </w:pPr>
    </w:p>
    <w:p>
      <w:pPr>
        <w:spacing w:before="91" w:line="222" w:lineRule="auto"/>
        <w:jc w:val="center"/>
        <w:outlineLvl w:val="0"/>
        <w:rPr>
          <w:rFonts w:ascii="Times New Roman" w:hAnsi="Times New Roman" w:eastAsia="宋体" w:cs="Times New Roman"/>
          <w:b/>
          <w:bCs/>
          <w:spacing w:val="-9"/>
          <w:sz w:val="30"/>
          <w:szCs w:val="30"/>
          <w:lang w:eastAsia="zh-CN"/>
        </w:rPr>
      </w:pPr>
    </w:p>
    <w:p>
      <w:pPr>
        <w:spacing w:before="91" w:line="222" w:lineRule="auto"/>
        <w:jc w:val="center"/>
        <w:outlineLvl w:val="0"/>
        <w:rPr>
          <w:rFonts w:ascii="Times New Roman" w:hAnsi="Times New Roman" w:eastAsia="宋体" w:cs="Times New Roman"/>
          <w:b/>
          <w:bCs/>
          <w:spacing w:val="-9"/>
          <w:sz w:val="30"/>
          <w:szCs w:val="30"/>
          <w:lang w:eastAsia="zh-CN"/>
        </w:rPr>
      </w:pPr>
    </w:p>
    <w:p>
      <w:pPr>
        <w:spacing w:before="91" w:line="222" w:lineRule="auto"/>
        <w:jc w:val="center"/>
        <w:outlineLvl w:val="0"/>
        <w:rPr>
          <w:rFonts w:ascii="Times New Roman" w:hAnsi="Times New Roman" w:eastAsia="宋体" w:cs="Times New Roman"/>
          <w:b/>
          <w:bCs/>
          <w:spacing w:val="-9"/>
          <w:sz w:val="30"/>
          <w:szCs w:val="30"/>
          <w:lang w:eastAsia="zh-CN"/>
        </w:rPr>
      </w:pPr>
    </w:p>
    <w:p>
      <w:pPr>
        <w:spacing w:before="91" w:line="222" w:lineRule="auto"/>
        <w:jc w:val="center"/>
        <w:outlineLvl w:val="0"/>
        <w:rPr>
          <w:rFonts w:ascii="Times New Roman" w:hAnsi="Times New Roman" w:eastAsia="宋体" w:cs="Times New Roman"/>
          <w:b/>
          <w:bCs/>
          <w:spacing w:val="-9"/>
          <w:sz w:val="30"/>
          <w:szCs w:val="30"/>
          <w:lang w:eastAsia="zh-CN"/>
        </w:rPr>
      </w:pPr>
    </w:p>
    <w:p>
      <w:pPr>
        <w:spacing w:before="91" w:line="222" w:lineRule="auto"/>
        <w:jc w:val="center"/>
        <w:outlineLvl w:val="0"/>
        <w:rPr>
          <w:rFonts w:hint="eastAsia" w:ascii="宋体" w:hAnsi="宋体" w:eastAsia="宋体" w:cs="宋体"/>
          <w:sz w:val="30"/>
          <w:szCs w:val="30"/>
          <w:lang w:eastAsia="zh-CN"/>
        </w:rPr>
      </w:pPr>
      <w:r>
        <w:rPr>
          <w:rFonts w:ascii="Times New Roman" w:hAnsi="Times New Roman" w:eastAsia="宋体" w:cs="Times New Roman"/>
          <w:b/>
          <w:bCs/>
          <w:spacing w:val="-9"/>
          <w:sz w:val="30"/>
          <w:szCs w:val="30"/>
          <w:lang w:eastAsia="zh-CN"/>
        </w:rPr>
        <w:t>6</w:t>
      </w:r>
      <w:r>
        <w:rPr>
          <w:rFonts w:ascii="宋体" w:hAnsi="宋体" w:eastAsia="宋体" w:cs="宋体"/>
          <w:spacing w:val="6"/>
          <w:sz w:val="30"/>
          <w:szCs w:val="30"/>
          <w:lang w:eastAsia="zh-CN"/>
        </w:rPr>
        <w:t xml:space="preserve">  </w:t>
      </w:r>
      <w:r>
        <w:rPr>
          <w:rFonts w:ascii="宋体" w:hAnsi="宋体" w:eastAsia="宋体" w:cs="宋体"/>
          <w:b/>
          <w:bCs/>
          <w:spacing w:val="-9"/>
          <w:sz w:val="30"/>
          <w:szCs w:val="30"/>
          <w:lang w:eastAsia="zh-CN"/>
        </w:rPr>
        <w:t>施工</w:t>
      </w:r>
    </w:p>
    <w:p>
      <w:pPr>
        <w:spacing w:line="295" w:lineRule="auto"/>
        <w:rPr>
          <w:rFonts w:hint="eastAsia" w:ascii="宋体" w:hAnsi="宋体" w:eastAsia="宋体"/>
          <w:lang w:eastAsia="zh-CN"/>
        </w:rPr>
      </w:pPr>
    </w:p>
    <w:p>
      <w:pPr>
        <w:spacing w:before="68" w:line="221" w:lineRule="auto"/>
        <w:jc w:val="center"/>
        <w:outlineLvl w:val="1"/>
        <w:rPr>
          <w:rFonts w:hint="eastAsia" w:ascii="宋体" w:hAnsi="宋体" w:eastAsia="宋体" w:cs="黑体"/>
          <w:sz w:val="28"/>
          <w:szCs w:val="28"/>
          <w:lang w:eastAsia="zh-CN"/>
        </w:rPr>
      </w:pPr>
      <w:bookmarkStart w:id="75" w:name="bookmark14"/>
      <w:bookmarkEnd w:id="75"/>
      <w:r>
        <w:rPr>
          <w:rFonts w:ascii="Times New Roman" w:hAnsi="Times New Roman" w:eastAsia="宋体" w:cs="Times New Roman"/>
          <w:b/>
          <w:bCs/>
          <w:spacing w:val="-6"/>
          <w:sz w:val="28"/>
          <w:szCs w:val="28"/>
          <w:lang w:eastAsia="zh-CN"/>
        </w:rPr>
        <w:t>6.1</w:t>
      </w:r>
      <w:r>
        <w:rPr>
          <w:rFonts w:ascii="Times New Roman" w:hAnsi="Times New Roman" w:eastAsia="宋体" w:cs="Times New Roman"/>
          <w:spacing w:val="9"/>
          <w:sz w:val="28"/>
          <w:szCs w:val="28"/>
          <w:lang w:eastAsia="zh-CN"/>
        </w:rPr>
        <w:t xml:space="preserve"> </w:t>
      </w:r>
      <w:r>
        <w:rPr>
          <w:rFonts w:ascii="宋体" w:hAnsi="宋体" w:eastAsia="宋体" w:cs="宋体"/>
          <w:spacing w:val="9"/>
          <w:sz w:val="28"/>
          <w:szCs w:val="28"/>
          <w:lang w:eastAsia="zh-CN"/>
        </w:rPr>
        <w:t xml:space="preserve"> </w:t>
      </w:r>
      <w:r>
        <w:rPr>
          <w:rFonts w:ascii="宋体" w:hAnsi="宋体" w:eastAsia="宋体" w:cs="黑体"/>
          <w:b/>
          <w:bCs/>
          <w:spacing w:val="-6"/>
          <w:sz w:val="28"/>
          <w:szCs w:val="28"/>
          <w:lang w:eastAsia="zh-CN"/>
        </w:rPr>
        <w:t>一般规定</w:t>
      </w:r>
    </w:p>
    <w:p>
      <w:pPr>
        <w:spacing w:line="364" w:lineRule="auto"/>
        <w:rPr>
          <w:lang w:eastAsia="zh-CN"/>
        </w:rPr>
      </w:pPr>
    </w:p>
    <w:p>
      <w:pPr>
        <w:pStyle w:val="32"/>
        <w:spacing w:line="360" w:lineRule="auto"/>
        <w:rPr>
          <w:rFonts w:ascii="Times New Roman" w:hAnsi="Times New Roman" w:cs="Times New Roman"/>
          <w:sz w:val="24"/>
          <w:szCs w:val="24"/>
        </w:rPr>
      </w:pPr>
      <w:r>
        <w:rPr>
          <w:rFonts w:ascii="Times New Roman" w:hAnsi="Times New Roman" w:cs="Times New Roman"/>
          <w:b/>
          <w:sz w:val="24"/>
          <w:szCs w:val="24"/>
        </w:rPr>
        <w:t xml:space="preserve">6.1.1  </w:t>
      </w:r>
      <w:r>
        <w:rPr>
          <w:rFonts w:ascii="Times New Roman" w:hAnsi="Times New Roman" w:cs="Times New Roman"/>
          <w:sz w:val="24"/>
          <w:szCs w:val="24"/>
        </w:rPr>
        <w:t>排气道系统施工前，应按设计文件，结合产品要求、现场情况进行整体策划，编制排气道系统专项施工方案，并对施工作业人员进行操作技能培训和安全、技术交底。</w:t>
      </w:r>
    </w:p>
    <w:p>
      <w:pPr>
        <w:pStyle w:val="32"/>
        <w:spacing w:line="360" w:lineRule="auto"/>
        <w:rPr>
          <w:rFonts w:hint="default" w:ascii="Times New Roman" w:hAnsi="Times New Roman" w:cs="Times New Roman" w:eastAsiaTheme="minorEastAsia"/>
          <w:snapToGrid w:val="0"/>
          <w:color w:val="00B050"/>
          <w:spacing w:val="1"/>
          <w:kern w:val="0"/>
          <w:sz w:val="20"/>
          <w:szCs w:val="20"/>
          <w:lang w:val="en-US" w:eastAsia="zh-CN" w:bidi="ar-SA"/>
        </w:rPr>
      </w:pPr>
      <w:r>
        <w:rPr>
          <w:rFonts w:ascii="Times New Roman" w:hAnsi="Times New Roman" w:eastAsia="黑体" w:cs="Times New Roman"/>
          <w:color w:val="00B050"/>
          <w:spacing w:val="11"/>
          <w:sz w:val="20"/>
          <w:szCs w:val="20"/>
        </w:rPr>
        <w:t>【条文说明】</w:t>
      </w:r>
      <w:r>
        <w:rPr>
          <w:rFonts w:hint="eastAsia" w:ascii="Times New Roman" w:hAnsi="Times New Roman" w:cs="Times New Roman"/>
          <w:color w:val="00B050"/>
          <w:spacing w:val="12"/>
          <w:sz w:val="20"/>
          <w:szCs w:val="20"/>
          <w:lang w:val="en-US" w:eastAsia="zh-CN"/>
        </w:rPr>
        <w:t xml:space="preserve">6.1.1 </w:t>
      </w:r>
      <w:r>
        <w:rPr>
          <w:rFonts w:hint="default" w:ascii="Times New Roman" w:hAnsi="Times New Roman" w:cs="Times New Roman" w:eastAsiaTheme="minorEastAsia"/>
          <w:snapToGrid w:val="0"/>
          <w:color w:val="00B050"/>
          <w:spacing w:val="1"/>
          <w:kern w:val="0"/>
          <w:sz w:val="20"/>
          <w:szCs w:val="20"/>
          <w:lang w:val="en-US" w:eastAsia="zh-CN" w:bidi="ar-SA"/>
        </w:rPr>
        <w:t>施工安装时应按照设计要求，结合排气道系统产品技术要求和现场施工条件整体策划，编制排气道系统专项施工方案。施工方案应经总包、监理批准。施工方案的内容包括排气道、防火与止回阀和风帽等的准备工序、安装施工方法</w:t>
      </w:r>
      <w:r>
        <w:rPr>
          <w:rFonts w:hint="eastAsia" w:ascii="Times New Roman" w:hAnsi="Times New Roman" w:cs="Times New Roman" w:eastAsiaTheme="minorEastAsia"/>
          <w:snapToGrid w:val="0"/>
          <w:color w:val="00B050"/>
          <w:spacing w:val="1"/>
          <w:kern w:val="0"/>
          <w:sz w:val="20"/>
          <w:szCs w:val="20"/>
          <w:lang w:val="en-US" w:eastAsia="zh-CN" w:bidi="ar-SA"/>
        </w:rPr>
        <w:t>、</w:t>
      </w:r>
      <w:r>
        <w:rPr>
          <w:rFonts w:hint="default" w:ascii="Times New Roman" w:hAnsi="Times New Roman" w:cs="Times New Roman" w:eastAsiaTheme="minorEastAsia"/>
          <w:snapToGrid w:val="0"/>
          <w:color w:val="00B050"/>
          <w:spacing w:val="1"/>
          <w:kern w:val="0"/>
          <w:sz w:val="20"/>
          <w:szCs w:val="20"/>
          <w:lang w:val="en-US" w:eastAsia="zh-CN" w:bidi="ar-SA"/>
        </w:rPr>
        <w:t>质量标准以及安全、环保措施等。施工前应对施工作业人员进行操作技能培训，必要时进行考核，符合要求后上岗。技术交底是指专业工长对作业班组长和各工种作业人员进行施工方案、分项工程施工操作程序、质量要求、安全技术交底</w:t>
      </w:r>
      <w:r>
        <w:rPr>
          <w:rFonts w:hint="eastAsia" w:ascii="Times New Roman" w:hAnsi="Times New Roman" w:cs="Times New Roman" w:eastAsiaTheme="minorEastAsia"/>
          <w:snapToGrid w:val="0"/>
          <w:color w:val="00B050"/>
          <w:spacing w:val="1"/>
          <w:kern w:val="0"/>
          <w:sz w:val="20"/>
          <w:szCs w:val="20"/>
          <w:lang w:val="en-US" w:eastAsia="zh-CN" w:bidi="ar-SA"/>
        </w:rPr>
        <w:t>。</w:t>
      </w:r>
    </w:p>
    <w:p>
      <w:pPr>
        <w:pStyle w:val="32"/>
        <w:spacing w:line="360" w:lineRule="auto"/>
        <w:rPr>
          <w:rFonts w:ascii="Times New Roman" w:hAnsi="Times New Roman" w:cs="Times New Roman"/>
          <w:b/>
          <w:sz w:val="24"/>
          <w:szCs w:val="24"/>
        </w:rPr>
      </w:pPr>
      <w:r>
        <w:rPr>
          <w:rFonts w:ascii="Times New Roman" w:hAnsi="Times New Roman" w:cs="Times New Roman"/>
          <w:b/>
          <w:sz w:val="24"/>
          <w:szCs w:val="24"/>
        </w:rPr>
        <w:t xml:space="preserve">6.1.2  </w:t>
      </w:r>
      <w:r>
        <w:rPr>
          <w:rFonts w:ascii="Times New Roman" w:hAnsi="Times New Roman" w:cs="Times New Roman"/>
          <w:sz w:val="24"/>
          <w:szCs w:val="24"/>
        </w:rPr>
        <w:t>排气道系统施工前应具备下列条件：</w:t>
      </w:r>
    </w:p>
    <w:p>
      <w:pPr>
        <w:pStyle w:val="32"/>
        <w:spacing w:line="360" w:lineRule="auto"/>
        <w:ind w:firstLine="361" w:firstLineChars="150"/>
        <w:rPr>
          <w:rFonts w:ascii="Times New Roman" w:hAnsi="Times New Roman" w:cs="Times New Roman"/>
          <w:sz w:val="24"/>
          <w:szCs w:val="24"/>
        </w:rPr>
      </w:pPr>
      <w:r>
        <w:rPr>
          <w:rFonts w:ascii="Times New Roman" w:hAnsi="Times New Roman" w:cs="Times New Roman"/>
          <w:b/>
          <w:sz w:val="24"/>
          <w:szCs w:val="24"/>
        </w:rPr>
        <w:t xml:space="preserve">1  </w:t>
      </w:r>
      <w:r>
        <w:rPr>
          <w:rFonts w:ascii="Times New Roman" w:hAnsi="Times New Roman" w:cs="Times New Roman"/>
          <w:sz w:val="24"/>
          <w:szCs w:val="24"/>
        </w:rPr>
        <w:t>设计文件齐全，且已通过审查、会审；</w:t>
      </w:r>
    </w:p>
    <w:p>
      <w:pPr>
        <w:pStyle w:val="32"/>
        <w:spacing w:line="360" w:lineRule="auto"/>
        <w:ind w:firstLine="361" w:firstLineChars="150"/>
        <w:rPr>
          <w:rFonts w:ascii="Times New Roman" w:hAnsi="Times New Roman" w:cs="Times New Roman"/>
          <w:b/>
          <w:sz w:val="24"/>
          <w:szCs w:val="24"/>
        </w:rPr>
      </w:pPr>
      <w:r>
        <w:rPr>
          <w:rFonts w:ascii="Times New Roman" w:hAnsi="Times New Roman" w:cs="Times New Roman"/>
          <w:b/>
          <w:sz w:val="24"/>
          <w:szCs w:val="24"/>
        </w:rPr>
        <w:t xml:space="preserve">2  </w:t>
      </w:r>
      <w:r>
        <w:rPr>
          <w:rFonts w:ascii="Times New Roman" w:hAnsi="Times New Roman" w:cs="Times New Roman"/>
          <w:sz w:val="24"/>
          <w:szCs w:val="24"/>
        </w:rPr>
        <w:t>专项施工方案已获批；</w:t>
      </w:r>
    </w:p>
    <w:p>
      <w:pPr>
        <w:pStyle w:val="32"/>
        <w:spacing w:line="360" w:lineRule="auto"/>
        <w:ind w:firstLine="361" w:firstLineChars="150"/>
        <w:rPr>
          <w:rFonts w:ascii="Times New Roman" w:hAnsi="Times New Roman" w:cs="Times New Roman"/>
          <w:b/>
          <w:sz w:val="24"/>
          <w:szCs w:val="24"/>
        </w:rPr>
      </w:pPr>
      <w:r>
        <w:rPr>
          <w:rFonts w:ascii="Times New Roman" w:hAnsi="Times New Roman" w:cs="Times New Roman"/>
          <w:b/>
          <w:sz w:val="24"/>
          <w:szCs w:val="24"/>
        </w:rPr>
        <w:t xml:space="preserve">3  </w:t>
      </w:r>
      <w:r>
        <w:rPr>
          <w:rFonts w:ascii="Times New Roman" w:hAnsi="Times New Roman" w:cs="Times New Roman"/>
          <w:sz w:val="24"/>
          <w:szCs w:val="24"/>
        </w:rPr>
        <w:t>施工人员进场，已完成安全、技术交底</w:t>
      </w:r>
      <w:r>
        <w:rPr>
          <w:rFonts w:ascii="Times New Roman" w:hAnsi="Times New Roman" w:cs="Times New Roman"/>
          <w:b/>
          <w:sz w:val="24"/>
          <w:szCs w:val="24"/>
        </w:rPr>
        <w:t>；</w:t>
      </w:r>
    </w:p>
    <w:p>
      <w:pPr>
        <w:pStyle w:val="32"/>
        <w:spacing w:line="360" w:lineRule="auto"/>
        <w:ind w:firstLine="361" w:firstLineChars="150"/>
        <w:rPr>
          <w:rFonts w:ascii="Times New Roman" w:hAnsi="Times New Roman" w:cs="Times New Roman"/>
          <w:b/>
          <w:sz w:val="24"/>
          <w:szCs w:val="24"/>
        </w:rPr>
      </w:pPr>
      <w:r>
        <w:rPr>
          <w:rFonts w:ascii="Times New Roman" w:hAnsi="Times New Roman" w:cs="Times New Roman"/>
          <w:b/>
          <w:sz w:val="24"/>
          <w:szCs w:val="24"/>
        </w:rPr>
        <w:t xml:space="preserve">4  </w:t>
      </w:r>
      <w:r>
        <w:rPr>
          <w:rFonts w:ascii="Times New Roman" w:hAnsi="Times New Roman" w:cs="Times New Roman"/>
          <w:sz w:val="24"/>
          <w:szCs w:val="24"/>
        </w:rPr>
        <w:t>排气道系统部件进场，已检验合格；</w:t>
      </w:r>
    </w:p>
    <w:p>
      <w:pPr>
        <w:pStyle w:val="32"/>
        <w:spacing w:line="360" w:lineRule="auto"/>
        <w:ind w:firstLine="361" w:firstLineChars="150"/>
        <w:rPr>
          <w:rFonts w:ascii="Times New Roman" w:hAnsi="Times New Roman" w:cs="Times New Roman"/>
          <w:b/>
          <w:sz w:val="24"/>
          <w:szCs w:val="24"/>
        </w:rPr>
      </w:pPr>
      <w:r>
        <w:rPr>
          <w:rFonts w:ascii="Times New Roman" w:hAnsi="Times New Roman" w:cs="Times New Roman"/>
          <w:b/>
          <w:sz w:val="24"/>
          <w:szCs w:val="24"/>
        </w:rPr>
        <w:t xml:space="preserve">5  </w:t>
      </w:r>
      <w:r>
        <w:rPr>
          <w:rFonts w:ascii="Times New Roman" w:hAnsi="Times New Roman" w:cs="Times New Roman"/>
          <w:sz w:val="24"/>
          <w:szCs w:val="24"/>
        </w:rPr>
        <w:t>施工机具进场，满足施工要求；</w:t>
      </w:r>
    </w:p>
    <w:p>
      <w:pPr>
        <w:pStyle w:val="32"/>
        <w:spacing w:line="360" w:lineRule="auto"/>
        <w:ind w:firstLine="361" w:firstLineChars="150"/>
        <w:rPr>
          <w:rFonts w:ascii="Times New Roman" w:hAnsi="Times New Roman" w:cs="Times New Roman"/>
          <w:sz w:val="24"/>
          <w:szCs w:val="24"/>
        </w:rPr>
      </w:pPr>
      <w:r>
        <w:rPr>
          <w:rFonts w:ascii="Times New Roman" w:hAnsi="Times New Roman" w:cs="Times New Roman"/>
          <w:b/>
          <w:sz w:val="24"/>
          <w:szCs w:val="24"/>
        </w:rPr>
        <w:t xml:space="preserve">6  </w:t>
      </w:r>
      <w:r>
        <w:rPr>
          <w:rFonts w:ascii="Times New Roman" w:hAnsi="Times New Roman" w:cs="Times New Roman"/>
          <w:sz w:val="24"/>
          <w:szCs w:val="24"/>
        </w:rPr>
        <w:t>现场环境已具备正常施工条件；</w:t>
      </w:r>
    </w:p>
    <w:p>
      <w:pPr>
        <w:pStyle w:val="32"/>
        <w:spacing w:line="360" w:lineRule="auto"/>
        <w:ind w:firstLine="361" w:firstLineChars="150"/>
        <w:rPr>
          <w:rFonts w:ascii="Times New Roman" w:hAnsi="Times New Roman" w:cs="Times New Roman"/>
          <w:sz w:val="24"/>
          <w:szCs w:val="24"/>
        </w:rPr>
      </w:pPr>
      <w:r>
        <w:rPr>
          <w:rFonts w:ascii="Times New Roman" w:hAnsi="Times New Roman" w:cs="Times New Roman"/>
          <w:b/>
          <w:sz w:val="24"/>
          <w:szCs w:val="24"/>
        </w:rPr>
        <w:t xml:space="preserve">7  </w:t>
      </w:r>
      <w:r>
        <w:rPr>
          <w:rFonts w:ascii="Times New Roman" w:hAnsi="Times New Roman" w:cs="Times New Roman"/>
          <w:sz w:val="24"/>
          <w:szCs w:val="24"/>
        </w:rPr>
        <w:t>排气道预留孔洞交接验收合格。</w:t>
      </w:r>
    </w:p>
    <w:p>
      <w:pPr>
        <w:pStyle w:val="32"/>
        <w:spacing w:line="360" w:lineRule="auto"/>
        <w:rPr>
          <w:rFonts w:hint="default" w:ascii="Times New Roman" w:hAnsi="Times New Roman" w:cs="Times New Roman" w:eastAsiaTheme="minorEastAsia"/>
          <w:snapToGrid w:val="0"/>
          <w:color w:val="00B050"/>
          <w:spacing w:val="1"/>
          <w:kern w:val="0"/>
          <w:sz w:val="20"/>
          <w:szCs w:val="20"/>
          <w:lang w:val="en-US" w:eastAsia="zh-CN" w:bidi="ar-SA"/>
        </w:rPr>
      </w:pPr>
      <w:r>
        <w:rPr>
          <w:rFonts w:ascii="Times New Roman" w:hAnsi="Times New Roman" w:eastAsia="黑体" w:cs="Times New Roman"/>
          <w:color w:val="00B050"/>
          <w:spacing w:val="11"/>
          <w:sz w:val="20"/>
          <w:szCs w:val="20"/>
        </w:rPr>
        <w:t>【条文说明】</w:t>
      </w:r>
      <w:r>
        <w:rPr>
          <w:rFonts w:hint="eastAsia" w:ascii="Times New Roman" w:hAnsi="Times New Roman" w:cs="Times New Roman"/>
          <w:color w:val="00B050"/>
          <w:spacing w:val="12"/>
          <w:sz w:val="20"/>
          <w:szCs w:val="20"/>
          <w:lang w:val="en-US" w:eastAsia="zh-CN"/>
        </w:rPr>
        <w:t xml:space="preserve">6.1.2 </w:t>
      </w:r>
      <w:r>
        <w:rPr>
          <w:rFonts w:hint="default" w:ascii="Times New Roman" w:hAnsi="Times New Roman" w:cs="Times New Roman" w:eastAsiaTheme="minorEastAsia"/>
          <w:snapToGrid w:val="0"/>
          <w:color w:val="00B050"/>
          <w:spacing w:val="1"/>
          <w:kern w:val="0"/>
          <w:sz w:val="20"/>
          <w:szCs w:val="20"/>
          <w:lang w:val="en-US" w:eastAsia="zh-CN" w:bidi="ar-SA"/>
        </w:rPr>
        <w:t>本条强调排气道系统施工前，首先要做好施工准备工作，技术、机具、人员、材料、现场应具备正常施工的条件。</w:t>
      </w:r>
    </w:p>
    <w:p>
      <w:pPr>
        <w:pStyle w:val="32"/>
        <w:spacing w:line="360" w:lineRule="auto"/>
        <w:rPr>
          <w:rFonts w:ascii="Times New Roman" w:hAnsi="Times New Roman" w:cs="Times New Roman"/>
          <w:sz w:val="24"/>
          <w:szCs w:val="24"/>
        </w:rPr>
      </w:pPr>
      <w:r>
        <w:rPr>
          <w:rFonts w:ascii="Times New Roman" w:hAnsi="Times New Roman" w:cs="Times New Roman"/>
          <w:b/>
          <w:sz w:val="24"/>
          <w:szCs w:val="24"/>
        </w:rPr>
        <w:t xml:space="preserve">6.1.3  </w:t>
      </w:r>
      <w:r>
        <w:rPr>
          <w:rFonts w:ascii="Times New Roman" w:hAnsi="Times New Roman" w:cs="Times New Roman"/>
          <w:sz w:val="24"/>
          <w:szCs w:val="24"/>
        </w:rPr>
        <w:t>在主体结构楼板施工时，排气道施工单位应配合主体结构施工，按照设计要求在每层楼板预留排气道孔洞，并保证其预留孔洞尺寸和位置正确。</w:t>
      </w:r>
    </w:p>
    <w:p>
      <w:pPr>
        <w:pStyle w:val="32"/>
        <w:spacing w:line="360" w:lineRule="auto"/>
        <w:rPr>
          <w:rFonts w:hint="default" w:ascii="Times New Roman" w:hAnsi="Times New Roman" w:cs="Times New Roman" w:eastAsiaTheme="minorEastAsia"/>
          <w:snapToGrid w:val="0"/>
          <w:color w:val="00B050"/>
          <w:spacing w:val="1"/>
          <w:kern w:val="0"/>
          <w:sz w:val="20"/>
          <w:szCs w:val="20"/>
          <w:lang w:val="en-US" w:eastAsia="zh-CN" w:bidi="ar-SA"/>
        </w:rPr>
      </w:pPr>
      <w:r>
        <w:rPr>
          <w:rFonts w:ascii="Times New Roman" w:hAnsi="Times New Roman" w:eastAsia="黑体" w:cs="Times New Roman"/>
          <w:color w:val="00B050"/>
          <w:spacing w:val="11"/>
          <w:sz w:val="20"/>
          <w:szCs w:val="20"/>
        </w:rPr>
        <w:t>【条文说明】</w:t>
      </w:r>
      <w:r>
        <w:rPr>
          <w:rFonts w:hint="eastAsia" w:ascii="Times New Roman" w:hAnsi="Times New Roman" w:cs="Times New Roman"/>
          <w:color w:val="00B050"/>
          <w:spacing w:val="12"/>
          <w:sz w:val="20"/>
          <w:szCs w:val="20"/>
          <w:lang w:val="en-US" w:eastAsia="zh-CN"/>
        </w:rPr>
        <w:t xml:space="preserve">6.1.2 </w:t>
      </w:r>
      <w:r>
        <w:rPr>
          <w:rFonts w:hint="default" w:ascii="Times New Roman" w:hAnsi="Times New Roman" w:cs="Times New Roman" w:eastAsiaTheme="minorEastAsia"/>
          <w:snapToGrid w:val="0"/>
          <w:color w:val="00B050"/>
          <w:spacing w:val="1"/>
          <w:kern w:val="0"/>
          <w:sz w:val="20"/>
          <w:szCs w:val="20"/>
          <w:lang w:val="en-US" w:eastAsia="zh-CN" w:bidi="ar-SA"/>
        </w:rPr>
        <w:t>目前，排气道系统一般为产品生产厂家施工，孔洞由工程主体施工单位预留，往往是因为孔洞预留不准影响工程质量，本条明确了在主体结构楼板工程施工时，排气道施工单位应配合主体结构施工预留孔洞，目的是保证每层楼板预留孔洞尺寸与产品尺寸相符、位置正确，符合设计要求。</w:t>
      </w:r>
    </w:p>
    <w:p>
      <w:pPr>
        <w:spacing w:line="262" w:lineRule="auto"/>
        <w:rPr>
          <w:lang w:eastAsia="zh-CN"/>
        </w:rPr>
      </w:pPr>
    </w:p>
    <w:p>
      <w:pPr>
        <w:spacing w:before="68" w:line="221" w:lineRule="auto"/>
        <w:jc w:val="center"/>
        <w:outlineLvl w:val="1"/>
        <w:rPr>
          <w:rFonts w:ascii="Times New Roman" w:hAnsi="Times New Roman" w:eastAsia="宋体" w:cs="Times New Roman"/>
          <w:b/>
          <w:bCs/>
          <w:spacing w:val="-6"/>
          <w:sz w:val="28"/>
          <w:szCs w:val="28"/>
          <w:lang w:eastAsia="zh-CN"/>
        </w:rPr>
      </w:pPr>
      <w:bookmarkStart w:id="76" w:name="bookmark15"/>
      <w:bookmarkEnd w:id="76"/>
    </w:p>
    <w:p>
      <w:pPr>
        <w:spacing w:before="68" w:line="221" w:lineRule="auto"/>
        <w:jc w:val="center"/>
        <w:outlineLvl w:val="1"/>
        <w:rPr>
          <w:rFonts w:ascii="Times New Roman" w:hAnsi="Times New Roman" w:eastAsia="宋体" w:cs="Times New Roman"/>
          <w:b/>
          <w:bCs/>
          <w:spacing w:val="-6"/>
          <w:sz w:val="28"/>
          <w:szCs w:val="28"/>
          <w:lang w:eastAsia="zh-CN"/>
        </w:rPr>
      </w:pPr>
      <w:r>
        <w:rPr>
          <w:rFonts w:ascii="Times New Roman" w:hAnsi="Times New Roman" w:eastAsia="宋体" w:cs="Times New Roman"/>
          <w:b/>
          <w:bCs/>
          <w:spacing w:val="-6"/>
          <w:sz w:val="28"/>
          <w:szCs w:val="28"/>
          <w:lang w:eastAsia="zh-CN"/>
        </w:rPr>
        <w:t>6.2  排气道</w:t>
      </w:r>
      <w:r>
        <w:rPr>
          <w:rFonts w:hint="eastAsia" w:ascii="Times New Roman" w:hAnsi="Times New Roman" w:eastAsia="宋体" w:cs="Times New Roman"/>
          <w:b/>
          <w:bCs/>
          <w:spacing w:val="-6"/>
          <w:sz w:val="28"/>
          <w:szCs w:val="28"/>
          <w:lang w:val="en-US" w:eastAsia="zh-CN"/>
        </w:rPr>
        <w:t>系统部件</w:t>
      </w:r>
      <w:r>
        <w:rPr>
          <w:rFonts w:ascii="Times New Roman" w:hAnsi="Times New Roman" w:eastAsia="宋体" w:cs="Times New Roman"/>
          <w:b/>
          <w:bCs/>
          <w:spacing w:val="-6"/>
          <w:sz w:val="28"/>
          <w:szCs w:val="28"/>
          <w:lang w:eastAsia="zh-CN"/>
        </w:rPr>
        <w:t>验收、运输、存放</w:t>
      </w:r>
    </w:p>
    <w:p>
      <w:pPr>
        <w:spacing w:line="361" w:lineRule="auto"/>
        <w:rPr>
          <w:lang w:eastAsia="zh-CN"/>
        </w:rPr>
      </w:pPr>
    </w:p>
    <w:p>
      <w:pPr>
        <w:pStyle w:val="32"/>
        <w:spacing w:line="360" w:lineRule="auto"/>
        <w:rPr>
          <w:rFonts w:ascii="Times New Roman" w:hAnsi="Times New Roman" w:cs="Times New Roman"/>
          <w:sz w:val="24"/>
          <w:szCs w:val="24"/>
        </w:rPr>
      </w:pPr>
      <w:r>
        <w:rPr>
          <w:rFonts w:ascii="Times New Roman" w:hAnsi="Times New Roman" w:cs="Times New Roman"/>
          <w:b/>
          <w:sz w:val="24"/>
          <w:szCs w:val="24"/>
        </w:rPr>
        <w:t xml:space="preserve">6.2.1  </w:t>
      </w:r>
      <w:r>
        <w:rPr>
          <w:rFonts w:ascii="Times New Roman" w:hAnsi="Times New Roman" w:cs="Times New Roman"/>
          <w:sz w:val="24"/>
          <w:szCs w:val="24"/>
        </w:rPr>
        <w:t>排气道</w:t>
      </w:r>
      <w:r>
        <w:rPr>
          <w:rFonts w:hint="eastAsia" w:ascii="Times New Roman" w:hAnsi="Times New Roman" w:cs="Times New Roman"/>
          <w:sz w:val="24"/>
          <w:szCs w:val="24"/>
          <w:lang w:val="en-US" w:eastAsia="zh-CN"/>
        </w:rPr>
        <w:t>系统部件</w:t>
      </w:r>
      <w:r>
        <w:rPr>
          <w:rFonts w:ascii="Times New Roman" w:hAnsi="Times New Roman" w:cs="Times New Roman"/>
          <w:sz w:val="24"/>
          <w:szCs w:val="24"/>
        </w:rPr>
        <w:t>验收应符合下列规定：</w:t>
      </w:r>
    </w:p>
    <w:p>
      <w:pPr>
        <w:pStyle w:val="32"/>
        <w:spacing w:line="360" w:lineRule="auto"/>
        <w:ind w:firstLine="361" w:firstLineChars="150"/>
        <w:rPr>
          <w:rFonts w:ascii="Times New Roman" w:hAnsi="Times New Roman" w:cs="Times New Roman"/>
          <w:b/>
          <w:sz w:val="24"/>
          <w:szCs w:val="24"/>
        </w:rPr>
      </w:pPr>
      <w:r>
        <w:rPr>
          <w:rFonts w:ascii="Times New Roman" w:hAnsi="Times New Roman" w:cs="Times New Roman"/>
          <w:b/>
          <w:sz w:val="24"/>
          <w:szCs w:val="24"/>
        </w:rPr>
        <w:t xml:space="preserve">1  </w:t>
      </w:r>
      <w:r>
        <w:rPr>
          <w:rFonts w:ascii="Times New Roman" w:hAnsi="Times New Roman" w:cs="Times New Roman"/>
          <w:sz w:val="24"/>
          <w:szCs w:val="24"/>
        </w:rPr>
        <w:t>排气道</w:t>
      </w:r>
      <w:r>
        <w:rPr>
          <w:rFonts w:hint="eastAsia" w:ascii="Times New Roman" w:hAnsi="Times New Roman" w:cs="Times New Roman"/>
          <w:sz w:val="24"/>
          <w:szCs w:val="24"/>
          <w:lang w:val="en-US" w:eastAsia="zh-CN"/>
        </w:rPr>
        <w:t>部件</w:t>
      </w:r>
      <w:r>
        <w:rPr>
          <w:rFonts w:ascii="Times New Roman" w:hAnsi="Times New Roman" w:cs="Times New Roman"/>
          <w:sz w:val="24"/>
          <w:szCs w:val="24"/>
        </w:rPr>
        <w:t>、防火与止回部件、风帽等产品性能应符合设计要求；</w:t>
      </w:r>
    </w:p>
    <w:p>
      <w:pPr>
        <w:pStyle w:val="32"/>
        <w:spacing w:line="360" w:lineRule="auto"/>
        <w:ind w:firstLine="361" w:firstLineChars="150"/>
        <w:rPr>
          <w:rFonts w:ascii="Times New Roman" w:hAnsi="Times New Roman" w:cs="Times New Roman"/>
          <w:sz w:val="24"/>
          <w:szCs w:val="24"/>
        </w:rPr>
      </w:pPr>
      <w:r>
        <w:rPr>
          <w:rFonts w:ascii="Times New Roman" w:hAnsi="Times New Roman" w:cs="Times New Roman"/>
          <w:b/>
          <w:sz w:val="24"/>
          <w:szCs w:val="24"/>
        </w:rPr>
        <w:t xml:space="preserve">2  </w:t>
      </w:r>
      <w:r>
        <w:rPr>
          <w:rFonts w:ascii="Times New Roman" w:hAnsi="Times New Roman" w:cs="Times New Roman"/>
          <w:sz w:val="24"/>
          <w:szCs w:val="24"/>
        </w:rPr>
        <w:t>生产企业应提供产</w:t>
      </w:r>
      <w:r>
        <w:rPr>
          <w:rFonts w:ascii="Times New Roman" w:hAnsi="Times New Roman" w:cs="Times New Roman"/>
          <w:color w:val="auto"/>
          <w:sz w:val="24"/>
          <w:szCs w:val="24"/>
        </w:rPr>
        <w:t>品</w:t>
      </w:r>
      <w:r>
        <w:rPr>
          <w:rFonts w:hint="eastAsia" w:ascii="Times New Roman" w:hAnsi="Times New Roman" w:cs="Times New Roman"/>
          <w:color w:val="auto"/>
          <w:sz w:val="24"/>
          <w:szCs w:val="24"/>
        </w:rPr>
        <w:t>出厂</w:t>
      </w:r>
      <w:r>
        <w:rPr>
          <w:rFonts w:ascii="Times New Roman" w:hAnsi="Times New Roman" w:cs="Times New Roman"/>
          <w:sz w:val="24"/>
          <w:szCs w:val="24"/>
        </w:rPr>
        <w:t>合格证书、型式检验报告、产品性能检验报告等质量证明文件；</w:t>
      </w:r>
    </w:p>
    <w:p>
      <w:pPr>
        <w:pStyle w:val="32"/>
        <w:spacing w:line="360" w:lineRule="auto"/>
        <w:ind w:firstLine="361" w:firstLineChars="150"/>
        <w:rPr>
          <w:rFonts w:ascii="Times New Roman" w:hAnsi="Times New Roman" w:cs="Times New Roman"/>
          <w:sz w:val="24"/>
          <w:szCs w:val="24"/>
        </w:rPr>
      </w:pPr>
      <w:r>
        <w:rPr>
          <w:rFonts w:ascii="Times New Roman" w:hAnsi="Times New Roman" w:cs="Times New Roman"/>
          <w:b/>
          <w:sz w:val="24"/>
          <w:szCs w:val="24"/>
        </w:rPr>
        <w:t xml:space="preserve">3  </w:t>
      </w:r>
      <w:r>
        <w:rPr>
          <w:rFonts w:ascii="Times New Roman" w:hAnsi="Times New Roman" w:cs="Times New Roman"/>
          <w:sz w:val="24"/>
          <w:szCs w:val="24"/>
        </w:rPr>
        <w:t>排气道</w:t>
      </w:r>
      <w:r>
        <w:rPr>
          <w:rFonts w:hint="eastAsia" w:ascii="Times New Roman" w:hAnsi="Times New Roman" w:cs="Times New Roman"/>
          <w:sz w:val="24"/>
          <w:szCs w:val="24"/>
          <w:lang w:val="en-US" w:eastAsia="zh-CN"/>
        </w:rPr>
        <w:t>部件</w:t>
      </w:r>
      <w:r>
        <w:rPr>
          <w:rFonts w:ascii="Times New Roman" w:hAnsi="Times New Roman" w:cs="Times New Roman"/>
          <w:sz w:val="24"/>
          <w:szCs w:val="24"/>
        </w:rPr>
        <w:t>进场后应进行质量验收，应对产品取样送检，检验合格后方可使用。</w:t>
      </w:r>
    </w:p>
    <w:p>
      <w:pPr>
        <w:pStyle w:val="32"/>
        <w:spacing w:line="360" w:lineRule="auto"/>
        <w:rPr>
          <w:rFonts w:hint="default" w:ascii="Times New Roman" w:hAnsi="Times New Roman" w:cs="Times New Roman" w:eastAsiaTheme="minorEastAsia"/>
          <w:snapToGrid w:val="0"/>
          <w:color w:val="00B050"/>
          <w:spacing w:val="1"/>
          <w:kern w:val="0"/>
          <w:sz w:val="20"/>
          <w:szCs w:val="20"/>
          <w:lang w:val="en-US" w:eastAsia="zh-CN" w:bidi="ar-SA"/>
        </w:rPr>
      </w:pPr>
      <w:r>
        <w:rPr>
          <w:rFonts w:ascii="Times New Roman" w:hAnsi="Times New Roman" w:eastAsia="黑体" w:cs="Times New Roman"/>
          <w:color w:val="00B050"/>
          <w:spacing w:val="11"/>
          <w:sz w:val="20"/>
          <w:szCs w:val="20"/>
        </w:rPr>
        <w:t>【条文说明】</w:t>
      </w:r>
      <w:r>
        <w:rPr>
          <w:rFonts w:hint="eastAsia" w:ascii="Times New Roman" w:hAnsi="Times New Roman" w:cs="Times New Roman"/>
          <w:color w:val="00B050"/>
          <w:spacing w:val="12"/>
          <w:sz w:val="20"/>
          <w:szCs w:val="20"/>
          <w:lang w:val="en-US" w:eastAsia="zh-CN"/>
        </w:rPr>
        <w:t xml:space="preserve">6.2.1 </w:t>
      </w:r>
      <w:r>
        <w:rPr>
          <w:rFonts w:hint="default" w:ascii="Times New Roman" w:hAnsi="Times New Roman" w:cs="Times New Roman" w:eastAsiaTheme="minorEastAsia"/>
          <w:snapToGrid w:val="0"/>
          <w:color w:val="00B050"/>
          <w:spacing w:val="1"/>
          <w:kern w:val="0"/>
          <w:sz w:val="20"/>
          <w:szCs w:val="20"/>
          <w:lang w:val="en-US" w:eastAsia="zh-CN" w:bidi="ar-SA"/>
        </w:rPr>
        <w:t>质量证明文件是指产品合格证书、型式检验报告、产品性能检验报告，防火与止回部件防火试验报告、风帽防倒灌试验报告等。施工前应对产品取样送检是指应对产品取样送有资质的机构检验，不合格产品不得使用。</w:t>
      </w:r>
    </w:p>
    <w:p>
      <w:pPr>
        <w:pStyle w:val="32"/>
        <w:spacing w:line="360" w:lineRule="auto"/>
        <w:rPr>
          <w:rFonts w:ascii="Times New Roman" w:hAnsi="Times New Roman" w:cs="Times New Roman"/>
          <w:sz w:val="24"/>
          <w:szCs w:val="24"/>
        </w:rPr>
      </w:pPr>
      <w:r>
        <w:rPr>
          <w:rFonts w:ascii="Times New Roman" w:hAnsi="Times New Roman" w:cs="Times New Roman"/>
          <w:b/>
          <w:sz w:val="24"/>
          <w:szCs w:val="24"/>
        </w:rPr>
        <w:t xml:space="preserve">6.2.2  </w:t>
      </w:r>
      <w:r>
        <w:rPr>
          <w:rFonts w:ascii="Times New Roman" w:hAnsi="Times New Roman" w:cs="Times New Roman"/>
          <w:sz w:val="24"/>
          <w:szCs w:val="24"/>
        </w:rPr>
        <w:t>排气道</w:t>
      </w:r>
      <w:r>
        <w:rPr>
          <w:rFonts w:hint="eastAsia" w:ascii="Times New Roman" w:hAnsi="Times New Roman" w:cs="Times New Roman"/>
          <w:sz w:val="24"/>
          <w:szCs w:val="24"/>
          <w:lang w:val="en-US" w:eastAsia="zh-CN"/>
        </w:rPr>
        <w:t>部件</w:t>
      </w:r>
      <w:r>
        <w:rPr>
          <w:rFonts w:ascii="Times New Roman" w:hAnsi="Times New Roman" w:cs="Times New Roman"/>
          <w:sz w:val="24"/>
          <w:szCs w:val="24"/>
        </w:rPr>
        <w:t>运输过程中，应横置平放，以两点托底搬运，应使其固定，防止碰撞，装卸时严禁抛掷。在搬卸和安装时应轻抬轻放，不得碰撞、敲击。</w:t>
      </w:r>
    </w:p>
    <w:p>
      <w:pPr>
        <w:pStyle w:val="32"/>
        <w:spacing w:line="360" w:lineRule="auto"/>
        <w:rPr>
          <w:rFonts w:ascii="Times New Roman" w:hAnsi="Times New Roman" w:cs="Times New Roman"/>
          <w:sz w:val="24"/>
          <w:szCs w:val="24"/>
        </w:rPr>
      </w:pPr>
      <w:r>
        <w:rPr>
          <w:rFonts w:ascii="Times New Roman" w:hAnsi="Times New Roman" w:eastAsia="黑体" w:cs="Times New Roman"/>
          <w:color w:val="00B050"/>
          <w:spacing w:val="11"/>
          <w:sz w:val="20"/>
          <w:szCs w:val="20"/>
        </w:rPr>
        <w:t>【条文说明】</w:t>
      </w:r>
      <w:r>
        <w:rPr>
          <w:rFonts w:hint="eastAsia" w:ascii="Times New Roman" w:hAnsi="Times New Roman" w:cs="Times New Roman"/>
          <w:color w:val="00B050"/>
          <w:spacing w:val="12"/>
          <w:sz w:val="20"/>
          <w:szCs w:val="20"/>
          <w:lang w:val="en-US" w:eastAsia="zh-CN"/>
        </w:rPr>
        <w:t xml:space="preserve">6.2.2 </w:t>
      </w:r>
      <w:r>
        <w:rPr>
          <w:rFonts w:hint="default" w:ascii="Times New Roman" w:hAnsi="Times New Roman" w:cs="Times New Roman" w:eastAsiaTheme="minorEastAsia"/>
          <w:snapToGrid w:val="0"/>
          <w:color w:val="00B050"/>
          <w:spacing w:val="1"/>
          <w:kern w:val="0"/>
          <w:sz w:val="20"/>
          <w:szCs w:val="20"/>
          <w:lang w:val="en-US" w:eastAsia="zh-CN" w:bidi="ar-SA"/>
        </w:rPr>
        <w:t>本条是对排气道在装卸、搬运、安装过程中应注意事项提出了要求，以防损坏、碰伤排气道。</w:t>
      </w:r>
    </w:p>
    <w:p>
      <w:pPr>
        <w:pStyle w:val="32"/>
        <w:spacing w:line="360" w:lineRule="auto"/>
        <w:rPr>
          <w:rFonts w:ascii="Times New Roman" w:hAnsi="Times New Roman" w:cs="Times New Roman"/>
          <w:sz w:val="24"/>
          <w:szCs w:val="24"/>
        </w:rPr>
      </w:pPr>
      <w:r>
        <w:rPr>
          <w:rFonts w:ascii="Times New Roman" w:hAnsi="Times New Roman" w:cs="Times New Roman"/>
          <w:b/>
          <w:sz w:val="24"/>
          <w:szCs w:val="24"/>
        </w:rPr>
        <w:t xml:space="preserve">6.2.3  </w:t>
      </w:r>
      <w:r>
        <w:rPr>
          <w:rFonts w:ascii="Times New Roman" w:hAnsi="Times New Roman" w:cs="Times New Roman"/>
          <w:sz w:val="24"/>
          <w:szCs w:val="24"/>
        </w:rPr>
        <w:t>排气道</w:t>
      </w:r>
      <w:r>
        <w:rPr>
          <w:rFonts w:hint="eastAsia" w:ascii="Times New Roman" w:hAnsi="Times New Roman" w:cs="Times New Roman"/>
          <w:sz w:val="24"/>
          <w:szCs w:val="24"/>
          <w:lang w:val="en-US" w:eastAsia="zh-CN"/>
        </w:rPr>
        <w:t>部件</w:t>
      </w:r>
      <w:r>
        <w:rPr>
          <w:rFonts w:ascii="Times New Roman" w:hAnsi="Times New Roman" w:cs="Times New Roman"/>
          <w:sz w:val="24"/>
          <w:szCs w:val="24"/>
        </w:rPr>
        <w:t>进场后应在平坦场地上按不同规格水平或垂直放置，水平放置高度不超过1.8m, 垂直放置应有可靠防倾倒措施，放置场地不得有积水，不得在排气道</w:t>
      </w:r>
      <w:r>
        <w:rPr>
          <w:rFonts w:hint="eastAsia" w:ascii="Times New Roman" w:hAnsi="Times New Roman" w:cs="Times New Roman"/>
          <w:sz w:val="24"/>
          <w:szCs w:val="24"/>
          <w:lang w:val="en-US" w:eastAsia="zh-CN"/>
        </w:rPr>
        <w:t>部件</w:t>
      </w:r>
      <w:r>
        <w:rPr>
          <w:rFonts w:ascii="Times New Roman" w:hAnsi="Times New Roman" w:cs="Times New Roman"/>
          <w:sz w:val="24"/>
          <w:szCs w:val="24"/>
        </w:rPr>
        <w:t>上行走或堆放其他物品。</w:t>
      </w:r>
    </w:p>
    <w:p>
      <w:pPr>
        <w:pStyle w:val="32"/>
        <w:spacing w:line="360" w:lineRule="auto"/>
        <w:rPr>
          <w:rFonts w:hint="default" w:ascii="Times New Roman" w:hAnsi="Times New Roman" w:cs="Times New Roman" w:eastAsiaTheme="minorEastAsia"/>
          <w:snapToGrid w:val="0"/>
          <w:color w:val="00B050"/>
          <w:spacing w:val="1"/>
          <w:kern w:val="0"/>
          <w:sz w:val="20"/>
          <w:szCs w:val="20"/>
          <w:lang w:val="en-US" w:eastAsia="zh-CN" w:bidi="ar-SA"/>
        </w:rPr>
      </w:pPr>
      <w:r>
        <w:rPr>
          <w:rFonts w:ascii="Times New Roman" w:hAnsi="Times New Roman" w:eastAsia="黑体" w:cs="Times New Roman"/>
          <w:color w:val="00B050"/>
          <w:spacing w:val="11"/>
          <w:sz w:val="20"/>
          <w:szCs w:val="20"/>
        </w:rPr>
        <w:t>【条文说明】</w:t>
      </w:r>
      <w:r>
        <w:rPr>
          <w:rFonts w:hint="eastAsia" w:ascii="Times New Roman" w:hAnsi="Times New Roman" w:cs="Times New Roman"/>
          <w:color w:val="00B050"/>
          <w:spacing w:val="12"/>
          <w:sz w:val="20"/>
          <w:szCs w:val="20"/>
          <w:lang w:val="en-US" w:eastAsia="zh-CN"/>
        </w:rPr>
        <w:t xml:space="preserve">6.2.3 </w:t>
      </w:r>
      <w:r>
        <w:rPr>
          <w:rFonts w:hint="default" w:ascii="Times New Roman" w:hAnsi="Times New Roman" w:cs="Times New Roman" w:eastAsiaTheme="minorEastAsia"/>
          <w:snapToGrid w:val="0"/>
          <w:color w:val="00B050"/>
          <w:spacing w:val="1"/>
          <w:kern w:val="0"/>
          <w:sz w:val="20"/>
          <w:szCs w:val="20"/>
          <w:lang w:val="en-US" w:eastAsia="zh-CN" w:bidi="ar-SA"/>
        </w:rPr>
        <w:t>本条是对排气道安装施工时，各种产品和材料堆放场地、堆放环境提出了要求。排气道堆放场地不得有积水，若有发生积水的可能，应有防积水措施，以确保堆放安全。</w:t>
      </w:r>
    </w:p>
    <w:p>
      <w:pPr>
        <w:pStyle w:val="32"/>
        <w:spacing w:line="360" w:lineRule="auto"/>
        <w:rPr>
          <w:rFonts w:ascii="Times New Roman" w:hAnsi="Times New Roman" w:cs="Times New Roman"/>
          <w:sz w:val="24"/>
          <w:szCs w:val="24"/>
        </w:rPr>
      </w:pPr>
      <w:r>
        <w:rPr>
          <w:rFonts w:ascii="Times New Roman" w:hAnsi="Times New Roman" w:cs="Times New Roman"/>
          <w:b/>
          <w:sz w:val="24"/>
          <w:szCs w:val="24"/>
        </w:rPr>
        <w:t xml:space="preserve">6.2.4  </w:t>
      </w:r>
      <w:r>
        <w:rPr>
          <w:rFonts w:ascii="Times New Roman" w:hAnsi="Times New Roman" w:cs="Times New Roman"/>
          <w:sz w:val="24"/>
          <w:szCs w:val="24"/>
        </w:rPr>
        <w:t>防火与止回部件、风帽应分别储存于干燥通风的室内。</w:t>
      </w:r>
    </w:p>
    <w:p>
      <w:pPr>
        <w:pStyle w:val="32"/>
        <w:spacing w:line="360" w:lineRule="auto"/>
        <w:rPr>
          <w:rFonts w:hint="default" w:ascii="Times New Roman" w:hAnsi="Times New Roman" w:cs="Times New Roman" w:eastAsiaTheme="minorEastAsia"/>
          <w:snapToGrid w:val="0"/>
          <w:color w:val="00B050"/>
          <w:spacing w:val="1"/>
          <w:kern w:val="0"/>
          <w:sz w:val="20"/>
          <w:szCs w:val="20"/>
          <w:lang w:val="en-US" w:eastAsia="zh-CN" w:bidi="ar-SA"/>
        </w:rPr>
      </w:pPr>
      <w:r>
        <w:rPr>
          <w:rFonts w:ascii="Times New Roman" w:hAnsi="Times New Roman" w:eastAsia="黑体" w:cs="Times New Roman"/>
          <w:color w:val="00B050"/>
          <w:spacing w:val="11"/>
          <w:sz w:val="20"/>
          <w:szCs w:val="20"/>
        </w:rPr>
        <w:t>【条文说明】</w:t>
      </w:r>
      <w:r>
        <w:rPr>
          <w:rFonts w:hint="eastAsia" w:ascii="Times New Roman" w:hAnsi="Times New Roman" w:cs="Times New Roman"/>
          <w:color w:val="00B050"/>
          <w:spacing w:val="12"/>
          <w:sz w:val="20"/>
          <w:szCs w:val="20"/>
          <w:lang w:val="en-US" w:eastAsia="zh-CN"/>
        </w:rPr>
        <w:t xml:space="preserve">6.2.4 </w:t>
      </w:r>
      <w:r>
        <w:rPr>
          <w:rFonts w:hint="default" w:ascii="Times New Roman" w:hAnsi="Times New Roman" w:cs="Times New Roman" w:eastAsiaTheme="minorEastAsia"/>
          <w:snapToGrid w:val="0"/>
          <w:color w:val="00B050"/>
          <w:spacing w:val="1"/>
          <w:kern w:val="0"/>
          <w:sz w:val="20"/>
          <w:szCs w:val="20"/>
          <w:lang w:val="en-US" w:eastAsia="zh-CN" w:bidi="ar-SA"/>
        </w:rPr>
        <w:t>本条是对金属防火与止回部件、风帽的保管提出了要求，以防潮湿、腐蚀、碰伤。</w:t>
      </w:r>
    </w:p>
    <w:p>
      <w:pPr>
        <w:spacing w:before="68" w:line="221" w:lineRule="auto"/>
        <w:jc w:val="both"/>
        <w:outlineLvl w:val="1"/>
        <w:rPr>
          <w:rFonts w:ascii="Times New Roman" w:hAnsi="Times New Roman" w:eastAsia="宋体" w:cs="Times New Roman"/>
          <w:b/>
          <w:bCs/>
          <w:spacing w:val="-6"/>
          <w:sz w:val="28"/>
          <w:szCs w:val="28"/>
          <w:lang w:eastAsia="zh-CN"/>
        </w:rPr>
      </w:pPr>
    </w:p>
    <w:p>
      <w:pPr>
        <w:spacing w:before="68" w:line="221" w:lineRule="auto"/>
        <w:jc w:val="center"/>
        <w:outlineLvl w:val="1"/>
        <w:rPr>
          <w:rFonts w:ascii="Times New Roman" w:hAnsi="Times New Roman" w:eastAsia="宋体" w:cs="Times New Roman"/>
          <w:b/>
          <w:bCs/>
          <w:spacing w:val="-6"/>
          <w:sz w:val="28"/>
          <w:szCs w:val="28"/>
          <w:lang w:eastAsia="zh-CN"/>
        </w:rPr>
      </w:pPr>
      <w:r>
        <w:rPr>
          <w:rFonts w:ascii="Times New Roman" w:hAnsi="Times New Roman" w:eastAsia="宋体" w:cs="Times New Roman"/>
          <w:b/>
          <w:bCs/>
          <w:spacing w:val="-6"/>
          <w:sz w:val="28"/>
          <w:szCs w:val="28"/>
          <w:lang w:eastAsia="zh-CN"/>
        </w:rPr>
        <w:t>6.3  排气道系统施工程序</w:t>
      </w:r>
    </w:p>
    <w:p>
      <w:pPr>
        <w:spacing w:line="376" w:lineRule="auto"/>
        <w:rPr>
          <w:lang w:eastAsia="zh-CN"/>
        </w:rPr>
      </w:pPr>
    </w:p>
    <w:p>
      <w:pPr>
        <w:pStyle w:val="32"/>
        <w:spacing w:line="360" w:lineRule="auto"/>
        <w:rPr>
          <w:rFonts w:ascii="Times New Roman" w:hAnsi="Times New Roman" w:cs="Times New Roman"/>
          <w:b/>
          <w:sz w:val="24"/>
          <w:szCs w:val="24"/>
        </w:rPr>
      </w:pPr>
      <w:r>
        <w:rPr>
          <w:rFonts w:ascii="Times New Roman" w:hAnsi="Times New Roman" w:cs="Times New Roman"/>
          <w:b/>
          <w:sz w:val="24"/>
          <w:szCs w:val="24"/>
        </w:rPr>
        <w:t xml:space="preserve">6.3.1  </w:t>
      </w:r>
      <w:r>
        <w:rPr>
          <w:rFonts w:ascii="Times New Roman" w:hAnsi="Times New Roman" w:cs="Times New Roman"/>
          <w:sz w:val="24"/>
          <w:szCs w:val="24"/>
        </w:rPr>
        <w:t>排气道施工安装程序应符合下列规定：</w:t>
      </w:r>
    </w:p>
    <w:p>
      <w:pPr>
        <w:pStyle w:val="32"/>
        <w:spacing w:line="360" w:lineRule="auto"/>
        <w:ind w:firstLine="361" w:firstLineChars="150"/>
        <w:rPr>
          <w:rFonts w:ascii="Times New Roman" w:hAnsi="Times New Roman" w:cs="Times New Roman"/>
          <w:sz w:val="24"/>
          <w:szCs w:val="24"/>
        </w:rPr>
      </w:pPr>
      <w:r>
        <w:rPr>
          <w:rFonts w:ascii="Times New Roman" w:hAnsi="Times New Roman" w:cs="Times New Roman"/>
          <w:b/>
          <w:sz w:val="24"/>
          <w:szCs w:val="24"/>
        </w:rPr>
        <w:t xml:space="preserve">1  </w:t>
      </w:r>
      <w:r>
        <w:rPr>
          <w:rFonts w:ascii="Times New Roman" w:hAnsi="Times New Roman" w:cs="Times New Roman"/>
          <w:sz w:val="24"/>
          <w:szCs w:val="24"/>
        </w:rPr>
        <w:t>排气道施工</w:t>
      </w:r>
      <w:r>
        <w:rPr>
          <w:rFonts w:hint="eastAsia" w:ascii="Times New Roman" w:hAnsi="Times New Roman" w:cs="Times New Roman"/>
          <w:sz w:val="24"/>
          <w:szCs w:val="24"/>
          <w:lang w:val="en-US" w:eastAsia="zh-CN"/>
        </w:rPr>
        <w:t>宜</w:t>
      </w:r>
      <w:r>
        <w:rPr>
          <w:rFonts w:ascii="Times New Roman" w:hAnsi="Times New Roman" w:cs="Times New Roman"/>
          <w:sz w:val="24"/>
          <w:szCs w:val="24"/>
        </w:rPr>
        <w:t>在土建结构主体工程完成之后，装饰、装修工程及设备管道安装</w:t>
      </w:r>
      <w:r>
        <w:rPr>
          <w:rFonts w:hint="eastAsia" w:ascii="Times New Roman" w:hAnsi="Times New Roman" w:cs="Times New Roman"/>
          <w:sz w:val="24"/>
          <w:szCs w:val="24"/>
          <w:lang w:val="en-US" w:eastAsia="zh-CN"/>
        </w:rPr>
        <w:t>之</w:t>
      </w:r>
      <w:r>
        <w:rPr>
          <w:rFonts w:ascii="Times New Roman" w:hAnsi="Times New Roman" w:cs="Times New Roman"/>
          <w:sz w:val="24"/>
          <w:szCs w:val="24"/>
        </w:rPr>
        <w:t>前逐层安装；</w:t>
      </w:r>
    </w:p>
    <w:p>
      <w:pPr>
        <w:pStyle w:val="32"/>
        <w:spacing w:line="360" w:lineRule="auto"/>
        <w:ind w:firstLine="361" w:firstLineChars="150"/>
        <w:rPr>
          <w:rFonts w:ascii="Times New Roman" w:hAnsi="Times New Roman" w:cs="Times New Roman"/>
          <w:b/>
          <w:sz w:val="24"/>
          <w:szCs w:val="24"/>
        </w:rPr>
      </w:pPr>
      <w:r>
        <w:rPr>
          <w:rFonts w:ascii="Times New Roman" w:hAnsi="Times New Roman" w:cs="Times New Roman"/>
          <w:b/>
          <w:sz w:val="24"/>
          <w:szCs w:val="24"/>
        </w:rPr>
        <w:t xml:space="preserve">2  </w:t>
      </w:r>
      <w:r>
        <w:rPr>
          <w:rFonts w:ascii="Times New Roman" w:hAnsi="Times New Roman" w:cs="Times New Roman"/>
          <w:sz w:val="24"/>
          <w:szCs w:val="24"/>
        </w:rPr>
        <w:t>厨房、卫生间防水层应在排气道安装后进行；</w:t>
      </w:r>
    </w:p>
    <w:p>
      <w:pPr>
        <w:pStyle w:val="32"/>
        <w:spacing w:line="360" w:lineRule="auto"/>
        <w:ind w:firstLine="361" w:firstLineChars="150"/>
        <w:rPr>
          <w:rFonts w:ascii="Times New Roman" w:hAnsi="Times New Roman" w:cs="Times New Roman"/>
          <w:sz w:val="24"/>
          <w:szCs w:val="24"/>
        </w:rPr>
      </w:pPr>
      <w:r>
        <w:rPr>
          <w:rFonts w:ascii="Times New Roman" w:hAnsi="Times New Roman" w:cs="Times New Roman"/>
          <w:b/>
          <w:sz w:val="24"/>
          <w:szCs w:val="24"/>
        </w:rPr>
        <w:t xml:space="preserve">3  </w:t>
      </w:r>
      <w:r>
        <w:rPr>
          <w:rFonts w:ascii="Times New Roman" w:hAnsi="Times New Roman" w:cs="Times New Roman"/>
          <w:sz w:val="24"/>
          <w:szCs w:val="24"/>
        </w:rPr>
        <w:t>出屋面排气道施工安装应在屋面保温隔热层、防水层施工前进行；</w:t>
      </w:r>
    </w:p>
    <w:p>
      <w:pPr>
        <w:pStyle w:val="32"/>
        <w:spacing w:line="360" w:lineRule="auto"/>
        <w:ind w:firstLine="361" w:firstLineChars="150"/>
        <w:rPr>
          <w:rFonts w:ascii="Times New Roman" w:hAnsi="Times New Roman" w:cs="Times New Roman"/>
          <w:sz w:val="24"/>
          <w:szCs w:val="24"/>
        </w:rPr>
      </w:pPr>
      <w:r>
        <w:rPr>
          <w:rFonts w:ascii="Times New Roman" w:hAnsi="Times New Roman" w:cs="Times New Roman"/>
          <w:b/>
          <w:sz w:val="24"/>
          <w:szCs w:val="24"/>
        </w:rPr>
        <w:t xml:space="preserve">4  </w:t>
      </w:r>
      <w:r>
        <w:rPr>
          <w:rFonts w:ascii="Times New Roman" w:hAnsi="Times New Roman" w:cs="Times New Roman"/>
          <w:sz w:val="24"/>
          <w:szCs w:val="24"/>
        </w:rPr>
        <w:t>L型排气道</w:t>
      </w:r>
      <w:r>
        <w:rPr>
          <w:rFonts w:hint="eastAsia" w:ascii="Times New Roman" w:hAnsi="Times New Roman" w:cs="Times New Roman"/>
          <w:sz w:val="24"/>
          <w:szCs w:val="24"/>
          <w:lang w:val="en-US" w:eastAsia="zh-CN"/>
        </w:rPr>
        <w:t>部件</w:t>
      </w:r>
      <w:r>
        <w:rPr>
          <w:rFonts w:ascii="Times New Roman" w:hAnsi="Times New Roman" w:cs="Times New Roman"/>
          <w:sz w:val="24"/>
          <w:szCs w:val="24"/>
        </w:rPr>
        <w:t>应在</w:t>
      </w:r>
      <w:r>
        <w:rPr>
          <w:rFonts w:hint="eastAsia" w:ascii="Times New Roman" w:hAnsi="Times New Roman" w:cs="Times New Roman"/>
          <w:sz w:val="24"/>
          <w:szCs w:val="24"/>
          <w:lang w:val="en-US" w:eastAsia="zh-CN"/>
        </w:rPr>
        <w:t>建筑阴角</w:t>
      </w:r>
      <w:r>
        <w:rPr>
          <w:rFonts w:ascii="Times New Roman" w:hAnsi="Times New Roman" w:cs="Times New Roman"/>
          <w:sz w:val="24"/>
          <w:szCs w:val="24"/>
        </w:rPr>
        <w:t>粉刷完成，质量验收合格后进行排气道施工安装。</w:t>
      </w:r>
    </w:p>
    <w:p>
      <w:pPr>
        <w:pStyle w:val="32"/>
        <w:spacing w:line="360" w:lineRule="auto"/>
        <w:rPr>
          <w:rFonts w:ascii="Times New Roman" w:hAnsi="Times New Roman" w:cs="Times New Roman"/>
          <w:sz w:val="24"/>
          <w:szCs w:val="24"/>
        </w:rPr>
      </w:pPr>
      <w:r>
        <w:rPr>
          <w:rFonts w:ascii="Times New Roman" w:hAnsi="Times New Roman" w:eastAsia="黑体" w:cs="Times New Roman"/>
          <w:color w:val="00B050"/>
          <w:spacing w:val="11"/>
          <w:sz w:val="20"/>
          <w:szCs w:val="20"/>
        </w:rPr>
        <w:t>【条文说明】</w:t>
      </w:r>
      <w:r>
        <w:rPr>
          <w:rFonts w:hint="eastAsia" w:ascii="Times New Roman" w:hAnsi="Times New Roman" w:cs="Times New Roman"/>
          <w:color w:val="00B050"/>
          <w:spacing w:val="12"/>
          <w:sz w:val="20"/>
          <w:szCs w:val="20"/>
          <w:lang w:val="en-US" w:eastAsia="zh-CN"/>
        </w:rPr>
        <w:t xml:space="preserve">6.3.1 </w:t>
      </w:r>
      <w:r>
        <w:rPr>
          <w:rFonts w:hint="default" w:ascii="Times New Roman" w:hAnsi="Times New Roman" w:cs="Times New Roman" w:eastAsiaTheme="minorEastAsia"/>
          <w:snapToGrid w:val="0"/>
          <w:color w:val="00B050"/>
          <w:spacing w:val="1"/>
          <w:kern w:val="0"/>
          <w:sz w:val="20"/>
          <w:szCs w:val="20"/>
          <w:lang w:val="en-US" w:eastAsia="zh-CN" w:bidi="ar-SA"/>
        </w:rPr>
        <w:t>排气道系统施工往往由于施工次序不妥，造成防水、保温、装修等专业补修、返工，影响工程总体质量。本条明确了排气道安装施工与主体工程施工，室内装饰，厨房、卫生间防水层施工，屋面保温隔热层、防水层施工的前后次序</w:t>
      </w:r>
      <w:r>
        <w:rPr>
          <w:rFonts w:hint="eastAsia" w:ascii="Times New Roman" w:hAnsi="Times New Roman" w:cs="Times New Roman" w:eastAsiaTheme="minorEastAsia"/>
          <w:snapToGrid w:val="0"/>
          <w:color w:val="00B050"/>
          <w:spacing w:val="1"/>
          <w:kern w:val="0"/>
          <w:sz w:val="20"/>
          <w:szCs w:val="20"/>
          <w:lang w:val="en-US" w:eastAsia="zh-CN" w:bidi="ar-SA"/>
        </w:rPr>
        <w:t>。</w:t>
      </w:r>
      <w:r>
        <w:rPr>
          <w:rFonts w:hint="default" w:ascii="Times New Roman" w:hAnsi="Times New Roman" w:cs="Times New Roman" w:eastAsiaTheme="minorEastAsia"/>
          <w:snapToGrid w:val="0"/>
          <w:color w:val="00B050"/>
          <w:spacing w:val="1"/>
          <w:kern w:val="0"/>
          <w:sz w:val="20"/>
          <w:szCs w:val="20"/>
          <w:lang w:val="en-US" w:eastAsia="zh-CN" w:bidi="ar-SA"/>
        </w:rPr>
        <w:t>明确了出屋面排气道与屋面保温隔热层、防水层施工次序。对L型排气道系统还应在辅助墙角粉刷完成，质量验收合格后才能进行排气道施工安装。</w:t>
      </w:r>
    </w:p>
    <w:p>
      <w:pPr>
        <w:pStyle w:val="32"/>
        <w:spacing w:line="360" w:lineRule="auto"/>
        <w:rPr>
          <w:rFonts w:ascii="Times New Roman" w:hAnsi="Times New Roman" w:cs="Times New Roman"/>
          <w:sz w:val="24"/>
          <w:szCs w:val="24"/>
        </w:rPr>
      </w:pPr>
      <w:r>
        <w:rPr>
          <w:rFonts w:ascii="Times New Roman" w:hAnsi="Times New Roman" w:cs="Times New Roman"/>
          <w:b/>
          <w:sz w:val="24"/>
          <w:szCs w:val="24"/>
        </w:rPr>
        <w:t xml:space="preserve">6.3.2  </w:t>
      </w:r>
      <w:r>
        <w:rPr>
          <w:rFonts w:ascii="Times New Roman" w:hAnsi="Times New Roman" w:cs="Times New Roman"/>
          <w:sz w:val="24"/>
          <w:szCs w:val="24"/>
        </w:rPr>
        <w:t>风帽安装应在排气道屋面出风口及风帽基座施工完成后进行。</w:t>
      </w:r>
    </w:p>
    <w:p>
      <w:pPr>
        <w:pStyle w:val="32"/>
        <w:spacing w:line="360" w:lineRule="auto"/>
        <w:rPr>
          <w:rFonts w:ascii="Times New Roman" w:hAnsi="Times New Roman" w:cs="Times New Roman"/>
          <w:sz w:val="24"/>
          <w:szCs w:val="24"/>
        </w:rPr>
      </w:pPr>
      <w:r>
        <w:rPr>
          <w:rFonts w:ascii="Times New Roman" w:hAnsi="Times New Roman" w:eastAsia="黑体" w:cs="Times New Roman"/>
          <w:color w:val="00B050"/>
          <w:spacing w:val="11"/>
          <w:sz w:val="20"/>
          <w:szCs w:val="20"/>
        </w:rPr>
        <w:t>【条文说明】</w:t>
      </w:r>
      <w:r>
        <w:rPr>
          <w:rFonts w:hint="eastAsia" w:ascii="Times New Roman" w:hAnsi="Times New Roman" w:cs="Times New Roman"/>
          <w:color w:val="00B050"/>
          <w:spacing w:val="12"/>
          <w:sz w:val="20"/>
          <w:szCs w:val="20"/>
          <w:lang w:val="en-US" w:eastAsia="zh-CN"/>
        </w:rPr>
        <w:t xml:space="preserve">6.3.2 </w:t>
      </w:r>
      <w:r>
        <w:rPr>
          <w:rFonts w:hint="default" w:ascii="Times New Roman" w:hAnsi="Times New Roman" w:cs="Times New Roman" w:eastAsiaTheme="minorEastAsia"/>
          <w:snapToGrid w:val="0"/>
          <w:color w:val="00B050"/>
          <w:spacing w:val="1"/>
          <w:kern w:val="0"/>
          <w:sz w:val="20"/>
          <w:szCs w:val="20"/>
          <w:lang w:val="en-US" w:eastAsia="zh-CN" w:bidi="ar-SA"/>
        </w:rPr>
        <w:t>明确了风帽的施工次序。施工时应按先后次序进行。</w:t>
      </w:r>
    </w:p>
    <w:p>
      <w:pPr>
        <w:pStyle w:val="32"/>
        <w:spacing w:line="360" w:lineRule="auto"/>
        <w:rPr>
          <w:rFonts w:ascii="Times New Roman" w:hAnsi="Times New Roman" w:cs="Times New Roman"/>
          <w:sz w:val="24"/>
          <w:szCs w:val="24"/>
        </w:rPr>
      </w:pPr>
      <w:r>
        <w:rPr>
          <w:rFonts w:ascii="Times New Roman" w:hAnsi="Times New Roman" w:cs="Times New Roman"/>
          <w:b/>
          <w:sz w:val="24"/>
          <w:szCs w:val="24"/>
        </w:rPr>
        <w:t>6.3.3</w:t>
      </w:r>
      <w:r>
        <w:rPr>
          <w:rFonts w:ascii="Times New Roman" w:hAnsi="Times New Roman" w:cs="Times New Roman"/>
          <w:sz w:val="24"/>
          <w:szCs w:val="24"/>
        </w:rPr>
        <w:t xml:space="preserve">  防火与止回部件应在排气道和风帽安装完毕，并经验收合格后由上向下逐层安装。</w:t>
      </w:r>
    </w:p>
    <w:p>
      <w:pPr>
        <w:pStyle w:val="32"/>
        <w:spacing w:line="360" w:lineRule="auto"/>
        <w:rPr>
          <w:rFonts w:hint="default" w:ascii="Times New Roman" w:hAnsi="Times New Roman" w:cs="Times New Roman" w:eastAsiaTheme="minorEastAsia"/>
          <w:snapToGrid w:val="0"/>
          <w:color w:val="00B050"/>
          <w:spacing w:val="1"/>
          <w:kern w:val="0"/>
          <w:sz w:val="20"/>
          <w:szCs w:val="20"/>
          <w:lang w:val="en-US" w:eastAsia="zh-CN" w:bidi="ar-SA"/>
        </w:rPr>
      </w:pPr>
      <w:r>
        <w:rPr>
          <w:rFonts w:ascii="Times New Roman" w:hAnsi="Times New Roman" w:eastAsia="黑体" w:cs="Times New Roman"/>
          <w:color w:val="00B050"/>
          <w:spacing w:val="11"/>
          <w:sz w:val="20"/>
          <w:szCs w:val="20"/>
        </w:rPr>
        <w:t>【条文说明】</w:t>
      </w:r>
      <w:r>
        <w:rPr>
          <w:rFonts w:hint="eastAsia" w:ascii="Times New Roman" w:hAnsi="Times New Roman" w:cs="Times New Roman"/>
          <w:color w:val="00B050"/>
          <w:spacing w:val="12"/>
          <w:sz w:val="20"/>
          <w:szCs w:val="20"/>
          <w:lang w:val="en-US" w:eastAsia="zh-CN"/>
        </w:rPr>
        <w:t xml:space="preserve">6.3.3 </w:t>
      </w:r>
      <w:r>
        <w:rPr>
          <w:rFonts w:hint="default" w:ascii="Times New Roman" w:hAnsi="Times New Roman" w:cs="Times New Roman" w:eastAsiaTheme="minorEastAsia"/>
          <w:snapToGrid w:val="0"/>
          <w:color w:val="00B050"/>
          <w:spacing w:val="1"/>
          <w:kern w:val="0"/>
          <w:sz w:val="20"/>
          <w:szCs w:val="20"/>
          <w:lang w:val="en-US" w:eastAsia="zh-CN" w:bidi="ar-SA"/>
        </w:rPr>
        <w:t>明确了防火与止回部件施工次序。施工时应按先后次序进行。防火与止回部件由上向下逐层安装，是为了防止防火与止回部件安装过程中杂物落下、排气道堵塞，或杂物落在阀片上，损坏防火与止回部件。</w:t>
      </w:r>
    </w:p>
    <w:p>
      <w:pPr>
        <w:pStyle w:val="32"/>
        <w:spacing w:line="360" w:lineRule="auto"/>
        <w:rPr>
          <w:rFonts w:ascii="Times New Roman" w:hAnsi="Times New Roman" w:cs="Times New Roman"/>
          <w:sz w:val="24"/>
          <w:szCs w:val="24"/>
        </w:rPr>
      </w:pPr>
      <w:r>
        <w:rPr>
          <w:rFonts w:ascii="Times New Roman" w:hAnsi="Times New Roman" w:cs="Times New Roman"/>
          <w:b/>
          <w:sz w:val="24"/>
          <w:szCs w:val="24"/>
        </w:rPr>
        <w:t>6.3.4</w:t>
      </w:r>
      <w:r>
        <w:rPr>
          <w:rFonts w:ascii="Times New Roman" w:hAnsi="Times New Roman" w:cs="Times New Roman"/>
          <w:sz w:val="24"/>
          <w:szCs w:val="24"/>
        </w:rPr>
        <w:t xml:space="preserve">  孔洞预留、排气道施工、风帽安装、防火与止回部件安装，各道工序之间应进行交接验收，上道工序验收合格后，方可进行下道工序，并做好工程验收记录。</w:t>
      </w:r>
    </w:p>
    <w:p>
      <w:pPr>
        <w:pStyle w:val="32"/>
        <w:spacing w:line="360" w:lineRule="auto"/>
        <w:rPr>
          <w:rFonts w:ascii="Times New Roman" w:hAnsi="Times New Roman" w:cs="Times New Roman"/>
          <w:sz w:val="24"/>
          <w:szCs w:val="24"/>
        </w:rPr>
      </w:pPr>
      <w:r>
        <w:rPr>
          <w:rFonts w:ascii="Times New Roman" w:hAnsi="Times New Roman" w:eastAsia="黑体" w:cs="Times New Roman"/>
          <w:color w:val="00B050"/>
          <w:spacing w:val="11"/>
          <w:sz w:val="20"/>
          <w:szCs w:val="20"/>
        </w:rPr>
        <w:t>【条文说明】</w:t>
      </w:r>
      <w:r>
        <w:rPr>
          <w:rFonts w:hint="eastAsia" w:ascii="Times New Roman" w:hAnsi="Times New Roman" w:cs="Times New Roman"/>
          <w:color w:val="00B050"/>
          <w:spacing w:val="12"/>
          <w:sz w:val="20"/>
          <w:szCs w:val="20"/>
          <w:lang w:val="en-US" w:eastAsia="zh-CN"/>
        </w:rPr>
        <w:t xml:space="preserve">6.3.4 </w:t>
      </w:r>
      <w:r>
        <w:rPr>
          <w:rFonts w:hint="default" w:ascii="Times New Roman" w:hAnsi="Times New Roman" w:cs="Times New Roman" w:eastAsiaTheme="minorEastAsia"/>
          <w:snapToGrid w:val="0"/>
          <w:color w:val="00B050"/>
          <w:spacing w:val="1"/>
          <w:kern w:val="0"/>
          <w:sz w:val="20"/>
          <w:szCs w:val="20"/>
          <w:lang w:val="en-US" w:eastAsia="zh-CN" w:bidi="ar-SA"/>
        </w:rPr>
        <w:t>本条强调施工的各道工序之间应进行交接验收，避免上道工序施工不合格，下道工序施工完成后返工。</w:t>
      </w:r>
      <w:r>
        <w:rPr>
          <w:rFonts w:hint="default" w:ascii="Times New Roman" w:hAnsi="Times New Roman" w:cs="Times New Roman"/>
          <w:b/>
          <w:bCs/>
          <w:sz w:val="24"/>
          <w:szCs w:val="24"/>
        </w:rPr>
        <w:t xml:space="preserve"> </w:t>
      </w:r>
    </w:p>
    <w:p>
      <w:pPr>
        <w:pStyle w:val="32"/>
        <w:spacing w:line="360" w:lineRule="auto"/>
        <w:rPr>
          <w:rFonts w:ascii="Times New Roman" w:hAnsi="Times New Roman" w:cs="Times New Roman"/>
          <w:b/>
          <w:sz w:val="24"/>
          <w:szCs w:val="24"/>
        </w:rPr>
      </w:pPr>
    </w:p>
    <w:p>
      <w:pPr>
        <w:spacing w:before="68" w:line="221" w:lineRule="auto"/>
        <w:jc w:val="center"/>
        <w:outlineLvl w:val="1"/>
        <w:rPr>
          <w:rFonts w:ascii="Times New Roman" w:hAnsi="Times New Roman" w:eastAsia="宋体" w:cs="Times New Roman"/>
          <w:b/>
          <w:bCs/>
          <w:spacing w:val="-6"/>
          <w:sz w:val="28"/>
          <w:szCs w:val="28"/>
          <w:lang w:eastAsia="zh-CN"/>
        </w:rPr>
      </w:pPr>
      <w:r>
        <w:rPr>
          <w:rFonts w:ascii="Times New Roman" w:hAnsi="Times New Roman" w:eastAsia="宋体" w:cs="Times New Roman"/>
          <w:b/>
          <w:bCs/>
          <w:spacing w:val="-6"/>
          <w:sz w:val="28"/>
          <w:szCs w:val="28"/>
          <w:lang w:eastAsia="zh-CN"/>
        </w:rPr>
        <w:t>6.4  排气道部件安装</w:t>
      </w:r>
    </w:p>
    <w:p>
      <w:pPr>
        <w:spacing w:line="363" w:lineRule="auto"/>
        <w:rPr>
          <w:lang w:eastAsia="zh-CN"/>
        </w:rPr>
      </w:pPr>
    </w:p>
    <w:p>
      <w:pPr>
        <w:pStyle w:val="32"/>
        <w:spacing w:line="360" w:lineRule="auto"/>
        <w:rPr>
          <w:rFonts w:ascii="Times New Roman" w:hAnsi="Times New Roman" w:cs="Times New Roman"/>
          <w:sz w:val="24"/>
          <w:szCs w:val="24"/>
        </w:rPr>
      </w:pPr>
      <w:r>
        <w:rPr>
          <w:rFonts w:ascii="Times New Roman" w:hAnsi="Times New Roman" w:cs="Times New Roman"/>
          <w:b/>
          <w:sz w:val="24"/>
          <w:szCs w:val="24"/>
        </w:rPr>
        <w:t xml:space="preserve">6.4.1  </w:t>
      </w:r>
      <w:r>
        <w:rPr>
          <w:rFonts w:ascii="Times New Roman" w:hAnsi="Times New Roman" w:cs="Times New Roman"/>
          <w:sz w:val="24"/>
          <w:szCs w:val="24"/>
        </w:rPr>
        <w:t>孔洞预留施工应符合下列规定：</w:t>
      </w:r>
    </w:p>
    <w:p>
      <w:pPr>
        <w:pStyle w:val="32"/>
        <w:spacing w:line="360" w:lineRule="auto"/>
        <w:ind w:firstLine="361" w:firstLineChars="150"/>
        <w:rPr>
          <w:rFonts w:ascii="Times New Roman" w:hAnsi="Times New Roman" w:cs="Times New Roman"/>
          <w:b/>
          <w:sz w:val="24"/>
          <w:szCs w:val="24"/>
        </w:rPr>
      </w:pPr>
      <w:r>
        <w:rPr>
          <w:rFonts w:ascii="Times New Roman" w:hAnsi="Times New Roman" w:cs="Times New Roman"/>
          <w:b/>
          <w:sz w:val="24"/>
          <w:szCs w:val="24"/>
        </w:rPr>
        <w:t xml:space="preserve">1  </w:t>
      </w:r>
      <w:r>
        <w:rPr>
          <w:rFonts w:ascii="Times New Roman" w:hAnsi="Times New Roman" w:cs="Times New Roman"/>
          <w:sz w:val="24"/>
          <w:szCs w:val="24"/>
        </w:rPr>
        <w:t>首先定位放线，确保预留孔洞上下垂直对中。轴线和安装定位线应由首层设定的测量控制点向上引测，并在楼层地面设置安装定位控制线；</w:t>
      </w:r>
    </w:p>
    <w:p>
      <w:pPr>
        <w:pStyle w:val="32"/>
        <w:spacing w:line="360" w:lineRule="auto"/>
        <w:ind w:firstLine="361" w:firstLineChars="150"/>
        <w:rPr>
          <w:rFonts w:ascii="Times New Roman" w:hAnsi="Times New Roman" w:cs="Times New Roman"/>
          <w:sz w:val="24"/>
          <w:szCs w:val="24"/>
        </w:rPr>
      </w:pPr>
      <w:r>
        <w:rPr>
          <w:rFonts w:ascii="Times New Roman" w:hAnsi="Times New Roman" w:cs="Times New Roman"/>
          <w:b/>
          <w:sz w:val="24"/>
          <w:szCs w:val="24"/>
        </w:rPr>
        <w:t xml:space="preserve">2  </w:t>
      </w:r>
      <w:r>
        <w:rPr>
          <w:rFonts w:ascii="Times New Roman" w:hAnsi="Times New Roman" w:cs="Times New Roman"/>
          <w:sz w:val="24"/>
          <w:szCs w:val="24"/>
        </w:rPr>
        <w:t>孔洞预留应采用定型模板，定型模板的安装、拆除与楼板 模板同时进行，模板拆除后，及时对预留孔洞进行清理。</w:t>
      </w:r>
    </w:p>
    <w:p>
      <w:pPr>
        <w:pStyle w:val="32"/>
        <w:spacing w:line="360" w:lineRule="auto"/>
        <w:rPr>
          <w:rFonts w:hint="default" w:ascii="Times New Roman" w:hAnsi="Times New Roman" w:cs="Times New Roman" w:eastAsiaTheme="minorEastAsia"/>
          <w:snapToGrid w:val="0"/>
          <w:color w:val="00B050"/>
          <w:spacing w:val="1"/>
          <w:kern w:val="0"/>
          <w:sz w:val="20"/>
          <w:szCs w:val="20"/>
          <w:lang w:val="en-US" w:eastAsia="zh-CN" w:bidi="ar-SA"/>
        </w:rPr>
      </w:pPr>
      <w:r>
        <w:rPr>
          <w:rFonts w:ascii="Times New Roman" w:hAnsi="Times New Roman" w:eastAsia="黑体" w:cs="Times New Roman"/>
          <w:color w:val="00B050"/>
          <w:spacing w:val="11"/>
          <w:sz w:val="20"/>
          <w:szCs w:val="20"/>
        </w:rPr>
        <w:t>【条文说明】</w:t>
      </w:r>
      <w:r>
        <w:rPr>
          <w:rFonts w:hint="eastAsia" w:ascii="Times New Roman" w:hAnsi="Times New Roman" w:cs="Times New Roman"/>
          <w:color w:val="00B050"/>
          <w:spacing w:val="12"/>
          <w:sz w:val="20"/>
          <w:szCs w:val="20"/>
          <w:lang w:val="en-US" w:eastAsia="zh-CN"/>
        </w:rPr>
        <w:t xml:space="preserve">6.4.1 </w:t>
      </w:r>
      <w:r>
        <w:rPr>
          <w:rFonts w:hint="default" w:ascii="Times New Roman" w:hAnsi="Times New Roman" w:cs="Times New Roman" w:eastAsiaTheme="minorEastAsia"/>
          <w:snapToGrid w:val="0"/>
          <w:color w:val="00B050"/>
          <w:spacing w:val="1"/>
          <w:kern w:val="0"/>
          <w:sz w:val="20"/>
          <w:szCs w:val="20"/>
          <w:lang w:val="en-US" w:eastAsia="zh-CN" w:bidi="ar-SA"/>
        </w:rPr>
        <w:t>孔洞预留是排气道系统施工的基础，预留孔洞位置、尺寸不准，排气道通风截面难以保证。本条强调预留孔洞采用定型模板，是洞口尺寸标准一致，定型模板安装、拆除与楼板模板同时进行，是为了不影响主体施工，要求预留孔洞上下垂直对中、及时对预留孔洞进行清理。</w:t>
      </w:r>
    </w:p>
    <w:p>
      <w:pPr>
        <w:pStyle w:val="32"/>
        <w:spacing w:line="360" w:lineRule="auto"/>
        <w:rPr>
          <w:rFonts w:ascii="Times New Roman" w:hAnsi="Times New Roman" w:cs="Times New Roman"/>
          <w:b/>
          <w:sz w:val="24"/>
          <w:szCs w:val="24"/>
        </w:rPr>
      </w:pPr>
      <w:r>
        <w:rPr>
          <w:rFonts w:ascii="Times New Roman" w:hAnsi="Times New Roman" w:cs="Times New Roman"/>
          <w:b/>
          <w:sz w:val="24"/>
          <w:szCs w:val="24"/>
        </w:rPr>
        <w:t xml:space="preserve">6.4.2  </w:t>
      </w:r>
      <w:r>
        <w:rPr>
          <w:rFonts w:ascii="Times New Roman" w:hAnsi="Times New Roman" w:cs="Times New Roman"/>
          <w:sz w:val="24"/>
          <w:szCs w:val="24"/>
        </w:rPr>
        <w:t>承托件安装应符合下列规定：</w:t>
      </w:r>
    </w:p>
    <w:p>
      <w:pPr>
        <w:pStyle w:val="32"/>
        <w:spacing w:line="360" w:lineRule="auto"/>
        <w:ind w:firstLine="361" w:firstLineChars="150"/>
        <w:rPr>
          <w:rFonts w:ascii="Times New Roman" w:hAnsi="Times New Roman" w:cs="Times New Roman"/>
          <w:sz w:val="24"/>
          <w:szCs w:val="24"/>
        </w:rPr>
      </w:pPr>
      <w:r>
        <w:rPr>
          <w:rFonts w:ascii="Times New Roman" w:hAnsi="Times New Roman" w:cs="Times New Roman"/>
          <w:b/>
          <w:sz w:val="24"/>
          <w:szCs w:val="24"/>
        </w:rPr>
        <w:t xml:space="preserve">1  </w:t>
      </w:r>
      <w:r>
        <w:rPr>
          <w:rFonts w:ascii="Times New Roman" w:hAnsi="Times New Roman" w:cs="Times New Roman"/>
          <w:sz w:val="24"/>
          <w:szCs w:val="24"/>
        </w:rPr>
        <w:t>承托件的材质、规格、数量、长度、位置、敷设方式应符合设计和排气道产品要求，对敷设在非混凝土结构内的金属件应做好防腐处理；</w:t>
      </w:r>
    </w:p>
    <w:p>
      <w:pPr>
        <w:pStyle w:val="32"/>
        <w:spacing w:line="360" w:lineRule="auto"/>
        <w:ind w:firstLine="361" w:firstLineChars="150"/>
        <w:rPr>
          <w:rFonts w:ascii="Times New Roman" w:hAnsi="Times New Roman" w:cs="Times New Roman"/>
          <w:b/>
          <w:sz w:val="24"/>
          <w:szCs w:val="24"/>
        </w:rPr>
      </w:pPr>
      <w:r>
        <w:rPr>
          <w:rFonts w:ascii="Times New Roman" w:hAnsi="Times New Roman" w:cs="Times New Roman"/>
          <w:b/>
          <w:sz w:val="24"/>
          <w:szCs w:val="24"/>
        </w:rPr>
        <w:t xml:space="preserve">2  </w:t>
      </w:r>
      <w:r>
        <w:rPr>
          <w:rFonts w:ascii="Times New Roman" w:hAnsi="Times New Roman" w:cs="Times New Roman"/>
          <w:sz w:val="24"/>
          <w:szCs w:val="24"/>
        </w:rPr>
        <w:t>承托件不应进入通风截面区域；</w:t>
      </w:r>
    </w:p>
    <w:p>
      <w:pPr>
        <w:pStyle w:val="32"/>
        <w:spacing w:line="360" w:lineRule="auto"/>
        <w:ind w:firstLine="361" w:firstLineChars="150"/>
        <w:rPr>
          <w:rFonts w:ascii="Times New Roman" w:hAnsi="Times New Roman" w:cs="Times New Roman"/>
          <w:sz w:val="24"/>
          <w:szCs w:val="24"/>
        </w:rPr>
      </w:pPr>
      <w:r>
        <w:rPr>
          <w:rFonts w:ascii="Times New Roman" w:hAnsi="Times New Roman" w:cs="Times New Roman"/>
          <w:b/>
          <w:sz w:val="24"/>
          <w:szCs w:val="24"/>
        </w:rPr>
        <w:t xml:space="preserve">3  </w:t>
      </w:r>
      <w:r>
        <w:rPr>
          <w:rFonts w:ascii="Times New Roman" w:hAnsi="Times New Roman" w:cs="Times New Roman"/>
          <w:sz w:val="24"/>
          <w:szCs w:val="24"/>
        </w:rPr>
        <w:t>承托件与主体结构连接应牢固可靠，靠墙侧的承托件应可靠支承于墙体内，深度不应小于60mm</w:t>
      </w:r>
      <w:r>
        <w:rPr>
          <w:rFonts w:hint="eastAsia" w:ascii="Times New Roman" w:hAnsi="Times New Roman" w:cs="Times New Roman"/>
          <w:sz w:val="24"/>
          <w:szCs w:val="24"/>
        </w:rPr>
        <w:t>，</w:t>
      </w:r>
      <w:r>
        <w:rPr>
          <w:rFonts w:ascii="Times New Roman" w:hAnsi="Times New Roman" w:cs="Times New Roman"/>
          <w:sz w:val="24"/>
          <w:szCs w:val="24"/>
        </w:rPr>
        <w:t>且不应悬置浮搁于墙体端侧，承托件敷设在混凝土墙上时，可采用预埋铁件后焊接法，或采用植筋法，敷设在砌筑填充墙上时，可采用埋栽法，承托件在墙上敷设应位置正确，固定、锚固可靠，并及时做好隐蔽验收；</w:t>
      </w:r>
    </w:p>
    <w:p>
      <w:pPr>
        <w:pStyle w:val="32"/>
        <w:spacing w:line="360" w:lineRule="auto"/>
        <w:ind w:firstLine="361" w:firstLineChars="150"/>
        <w:rPr>
          <w:rFonts w:hint="eastAsia" w:ascii="Times New Roman" w:hAnsi="Times New Roman" w:cs="Times New Roman"/>
          <w:color w:val="auto"/>
          <w:sz w:val="24"/>
          <w:szCs w:val="24"/>
          <w:lang w:eastAsia="zh-CN"/>
        </w:rPr>
      </w:pPr>
      <w:r>
        <w:rPr>
          <w:rFonts w:ascii="Times New Roman" w:hAnsi="Times New Roman" w:cs="Times New Roman"/>
          <w:b/>
          <w:sz w:val="24"/>
          <w:szCs w:val="24"/>
        </w:rPr>
        <w:t xml:space="preserve">4  </w:t>
      </w:r>
      <w:r>
        <w:rPr>
          <w:rFonts w:hint="eastAsia" w:ascii="Times New Roman" w:hAnsi="Times New Roman" w:cs="Times New Roman"/>
          <w:color w:val="auto"/>
          <w:sz w:val="24"/>
          <w:szCs w:val="24"/>
        </w:rPr>
        <w:t>L型排气道应在楼板排气道洞口处设置钢板承托件，承托件应与洞口边缘楼板固定牢固，承托排气道的重量及稳定，同时满足系统耐火1小时要求</w:t>
      </w:r>
      <w:r>
        <w:rPr>
          <w:rFonts w:hint="eastAsia" w:ascii="Times New Roman" w:hAnsi="Times New Roman" w:cs="Times New Roman"/>
          <w:color w:val="auto"/>
          <w:sz w:val="24"/>
          <w:szCs w:val="24"/>
          <w:lang w:eastAsia="zh-CN"/>
        </w:rPr>
        <w:t>。</w:t>
      </w:r>
    </w:p>
    <w:p>
      <w:pPr>
        <w:pStyle w:val="32"/>
        <w:spacing w:line="360" w:lineRule="auto"/>
        <w:rPr>
          <w:rFonts w:hint="eastAsia" w:ascii="Times New Roman" w:hAnsi="Times New Roman" w:cs="Times New Roman"/>
          <w:color w:val="auto"/>
          <w:sz w:val="24"/>
          <w:szCs w:val="24"/>
          <w:lang w:eastAsia="zh-CN"/>
        </w:rPr>
      </w:pPr>
      <w:r>
        <w:rPr>
          <w:rFonts w:ascii="Times New Roman" w:hAnsi="Times New Roman" w:eastAsia="黑体" w:cs="Times New Roman"/>
          <w:color w:val="00B050"/>
          <w:spacing w:val="11"/>
          <w:sz w:val="20"/>
          <w:szCs w:val="20"/>
        </w:rPr>
        <w:t>【条文说明】</w:t>
      </w:r>
      <w:r>
        <w:rPr>
          <w:rFonts w:hint="eastAsia" w:ascii="Times New Roman" w:hAnsi="Times New Roman" w:cs="Times New Roman"/>
          <w:color w:val="00B050"/>
          <w:spacing w:val="12"/>
          <w:sz w:val="20"/>
          <w:szCs w:val="20"/>
          <w:lang w:val="en-US" w:eastAsia="zh-CN"/>
        </w:rPr>
        <w:t xml:space="preserve">6.4.2 </w:t>
      </w:r>
      <w:r>
        <w:rPr>
          <w:rFonts w:hint="default" w:ascii="Times New Roman" w:hAnsi="Times New Roman" w:cs="Times New Roman" w:eastAsiaTheme="minorEastAsia"/>
          <w:snapToGrid w:val="0"/>
          <w:color w:val="00B050"/>
          <w:spacing w:val="1"/>
          <w:kern w:val="0"/>
          <w:sz w:val="20"/>
          <w:szCs w:val="20"/>
          <w:lang w:val="en-US" w:eastAsia="zh-CN" w:bidi="ar-SA"/>
        </w:rPr>
        <w:t>本条明确了排气道施工安装的承托件施工方法和要求；明确承托件的材质、结构、敷设方式应符合设计和排气道产品要求，通常采用型钢或钢筋，型钢或钢筋规格设计应明确产品应有要求，施工应严格执行；对敷设在砖墙内的金属件应做好除锈、防腐处理。对敷设在混凝土内的金属件应做好除锈处理即可。靠墙侧的承托件应可靠支承于墙体内，承托件可预埋铁件后采用焊接法或埋栽法,钢筋承托件也可采用植筋法,埋栽深度不小于60mm，应牢固可靠。</w:t>
      </w:r>
    </w:p>
    <w:p>
      <w:pPr>
        <w:pStyle w:val="32"/>
        <w:spacing w:line="360" w:lineRule="auto"/>
        <w:rPr>
          <w:rFonts w:ascii="Times New Roman" w:hAnsi="Times New Roman" w:cs="Times New Roman"/>
          <w:b/>
          <w:sz w:val="24"/>
          <w:szCs w:val="24"/>
        </w:rPr>
      </w:pPr>
      <w:r>
        <w:rPr>
          <w:rFonts w:ascii="Times New Roman" w:hAnsi="Times New Roman" w:cs="Times New Roman"/>
          <w:b/>
          <w:sz w:val="24"/>
          <w:szCs w:val="24"/>
        </w:rPr>
        <w:t xml:space="preserve">6.4.3  </w:t>
      </w:r>
      <w:r>
        <w:rPr>
          <w:rFonts w:ascii="Times New Roman" w:hAnsi="Times New Roman" w:cs="Times New Roman"/>
          <w:sz w:val="24"/>
          <w:szCs w:val="24"/>
        </w:rPr>
        <w:t>排气道施工安装应符合下列规定：</w:t>
      </w:r>
    </w:p>
    <w:p>
      <w:pPr>
        <w:pStyle w:val="32"/>
        <w:spacing w:line="360" w:lineRule="auto"/>
        <w:ind w:firstLine="361" w:firstLineChars="150"/>
        <w:rPr>
          <w:rFonts w:ascii="Times New Roman" w:hAnsi="Times New Roman" w:cs="Times New Roman"/>
          <w:sz w:val="24"/>
          <w:szCs w:val="24"/>
        </w:rPr>
      </w:pPr>
      <w:r>
        <w:rPr>
          <w:rFonts w:ascii="Times New Roman" w:hAnsi="Times New Roman" w:cs="Times New Roman"/>
          <w:b/>
          <w:sz w:val="24"/>
          <w:szCs w:val="24"/>
        </w:rPr>
        <w:t xml:space="preserve">1  </w:t>
      </w:r>
      <w:r>
        <w:rPr>
          <w:rFonts w:ascii="Times New Roman" w:hAnsi="Times New Roman" w:cs="Times New Roman"/>
          <w:sz w:val="24"/>
          <w:szCs w:val="24"/>
        </w:rPr>
        <w:t>在预留洞口边弹出中心线，然后在排气道垂直面两侧也弹出中心线。排气道安装应对准中心线，保证垂直，定位后应立即采取临时固定措施。</w:t>
      </w:r>
    </w:p>
    <w:p>
      <w:pPr>
        <w:pStyle w:val="32"/>
        <w:spacing w:line="360" w:lineRule="auto"/>
        <w:ind w:firstLine="361" w:firstLineChars="150"/>
        <w:rPr>
          <w:rFonts w:ascii="Times New Roman" w:hAnsi="Times New Roman" w:cs="Times New Roman"/>
          <w:sz w:val="24"/>
          <w:szCs w:val="24"/>
        </w:rPr>
      </w:pPr>
      <w:r>
        <w:rPr>
          <w:rFonts w:ascii="Times New Roman" w:hAnsi="Times New Roman" w:cs="Times New Roman"/>
          <w:b/>
          <w:sz w:val="24"/>
          <w:szCs w:val="24"/>
        </w:rPr>
        <w:t xml:space="preserve">2  </w:t>
      </w:r>
      <w:r>
        <w:rPr>
          <w:rFonts w:ascii="Times New Roman" w:hAnsi="Times New Roman" w:cs="Times New Roman"/>
          <w:sz w:val="24"/>
          <w:szCs w:val="24"/>
        </w:rPr>
        <w:t>首层安装排气道时，底部地面浇筑C20混凝土垫层，并抹平找平，保证排气道底部密封，不漏气。待混凝土强度达到设计标号的50%以后，方能进行上一层排气管道的安装。</w:t>
      </w:r>
    </w:p>
    <w:p>
      <w:pPr>
        <w:pStyle w:val="32"/>
        <w:spacing w:line="360" w:lineRule="auto"/>
        <w:ind w:firstLine="361" w:firstLineChars="150"/>
        <w:rPr>
          <w:rFonts w:ascii="Times New Roman" w:hAnsi="Times New Roman" w:cs="Times New Roman"/>
          <w:sz w:val="24"/>
          <w:szCs w:val="24"/>
        </w:rPr>
      </w:pPr>
      <w:r>
        <w:rPr>
          <w:rFonts w:ascii="Times New Roman" w:hAnsi="Times New Roman" w:cs="Times New Roman"/>
          <w:b/>
          <w:sz w:val="24"/>
          <w:szCs w:val="24"/>
        </w:rPr>
        <w:t xml:space="preserve">3  </w:t>
      </w:r>
      <w:r>
        <w:rPr>
          <w:rFonts w:ascii="Times New Roman" w:hAnsi="Times New Roman" w:cs="Times New Roman"/>
          <w:sz w:val="24"/>
          <w:szCs w:val="24"/>
        </w:rPr>
        <w:t>其他各层排气道应可靠置于承托件上，通过承托件逐层卸载，避免排气道重量逐层积累，造成下层排气道损坏；</w:t>
      </w:r>
    </w:p>
    <w:p>
      <w:pPr>
        <w:pStyle w:val="32"/>
        <w:spacing w:line="360" w:lineRule="auto"/>
        <w:ind w:firstLine="361" w:firstLineChars="150"/>
        <w:rPr>
          <w:rFonts w:ascii="Times New Roman" w:hAnsi="Times New Roman" w:cs="Times New Roman"/>
          <w:sz w:val="24"/>
          <w:szCs w:val="24"/>
        </w:rPr>
      </w:pPr>
      <w:r>
        <w:rPr>
          <w:rFonts w:ascii="Times New Roman" w:hAnsi="Times New Roman" w:cs="Times New Roman"/>
          <w:b/>
          <w:sz w:val="24"/>
          <w:szCs w:val="24"/>
        </w:rPr>
        <w:t xml:space="preserve">4  </w:t>
      </w:r>
      <w:r>
        <w:rPr>
          <w:rFonts w:ascii="Times New Roman" w:hAnsi="Times New Roman" w:cs="Times New Roman"/>
          <w:sz w:val="24"/>
          <w:szCs w:val="24"/>
        </w:rPr>
        <w:t>上下排气道结合部位应坐浆，坐浆应饱满，</w:t>
      </w:r>
      <w:r>
        <w:rPr>
          <w:rFonts w:hint="eastAsia" w:ascii="Times New Roman" w:hAnsi="Times New Roman" w:cs="Times New Roman"/>
          <w:sz w:val="24"/>
          <w:szCs w:val="24"/>
        </w:rPr>
        <w:t>对接错位不得大于5cm；</w:t>
      </w:r>
    </w:p>
    <w:p>
      <w:pPr>
        <w:pStyle w:val="32"/>
        <w:spacing w:line="360" w:lineRule="auto"/>
        <w:ind w:firstLine="361" w:firstLineChars="150"/>
        <w:rPr>
          <w:rFonts w:ascii="Times New Roman" w:hAnsi="Times New Roman" w:cs="Times New Roman"/>
          <w:sz w:val="24"/>
          <w:szCs w:val="24"/>
        </w:rPr>
      </w:pPr>
      <w:r>
        <w:rPr>
          <w:rFonts w:ascii="Times New Roman" w:hAnsi="Times New Roman" w:cs="Times New Roman"/>
          <w:b/>
          <w:sz w:val="24"/>
          <w:szCs w:val="24"/>
        </w:rPr>
        <w:t xml:space="preserve">5  </w:t>
      </w:r>
      <w:r>
        <w:rPr>
          <w:rFonts w:ascii="Times New Roman" w:hAnsi="Times New Roman" w:cs="Times New Roman"/>
          <w:sz w:val="24"/>
          <w:szCs w:val="24"/>
        </w:rPr>
        <w:t>首层排气道底部侧向设清扫口，以便清除排气道系统施 工过程中掉进排气道内的建筑垃圾，施工完成后，严密封堵。</w:t>
      </w:r>
    </w:p>
    <w:p>
      <w:pPr>
        <w:pStyle w:val="32"/>
        <w:spacing w:line="360" w:lineRule="auto"/>
        <w:rPr>
          <w:rFonts w:hint="default" w:ascii="Times New Roman" w:hAnsi="Times New Roman" w:cs="Times New Roman" w:eastAsiaTheme="minorEastAsia"/>
          <w:snapToGrid w:val="0"/>
          <w:color w:val="00B050"/>
          <w:spacing w:val="1"/>
          <w:kern w:val="0"/>
          <w:sz w:val="20"/>
          <w:szCs w:val="20"/>
          <w:lang w:val="en-US" w:eastAsia="zh-CN" w:bidi="ar-SA"/>
        </w:rPr>
      </w:pPr>
      <w:r>
        <w:rPr>
          <w:rFonts w:ascii="Times New Roman" w:hAnsi="Times New Roman" w:eastAsia="黑体" w:cs="Times New Roman"/>
          <w:color w:val="00B050"/>
          <w:spacing w:val="11"/>
          <w:sz w:val="20"/>
          <w:szCs w:val="20"/>
        </w:rPr>
        <w:t>【条文说明】</w:t>
      </w:r>
      <w:r>
        <w:rPr>
          <w:rFonts w:hint="eastAsia" w:ascii="Times New Roman" w:hAnsi="Times New Roman" w:cs="Times New Roman"/>
          <w:color w:val="00B050"/>
          <w:spacing w:val="12"/>
          <w:sz w:val="20"/>
          <w:szCs w:val="20"/>
          <w:lang w:val="en-US" w:eastAsia="zh-CN"/>
        </w:rPr>
        <w:t xml:space="preserve">6.4.3 </w:t>
      </w:r>
      <w:r>
        <w:rPr>
          <w:rFonts w:hint="default" w:ascii="Times New Roman" w:hAnsi="Times New Roman" w:cs="Times New Roman" w:eastAsiaTheme="minorEastAsia"/>
          <w:snapToGrid w:val="0"/>
          <w:color w:val="00B050"/>
          <w:spacing w:val="1"/>
          <w:kern w:val="0"/>
          <w:sz w:val="20"/>
          <w:szCs w:val="20"/>
          <w:lang w:val="en-US" w:eastAsia="zh-CN" w:bidi="ar-SA"/>
        </w:rPr>
        <w:t>本条强调安装排气道前，应检查核对楼板预留孔是否垂直对中，并清除孔洞四周毛边，避免因楼板预留孔不垂直对中，造成排气道安装整体错位。对L型排气道安装施工前，砌体表面应进行抹灰处理，并应经验收合格，以保证烟道内表面平整、严密。明确了排气道施工安装方法及要求。强调首层安装与其他楼层的不同，底部地面浇筑混凝土垫层，抹平找平，密封，同时混凝土达到规定强度以后，才能进行上一层排气管道的安装。避免因混凝土强度不够，施工时排气管道整体下沉，造成返工。同时做好隐蔽验收。</w:t>
      </w:r>
    </w:p>
    <w:p>
      <w:pPr>
        <w:pStyle w:val="32"/>
        <w:spacing w:line="360" w:lineRule="auto"/>
        <w:rPr>
          <w:rFonts w:ascii="Times New Roman" w:hAnsi="Times New Roman" w:cs="Times New Roman"/>
          <w:b/>
          <w:sz w:val="24"/>
          <w:szCs w:val="24"/>
        </w:rPr>
      </w:pPr>
      <w:r>
        <w:rPr>
          <w:rFonts w:ascii="Times New Roman" w:hAnsi="Times New Roman" w:cs="Times New Roman"/>
          <w:b/>
          <w:sz w:val="24"/>
          <w:szCs w:val="24"/>
        </w:rPr>
        <w:t xml:space="preserve">6.4.4  </w:t>
      </w:r>
      <w:r>
        <w:rPr>
          <w:rFonts w:ascii="Times New Roman" w:hAnsi="Times New Roman" w:cs="Times New Roman"/>
          <w:sz w:val="24"/>
          <w:szCs w:val="24"/>
        </w:rPr>
        <w:t>排气道与楼板、墙面间的封堵应符合下列规定：</w:t>
      </w:r>
    </w:p>
    <w:p>
      <w:pPr>
        <w:pStyle w:val="32"/>
        <w:spacing w:line="360" w:lineRule="auto"/>
        <w:ind w:firstLine="361" w:firstLineChars="150"/>
        <w:rPr>
          <w:rFonts w:ascii="Times New Roman" w:hAnsi="Times New Roman" w:cs="Times New Roman"/>
          <w:b/>
          <w:sz w:val="24"/>
          <w:szCs w:val="24"/>
        </w:rPr>
      </w:pPr>
      <w:r>
        <w:rPr>
          <w:rFonts w:ascii="Times New Roman" w:hAnsi="Times New Roman" w:cs="Times New Roman"/>
          <w:b/>
          <w:sz w:val="24"/>
          <w:szCs w:val="24"/>
        </w:rPr>
        <w:t xml:space="preserve">1  </w:t>
      </w:r>
      <w:r>
        <w:rPr>
          <w:rFonts w:ascii="Times New Roman" w:hAnsi="Times New Roman" w:cs="Times New Roman"/>
          <w:sz w:val="24"/>
          <w:szCs w:val="24"/>
        </w:rPr>
        <w:t>排气道与楼板、墙面间的封堵用材料、封堵方法应符合设计和</w:t>
      </w:r>
      <w:r>
        <w:rPr>
          <w:rFonts w:hint="eastAsia" w:ascii="Times New Roman" w:hAnsi="Times New Roman" w:cs="Times New Roman"/>
          <w:color w:val="auto"/>
          <w:sz w:val="24"/>
          <w:szCs w:val="24"/>
        </w:rPr>
        <w:t>本规程要求</w:t>
      </w:r>
      <w:r>
        <w:rPr>
          <w:rFonts w:ascii="Times New Roman" w:hAnsi="Times New Roman" w:cs="Times New Roman"/>
          <w:color w:val="auto"/>
          <w:sz w:val="24"/>
          <w:szCs w:val="24"/>
        </w:rPr>
        <w:t>；</w:t>
      </w:r>
    </w:p>
    <w:p>
      <w:pPr>
        <w:pStyle w:val="32"/>
        <w:spacing w:line="360" w:lineRule="auto"/>
        <w:ind w:firstLine="361" w:firstLineChars="150"/>
        <w:rPr>
          <w:rFonts w:ascii="Times New Roman" w:hAnsi="Times New Roman" w:cs="Times New Roman"/>
          <w:b/>
          <w:sz w:val="24"/>
          <w:szCs w:val="24"/>
        </w:rPr>
      </w:pPr>
      <w:r>
        <w:rPr>
          <w:rFonts w:ascii="Times New Roman" w:hAnsi="Times New Roman" w:cs="Times New Roman"/>
          <w:b/>
          <w:sz w:val="24"/>
          <w:szCs w:val="24"/>
        </w:rPr>
        <w:t xml:space="preserve">2  </w:t>
      </w:r>
      <w:r>
        <w:rPr>
          <w:rFonts w:ascii="Times New Roman" w:hAnsi="Times New Roman" w:cs="Times New Roman"/>
          <w:sz w:val="24"/>
          <w:szCs w:val="24"/>
        </w:rPr>
        <w:t>各层安装完毕后，用强度等级为C25及其以上细石混凝土二次将预留洞口的缝隙浇捣密实，并应做好密封处理；</w:t>
      </w:r>
    </w:p>
    <w:p>
      <w:pPr>
        <w:pStyle w:val="32"/>
        <w:spacing w:line="360" w:lineRule="auto"/>
        <w:ind w:firstLine="361" w:firstLineChars="150"/>
        <w:rPr>
          <w:rFonts w:ascii="Times New Roman" w:hAnsi="Times New Roman" w:cs="Times New Roman"/>
          <w:b/>
          <w:color w:val="FF0000"/>
          <w:sz w:val="24"/>
          <w:szCs w:val="24"/>
        </w:rPr>
      </w:pPr>
      <w:r>
        <w:rPr>
          <w:rFonts w:ascii="Times New Roman" w:hAnsi="Times New Roman" w:cs="Times New Roman"/>
          <w:b/>
          <w:sz w:val="24"/>
          <w:szCs w:val="24"/>
        </w:rPr>
        <w:t xml:space="preserve">3  </w:t>
      </w:r>
      <w:r>
        <w:rPr>
          <w:rFonts w:ascii="Times New Roman" w:hAnsi="Times New Roman" w:cs="Times New Roman"/>
          <w:sz w:val="24"/>
          <w:szCs w:val="24"/>
        </w:rPr>
        <w:t>L型</w:t>
      </w:r>
      <w:r>
        <w:rPr>
          <w:rFonts w:hint="eastAsia" w:ascii="Times New Roman" w:hAnsi="Times New Roman" w:cs="Times New Roman"/>
          <w:sz w:val="24"/>
          <w:szCs w:val="24"/>
          <w:lang w:val="en-US" w:eastAsia="zh-CN"/>
        </w:rPr>
        <w:t>排气道部件</w:t>
      </w:r>
      <w:r>
        <w:rPr>
          <w:rFonts w:ascii="Times New Roman" w:hAnsi="Times New Roman" w:cs="Times New Roman"/>
          <w:sz w:val="24"/>
          <w:szCs w:val="24"/>
        </w:rPr>
        <w:t>与</w:t>
      </w:r>
      <w:r>
        <w:rPr>
          <w:rFonts w:hint="eastAsia" w:ascii="Times New Roman" w:hAnsi="Times New Roman" w:cs="Times New Roman"/>
          <w:sz w:val="24"/>
          <w:szCs w:val="24"/>
        </w:rPr>
        <w:t>辅助</w:t>
      </w:r>
      <w:r>
        <w:rPr>
          <w:rFonts w:ascii="Times New Roman" w:hAnsi="Times New Roman" w:cs="Times New Roman"/>
          <w:sz w:val="24"/>
          <w:szCs w:val="24"/>
        </w:rPr>
        <w:t>墙面的接缝应分2次进行聚合物水泥砂浆封堵，第一道聚合物水泥砂浆应填堵到接缝2/3深处，第二道聚合物水泥砂浆应将接缝处填充密实，并应在阴角处加铺玻璃纤维网格布，玻璃纤维网格布搭接长度不应小于50mm</w:t>
      </w:r>
      <w:r>
        <w:rPr>
          <w:rFonts w:hint="eastAsia" w:ascii="Times New Roman" w:hAnsi="Times New Roman" w:cs="Times New Roman"/>
          <w:color w:val="auto"/>
          <w:sz w:val="24"/>
          <w:szCs w:val="24"/>
        </w:rPr>
        <w:t>；</w:t>
      </w:r>
    </w:p>
    <w:p>
      <w:pPr>
        <w:pStyle w:val="32"/>
        <w:spacing w:line="360" w:lineRule="auto"/>
        <w:ind w:firstLine="361" w:firstLineChars="150"/>
        <w:rPr>
          <w:rFonts w:ascii="Times New Roman" w:hAnsi="Times New Roman" w:cs="Times New Roman"/>
          <w:sz w:val="24"/>
          <w:szCs w:val="24"/>
        </w:rPr>
      </w:pPr>
      <w:r>
        <w:rPr>
          <w:rFonts w:ascii="Times New Roman" w:hAnsi="Times New Roman" w:cs="Times New Roman"/>
          <w:b/>
          <w:sz w:val="24"/>
          <w:szCs w:val="24"/>
        </w:rPr>
        <w:t xml:space="preserve">4  </w:t>
      </w:r>
      <w:r>
        <w:rPr>
          <w:rFonts w:ascii="Times New Roman" w:hAnsi="Times New Roman" w:cs="Times New Roman"/>
          <w:sz w:val="24"/>
          <w:szCs w:val="24"/>
        </w:rPr>
        <w:t>处理矩形及外方内圆排气道与墙面的缝隙时</w:t>
      </w:r>
      <w:r>
        <w:rPr>
          <w:rFonts w:hint="eastAsia" w:ascii="Times New Roman" w:hAnsi="Times New Roman" w:cs="Times New Roman"/>
          <w:sz w:val="24"/>
          <w:szCs w:val="24"/>
        </w:rPr>
        <w:t>，矩形排气道部件</w:t>
      </w:r>
      <w:r>
        <w:rPr>
          <w:rFonts w:ascii="Times New Roman" w:hAnsi="Times New Roman" w:cs="Times New Roman"/>
          <w:sz w:val="24"/>
          <w:szCs w:val="24"/>
        </w:rPr>
        <w:t>应在排气道外壁满挂玻璃纤维墙体网格布，与墙体搭接宽200mm</w:t>
      </w:r>
      <w:r>
        <w:rPr>
          <w:rFonts w:hint="eastAsia" w:ascii="Times New Roman" w:hAnsi="Times New Roman" w:cs="Times New Roman"/>
          <w:sz w:val="24"/>
          <w:szCs w:val="24"/>
        </w:rPr>
        <w:t>，</w:t>
      </w:r>
      <w:r>
        <w:rPr>
          <w:rFonts w:ascii="Times New Roman" w:hAnsi="Times New Roman" w:cs="Times New Roman"/>
          <w:sz w:val="24"/>
          <w:szCs w:val="24"/>
        </w:rPr>
        <w:t>外抹 M7.5水泥砂浆。</w:t>
      </w:r>
    </w:p>
    <w:p>
      <w:pPr>
        <w:pStyle w:val="32"/>
        <w:spacing w:line="360" w:lineRule="auto"/>
        <w:rPr>
          <w:rFonts w:hint="default" w:ascii="Times New Roman" w:hAnsi="Times New Roman" w:cs="Times New Roman" w:eastAsiaTheme="minorEastAsia"/>
          <w:snapToGrid w:val="0"/>
          <w:color w:val="00B050"/>
          <w:spacing w:val="1"/>
          <w:kern w:val="0"/>
          <w:sz w:val="20"/>
          <w:szCs w:val="20"/>
          <w:lang w:val="en-US" w:eastAsia="zh-CN" w:bidi="ar-SA"/>
        </w:rPr>
      </w:pPr>
      <w:r>
        <w:rPr>
          <w:rFonts w:ascii="Times New Roman" w:hAnsi="Times New Roman" w:eastAsia="黑体" w:cs="Times New Roman"/>
          <w:color w:val="00B050"/>
          <w:spacing w:val="11"/>
          <w:sz w:val="20"/>
          <w:szCs w:val="20"/>
        </w:rPr>
        <w:t>【条文说明】</w:t>
      </w:r>
      <w:r>
        <w:rPr>
          <w:rFonts w:hint="eastAsia" w:ascii="Times New Roman" w:hAnsi="Times New Roman" w:cs="Times New Roman"/>
          <w:color w:val="00B050"/>
          <w:spacing w:val="12"/>
          <w:sz w:val="20"/>
          <w:szCs w:val="20"/>
          <w:lang w:val="en-US" w:eastAsia="zh-CN"/>
        </w:rPr>
        <w:t xml:space="preserve">6.4.4 </w:t>
      </w:r>
      <w:r>
        <w:rPr>
          <w:rFonts w:hint="default" w:ascii="Times New Roman" w:hAnsi="Times New Roman" w:cs="Times New Roman" w:eastAsiaTheme="minorEastAsia"/>
          <w:snapToGrid w:val="0"/>
          <w:color w:val="00B050"/>
          <w:spacing w:val="1"/>
          <w:kern w:val="0"/>
          <w:sz w:val="20"/>
          <w:szCs w:val="20"/>
          <w:lang w:val="en-US" w:eastAsia="zh-CN" w:bidi="ar-SA"/>
        </w:rPr>
        <w:t>本条强调排气道施工安装不仅考虑其牢固性，还要充分考虑排气道与楼板、墙体连接部位的防水问题。表面应收光，有利防水施工，明确了排气道与墙面的接缝之间封堵应用聚合物水泥砂浆，L型排气道构件与墙面的接缝用聚合物水泥砂浆封堵方法和要求及在阴角处加铺玻璃纤维网格布的方法。</w:t>
      </w:r>
    </w:p>
    <w:p>
      <w:pPr>
        <w:pStyle w:val="32"/>
        <w:spacing w:line="360" w:lineRule="auto"/>
        <w:rPr>
          <w:rFonts w:ascii="Times New Roman" w:hAnsi="Times New Roman" w:cs="Times New Roman"/>
          <w:sz w:val="24"/>
          <w:szCs w:val="24"/>
        </w:rPr>
      </w:pPr>
      <w:r>
        <w:rPr>
          <w:rFonts w:ascii="Times New Roman" w:hAnsi="Times New Roman" w:cs="Times New Roman"/>
          <w:b/>
          <w:sz w:val="24"/>
          <w:szCs w:val="24"/>
        </w:rPr>
        <w:t xml:space="preserve">6.4.5  </w:t>
      </w:r>
      <w:r>
        <w:rPr>
          <w:rFonts w:ascii="Times New Roman" w:hAnsi="Times New Roman" w:cs="Times New Roman"/>
          <w:sz w:val="24"/>
          <w:szCs w:val="24"/>
        </w:rPr>
        <w:t>当施工中断时，应对已安装完成段的敞开口及时采取遮盖措施，防止杂物坠入排气道中。</w:t>
      </w:r>
    </w:p>
    <w:p>
      <w:pPr>
        <w:pStyle w:val="32"/>
        <w:spacing w:line="360" w:lineRule="auto"/>
        <w:rPr>
          <w:rFonts w:ascii="Times New Roman" w:hAnsi="Times New Roman" w:cs="Times New Roman"/>
          <w:sz w:val="24"/>
          <w:szCs w:val="24"/>
        </w:rPr>
      </w:pPr>
      <w:r>
        <w:rPr>
          <w:rFonts w:ascii="Times New Roman" w:hAnsi="Times New Roman" w:eastAsia="黑体" w:cs="Times New Roman"/>
          <w:color w:val="00B050"/>
          <w:spacing w:val="11"/>
          <w:sz w:val="20"/>
          <w:szCs w:val="20"/>
        </w:rPr>
        <w:t>【条文说明】</w:t>
      </w:r>
      <w:r>
        <w:rPr>
          <w:rFonts w:hint="eastAsia" w:ascii="Times New Roman" w:hAnsi="Times New Roman" w:cs="Times New Roman"/>
          <w:color w:val="00B050"/>
          <w:spacing w:val="12"/>
          <w:sz w:val="20"/>
          <w:szCs w:val="20"/>
          <w:lang w:val="en-US" w:eastAsia="zh-CN"/>
        </w:rPr>
        <w:t xml:space="preserve">6.4.5 </w:t>
      </w:r>
      <w:r>
        <w:rPr>
          <w:rFonts w:hint="default" w:ascii="Times New Roman" w:hAnsi="Times New Roman" w:cs="Times New Roman" w:eastAsiaTheme="minorEastAsia"/>
          <w:snapToGrid w:val="0"/>
          <w:color w:val="00B050"/>
          <w:spacing w:val="1"/>
          <w:kern w:val="0"/>
          <w:sz w:val="20"/>
          <w:szCs w:val="20"/>
          <w:lang w:val="en-US" w:eastAsia="zh-CN" w:bidi="ar-SA"/>
        </w:rPr>
        <w:t>本条是为防止异物掉入排气道，造成排气道堵塞。</w:t>
      </w:r>
    </w:p>
    <w:p>
      <w:pPr>
        <w:pStyle w:val="32"/>
        <w:spacing w:line="360" w:lineRule="auto"/>
        <w:rPr>
          <w:rFonts w:ascii="Times New Roman" w:hAnsi="Times New Roman" w:cs="Times New Roman"/>
          <w:sz w:val="24"/>
          <w:szCs w:val="24"/>
        </w:rPr>
      </w:pPr>
      <w:bookmarkStart w:id="77" w:name="bookmark78"/>
      <w:bookmarkEnd w:id="77"/>
      <w:r>
        <w:rPr>
          <w:rFonts w:ascii="Times New Roman" w:hAnsi="Times New Roman" w:cs="Times New Roman"/>
          <w:b/>
          <w:sz w:val="24"/>
          <w:szCs w:val="24"/>
        </w:rPr>
        <w:t xml:space="preserve">6.4.6  </w:t>
      </w:r>
      <w:r>
        <w:rPr>
          <w:rFonts w:ascii="Times New Roman" w:hAnsi="Times New Roman" w:cs="Times New Roman"/>
          <w:sz w:val="24"/>
          <w:szCs w:val="24"/>
        </w:rPr>
        <w:t>施工过程中和施工结束后应做好对半成品和成品的保护，防止污染和损坏。排气道局部损坏处应用相同材料和方法进行修补。</w:t>
      </w:r>
    </w:p>
    <w:p>
      <w:pPr>
        <w:spacing w:line="360" w:lineRule="auto"/>
        <w:rPr>
          <w:rFonts w:hint="default" w:ascii="Times New Roman" w:hAnsi="Times New Roman" w:cs="Times New Roman"/>
          <w:sz w:val="24"/>
          <w:szCs w:val="24"/>
        </w:rPr>
      </w:pPr>
      <w:r>
        <w:rPr>
          <w:rFonts w:ascii="Times New Roman" w:hAnsi="Times New Roman" w:eastAsia="黑体" w:cs="Times New Roman"/>
          <w:color w:val="00B050"/>
          <w:spacing w:val="11"/>
          <w:sz w:val="20"/>
          <w:szCs w:val="20"/>
        </w:rPr>
        <w:t>【条文说明】</w:t>
      </w:r>
      <w:r>
        <w:rPr>
          <w:rFonts w:hint="eastAsia" w:ascii="Times New Roman" w:hAnsi="Times New Roman" w:cs="Times New Roman"/>
          <w:color w:val="00B050"/>
          <w:spacing w:val="12"/>
          <w:sz w:val="20"/>
          <w:szCs w:val="20"/>
          <w:lang w:val="en-US" w:eastAsia="zh-CN"/>
        </w:rPr>
        <w:t xml:space="preserve">6.4.6 </w:t>
      </w:r>
      <w:r>
        <w:rPr>
          <w:rFonts w:hint="default" w:ascii="Times New Roman" w:hAnsi="Times New Roman" w:cs="Times New Roman" w:eastAsiaTheme="minorEastAsia"/>
          <w:snapToGrid w:val="0"/>
          <w:color w:val="00B050"/>
          <w:spacing w:val="1"/>
          <w:kern w:val="0"/>
          <w:sz w:val="20"/>
          <w:szCs w:val="20"/>
          <w:lang w:val="en-US" w:eastAsia="zh-CN" w:bidi="ar-SA"/>
        </w:rPr>
        <w:t>排气道系统施工是住宅工程施工中的一个分项工程，后续施工排气道系统经常被污染和损坏，一旦损坏，往往修补不规范。本条对产品修补提出要求，如果排气道有局部损坏应用相同材料和方法进行修补，不能用其他材料代替。</w:t>
      </w:r>
    </w:p>
    <w:p>
      <w:pPr>
        <w:spacing w:before="68" w:line="221" w:lineRule="auto"/>
        <w:jc w:val="both"/>
        <w:outlineLvl w:val="1"/>
        <w:rPr>
          <w:rFonts w:hint="default" w:ascii="Times New Roman" w:hAnsi="Times New Roman" w:eastAsia="宋体" w:cs="Times New Roman"/>
          <w:b/>
          <w:bCs/>
          <w:spacing w:val="-6"/>
          <w:sz w:val="28"/>
          <w:szCs w:val="28"/>
          <w:lang w:val="en-US" w:eastAsia="zh-CN"/>
        </w:rPr>
      </w:pPr>
      <w:bookmarkStart w:id="78" w:name="bookmark18"/>
      <w:bookmarkEnd w:id="78"/>
    </w:p>
    <w:p>
      <w:pPr>
        <w:spacing w:before="68" w:line="221" w:lineRule="auto"/>
        <w:jc w:val="center"/>
        <w:outlineLvl w:val="1"/>
        <w:rPr>
          <w:rFonts w:ascii="Times New Roman" w:hAnsi="Times New Roman" w:eastAsia="宋体" w:cs="Times New Roman"/>
          <w:b/>
          <w:bCs/>
          <w:spacing w:val="-6"/>
          <w:sz w:val="28"/>
          <w:szCs w:val="28"/>
          <w:lang w:eastAsia="zh-CN"/>
        </w:rPr>
      </w:pPr>
      <w:r>
        <w:rPr>
          <w:rFonts w:ascii="Times New Roman" w:hAnsi="Times New Roman" w:eastAsia="宋体" w:cs="Times New Roman"/>
          <w:b/>
          <w:bCs/>
          <w:spacing w:val="-6"/>
          <w:sz w:val="28"/>
          <w:szCs w:val="28"/>
          <w:lang w:eastAsia="zh-CN"/>
        </w:rPr>
        <w:t>6.5  防火与止回部件安装</w:t>
      </w:r>
    </w:p>
    <w:p>
      <w:pPr>
        <w:spacing w:line="378" w:lineRule="auto"/>
        <w:rPr>
          <w:lang w:eastAsia="zh-CN"/>
        </w:rPr>
      </w:pPr>
    </w:p>
    <w:p>
      <w:pPr>
        <w:pStyle w:val="32"/>
        <w:spacing w:line="360" w:lineRule="auto"/>
        <w:rPr>
          <w:rFonts w:ascii="Times New Roman" w:hAnsi="Times New Roman" w:cs="Times New Roman"/>
          <w:b/>
          <w:sz w:val="24"/>
          <w:szCs w:val="24"/>
        </w:rPr>
      </w:pPr>
      <w:r>
        <w:rPr>
          <w:rFonts w:ascii="Times New Roman" w:hAnsi="Times New Roman" w:cs="Times New Roman"/>
          <w:b/>
          <w:sz w:val="24"/>
          <w:szCs w:val="24"/>
        </w:rPr>
        <w:t xml:space="preserve">6.5.1  </w:t>
      </w:r>
      <w:bookmarkStart w:id="79" w:name="OLE_LINK46"/>
      <w:bookmarkStart w:id="80" w:name="OLE_LINK47"/>
      <w:r>
        <w:rPr>
          <w:rFonts w:ascii="Times New Roman" w:hAnsi="Times New Roman" w:cs="Times New Roman"/>
          <w:sz w:val="24"/>
          <w:szCs w:val="24"/>
        </w:rPr>
        <w:t>防火与止回部件</w:t>
      </w:r>
      <w:bookmarkEnd w:id="79"/>
      <w:bookmarkEnd w:id="80"/>
      <w:r>
        <w:rPr>
          <w:rFonts w:ascii="Times New Roman" w:hAnsi="Times New Roman" w:cs="Times New Roman"/>
          <w:sz w:val="24"/>
          <w:szCs w:val="24"/>
        </w:rPr>
        <w:t>安装前，核对其材质、规格、型号、防火级别等，应符合设计要求。</w:t>
      </w:r>
    </w:p>
    <w:p>
      <w:pPr>
        <w:pStyle w:val="32"/>
        <w:spacing w:line="360" w:lineRule="auto"/>
        <w:rPr>
          <w:rFonts w:ascii="Times New Roman" w:hAnsi="Times New Roman" w:cs="Times New Roman"/>
          <w:b/>
          <w:sz w:val="24"/>
          <w:szCs w:val="24"/>
        </w:rPr>
      </w:pPr>
      <w:r>
        <w:rPr>
          <w:rFonts w:ascii="Times New Roman" w:hAnsi="Times New Roman" w:cs="Times New Roman"/>
          <w:b/>
          <w:sz w:val="24"/>
          <w:szCs w:val="24"/>
        </w:rPr>
        <w:t xml:space="preserve">6.5.2  </w:t>
      </w:r>
      <w:r>
        <w:rPr>
          <w:rFonts w:ascii="Times New Roman" w:hAnsi="Times New Roman" w:cs="Times New Roman"/>
          <w:sz w:val="24"/>
          <w:szCs w:val="24"/>
        </w:rPr>
        <w:t>防火与止回部件安装进气口设置应符合下列规定：</w:t>
      </w:r>
    </w:p>
    <w:p>
      <w:pPr>
        <w:pStyle w:val="32"/>
        <w:spacing w:line="360" w:lineRule="auto"/>
        <w:ind w:firstLine="361" w:firstLineChars="150"/>
        <w:rPr>
          <w:rFonts w:ascii="Times New Roman" w:hAnsi="Times New Roman" w:cs="Times New Roman"/>
          <w:sz w:val="24"/>
          <w:szCs w:val="24"/>
        </w:rPr>
      </w:pPr>
      <w:r>
        <w:rPr>
          <w:rFonts w:ascii="Times New Roman" w:hAnsi="Times New Roman" w:cs="Times New Roman"/>
          <w:b/>
          <w:sz w:val="24"/>
          <w:szCs w:val="24"/>
        </w:rPr>
        <w:t xml:space="preserve">1  </w:t>
      </w:r>
      <w:r>
        <w:rPr>
          <w:rFonts w:ascii="Times New Roman" w:hAnsi="Times New Roman" w:cs="Times New Roman"/>
          <w:sz w:val="24"/>
          <w:szCs w:val="24"/>
        </w:rPr>
        <w:t>排气道进气口宜通过现场勘察、深化设计，由生产厂家统一工厂开孔或现场开孔；</w:t>
      </w:r>
    </w:p>
    <w:p>
      <w:pPr>
        <w:pStyle w:val="32"/>
        <w:spacing w:line="360" w:lineRule="auto"/>
        <w:ind w:firstLine="361" w:firstLineChars="150"/>
        <w:rPr>
          <w:rFonts w:ascii="Times New Roman" w:hAnsi="Times New Roman" w:cs="Times New Roman"/>
          <w:sz w:val="24"/>
          <w:szCs w:val="24"/>
        </w:rPr>
      </w:pPr>
      <w:r>
        <w:rPr>
          <w:rFonts w:ascii="Times New Roman" w:hAnsi="Times New Roman" w:cs="Times New Roman"/>
          <w:b/>
          <w:sz w:val="24"/>
          <w:szCs w:val="24"/>
        </w:rPr>
        <w:t xml:space="preserve">2  </w:t>
      </w:r>
      <w:r>
        <w:rPr>
          <w:rFonts w:ascii="Times New Roman" w:hAnsi="Times New Roman" w:cs="Times New Roman"/>
          <w:sz w:val="24"/>
          <w:szCs w:val="24"/>
        </w:rPr>
        <w:t>核对排气道进气口尺寸和位置，应符合设计要求；</w:t>
      </w:r>
    </w:p>
    <w:p>
      <w:pPr>
        <w:pStyle w:val="32"/>
        <w:spacing w:line="360" w:lineRule="auto"/>
        <w:ind w:firstLine="361" w:firstLineChars="150"/>
        <w:rPr>
          <w:rFonts w:ascii="Times New Roman" w:hAnsi="Times New Roman" w:cs="Times New Roman"/>
          <w:sz w:val="24"/>
          <w:szCs w:val="24"/>
        </w:rPr>
      </w:pPr>
      <w:r>
        <w:rPr>
          <w:rFonts w:ascii="Times New Roman" w:hAnsi="Times New Roman" w:cs="Times New Roman"/>
          <w:b/>
          <w:sz w:val="24"/>
          <w:szCs w:val="24"/>
        </w:rPr>
        <w:t xml:space="preserve">3  </w:t>
      </w:r>
      <w:r>
        <w:rPr>
          <w:rFonts w:ascii="Times New Roman" w:hAnsi="Times New Roman" w:cs="Times New Roman"/>
          <w:sz w:val="24"/>
          <w:szCs w:val="24"/>
        </w:rPr>
        <w:t>在排气道上现场开设进气口时，应采取措施防止切除物坠入排气道。</w:t>
      </w:r>
    </w:p>
    <w:p>
      <w:pPr>
        <w:spacing w:line="360" w:lineRule="auto"/>
        <w:rPr>
          <w:rFonts w:ascii="Times New Roman" w:hAnsi="Times New Roman" w:cs="Times New Roman"/>
          <w:sz w:val="24"/>
          <w:szCs w:val="24"/>
        </w:rPr>
      </w:pPr>
      <w:r>
        <w:rPr>
          <w:rFonts w:ascii="Times New Roman" w:hAnsi="Times New Roman" w:eastAsia="黑体" w:cs="Times New Roman"/>
          <w:color w:val="00B050"/>
          <w:spacing w:val="11"/>
          <w:sz w:val="20"/>
          <w:szCs w:val="20"/>
        </w:rPr>
        <w:t>【条文说明】</w:t>
      </w:r>
      <w:r>
        <w:rPr>
          <w:rFonts w:hint="eastAsia" w:ascii="Times New Roman" w:hAnsi="Times New Roman" w:cs="Times New Roman"/>
          <w:color w:val="00B050"/>
          <w:spacing w:val="12"/>
          <w:sz w:val="20"/>
          <w:szCs w:val="20"/>
          <w:lang w:val="en-US" w:eastAsia="zh-CN"/>
        </w:rPr>
        <w:t xml:space="preserve">6.5.2 </w:t>
      </w:r>
      <w:r>
        <w:rPr>
          <w:rFonts w:hint="default" w:ascii="Times New Roman" w:hAnsi="Times New Roman" w:cs="Times New Roman" w:eastAsiaTheme="minorEastAsia"/>
          <w:snapToGrid w:val="0"/>
          <w:color w:val="00B050"/>
          <w:spacing w:val="1"/>
          <w:kern w:val="0"/>
          <w:sz w:val="20"/>
          <w:szCs w:val="20"/>
          <w:lang w:val="en-US" w:eastAsia="zh-CN" w:bidi="ar-SA"/>
        </w:rPr>
        <w:t>本条对防火与止回部件安装进气口设置提出要求，目前，常见防火与止回部件进气口位置不准，过高增加了安装施工难度，过低造成吊顶高度下调，减少厨卫间空间高度，所以规定排气道进气口宜通过现场勘察、深化设计，由生产厂家预制、统一开孔或现场工厂化开孔，提高开孔质量，保证进气口一致性。</w:t>
      </w:r>
    </w:p>
    <w:p>
      <w:pPr>
        <w:pStyle w:val="32"/>
        <w:spacing w:line="360" w:lineRule="auto"/>
        <w:rPr>
          <w:rFonts w:ascii="Times New Roman" w:hAnsi="Times New Roman" w:cs="Times New Roman"/>
          <w:b/>
          <w:sz w:val="24"/>
          <w:szCs w:val="24"/>
        </w:rPr>
      </w:pPr>
      <w:r>
        <w:rPr>
          <w:rFonts w:ascii="Times New Roman" w:hAnsi="Times New Roman" w:cs="Times New Roman"/>
          <w:b/>
          <w:sz w:val="24"/>
          <w:szCs w:val="24"/>
        </w:rPr>
        <w:t xml:space="preserve">6.5.3  </w:t>
      </w:r>
      <w:r>
        <w:rPr>
          <w:rFonts w:ascii="Times New Roman" w:hAnsi="Times New Roman" w:cs="Times New Roman"/>
          <w:sz w:val="24"/>
          <w:szCs w:val="24"/>
        </w:rPr>
        <w:t>防火与止回部件与排气道进气口连接部位应采取密封措施，不应漏气。</w:t>
      </w:r>
    </w:p>
    <w:p>
      <w:pPr>
        <w:pStyle w:val="32"/>
        <w:spacing w:line="360" w:lineRule="auto"/>
        <w:rPr>
          <w:rFonts w:ascii="Times New Roman" w:hAnsi="Times New Roman" w:cs="Times New Roman"/>
          <w:sz w:val="24"/>
          <w:szCs w:val="24"/>
        </w:rPr>
      </w:pPr>
      <w:r>
        <w:rPr>
          <w:rFonts w:ascii="Times New Roman" w:hAnsi="Times New Roman" w:cs="Times New Roman"/>
          <w:b/>
          <w:sz w:val="24"/>
          <w:szCs w:val="24"/>
        </w:rPr>
        <w:t xml:space="preserve">6.5.4  </w:t>
      </w:r>
      <w:r>
        <w:rPr>
          <w:rFonts w:ascii="Times New Roman" w:hAnsi="Times New Roman" w:cs="Times New Roman"/>
          <w:sz w:val="24"/>
          <w:szCs w:val="24"/>
        </w:rPr>
        <w:t>厨房、卫生间设有吊顶时，应在防火与止回部件相应部位留检修孔，检修孔尺寸不小于500×500mm 。</w:t>
      </w:r>
    </w:p>
    <w:p>
      <w:pPr>
        <w:spacing w:line="360" w:lineRule="auto"/>
        <w:rPr>
          <w:rFonts w:hint="default" w:ascii="Times New Roman" w:hAnsi="Times New Roman" w:cs="Times New Roman" w:eastAsiaTheme="minorEastAsia"/>
          <w:snapToGrid w:val="0"/>
          <w:color w:val="00B050"/>
          <w:spacing w:val="1"/>
          <w:kern w:val="0"/>
          <w:sz w:val="20"/>
          <w:szCs w:val="20"/>
          <w:lang w:val="en-US" w:eastAsia="zh-CN" w:bidi="ar-SA"/>
        </w:rPr>
      </w:pPr>
      <w:r>
        <w:rPr>
          <w:rFonts w:ascii="Times New Roman" w:hAnsi="Times New Roman" w:eastAsia="黑体" w:cs="Times New Roman"/>
          <w:color w:val="00B050"/>
          <w:spacing w:val="11"/>
          <w:sz w:val="20"/>
          <w:szCs w:val="20"/>
        </w:rPr>
        <w:t>【条文说明】</w:t>
      </w:r>
      <w:r>
        <w:rPr>
          <w:rFonts w:hint="eastAsia" w:ascii="Times New Roman" w:hAnsi="Times New Roman" w:cs="Times New Roman"/>
          <w:color w:val="00B050"/>
          <w:spacing w:val="12"/>
          <w:sz w:val="20"/>
          <w:szCs w:val="20"/>
          <w:lang w:val="en-US" w:eastAsia="zh-CN"/>
        </w:rPr>
        <w:t xml:space="preserve">6.5.4 </w:t>
      </w:r>
      <w:r>
        <w:rPr>
          <w:rFonts w:hint="default" w:ascii="Times New Roman" w:hAnsi="Times New Roman" w:cs="Times New Roman" w:eastAsiaTheme="minorEastAsia"/>
          <w:snapToGrid w:val="0"/>
          <w:color w:val="00B050"/>
          <w:spacing w:val="1"/>
          <w:kern w:val="0"/>
          <w:sz w:val="20"/>
          <w:szCs w:val="20"/>
          <w:lang w:val="en-US" w:eastAsia="zh-CN" w:bidi="ar-SA"/>
        </w:rPr>
        <w:t>本条对装修吊顶施工提出了要求。厨房、卫生间设有吊顶时，应留有检修孔，便于防火与止回部件清理、更换、检修。</w:t>
      </w:r>
    </w:p>
    <w:p>
      <w:pPr>
        <w:spacing w:line="372" w:lineRule="auto"/>
        <w:rPr>
          <w:lang w:eastAsia="zh-CN"/>
        </w:rPr>
      </w:pPr>
    </w:p>
    <w:p>
      <w:pPr>
        <w:spacing w:before="68" w:line="221" w:lineRule="auto"/>
        <w:jc w:val="center"/>
        <w:outlineLvl w:val="1"/>
        <w:rPr>
          <w:rFonts w:ascii="Times New Roman" w:hAnsi="Times New Roman" w:eastAsia="宋体" w:cs="Times New Roman"/>
          <w:b/>
          <w:bCs/>
          <w:spacing w:val="-6"/>
          <w:sz w:val="28"/>
          <w:szCs w:val="28"/>
          <w:lang w:eastAsia="zh-CN"/>
        </w:rPr>
      </w:pPr>
      <w:bookmarkStart w:id="81" w:name="bookmark19"/>
      <w:bookmarkEnd w:id="81"/>
      <w:r>
        <w:rPr>
          <w:rFonts w:ascii="Times New Roman" w:hAnsi="Times New Roman" w:eastAsia="宋体" w:cs="Times New Roman"/>
          <w:b/>
          <w:bCs/>
          <w:spacing w:val="-6"/>
          <w:sz w:val="28"/>
          <w:szCs w:val="28"/>
          <w:lang w:eastAsia="zh-CN"/>
        </w:rPr>
        <w:t>6.6  风帽部件安装</w:t>
      </w:r>
    </w:p>
    <w:p>
      <w:pPr>
        <w:spacing w:line="379" w:lineRule="auto"/>
        <w:rPr>
          <w:lang w:eastAsia="zh-CN"/>
        </w:rPr>
      </w:pPr>
    </w:p>
    <w:p>
      <w:pPr>
        <w:pStyle w:val="32"/>
        <w:spacing w:line="360" w:lineRule="auto"/>
        <w:rPr>
          <w:rFonts w:ascii="Times New Roman" w:hAnsi="Times New Roman" w:cs="Times New Roman"/>
          <w:sz w:val="24"/>
          <w:szCs w:val="24"/>
        </w:rPr>
      </w:pPr>
      <w:r>
        <w:rPr>
          <w:rFonts w:ascii="Times New Roman" w:hAnsi="Times New Roman" w:cs="Times New Roman"/>
          <w:b/>
          <w:sz w:val="24"/>
          <w:szCs w:val="24"/>
        </w:rPr>
        <w:t xml:space="preserve">6.6.1  </w:t>
      </w:r>
      <w:r>
        <w:rPr>
          <w:rFonts w:ascii="Times New Roman" w:hAnsi="Times New Roman" w:cs="Times New Roman"/>
          <w:sz w:val="24"/>
          <w:szCs w:val="24"/>
        </w:rPr>
        <w:t>风帽的结构、安装高度、安装方式应符合设计要求。风帽与排气道基座的连接应坚固可靠。</w:t>
      </w:r>
    </w:p>
    <w:p>
      <w:pPr>
        <w:spacing w:line="360" w:lineRule="auto"/>
        <w:rPr>
          <w:rFonts w:ascii="Times New Roman" w:hAnsi="Times New Roman" w:cs="Times New Roman"/>
          <w:sz w:val="24"/>
          <w:szCs w:val="24"/>
        </w:rPr>
      </w:pPr>
      <w:r>
        <w:rPr>
          <w:rFonts w:ascii="Times New Roman" w:hAnsi="Times New Roman" w:eastAsia="黑体" w:cs="Times New Roman"/>
          <w:color w:val="00B050"/>
          <w:spacing w:val="11"/>
          <w:sz w:val="20"/>
          <w:szCs w:val="20"/>
        </w:rPr>
        <w:t>【条文说明】</w:t>
      </w:r>
      <w:r>
        <w:rPr>
          <w:rFonts w:hint="eastAsia" w:ascii="Times New Roman" w:hAnsi="Times New Roman" w:cs="Times New Roman"/>
          <w:color w:val="00B050"/>
          <w:spacing w:val="12"/>
          <w:sz w:val="20"/>
          <w:szCs w:val="20"/>
          <w:lang w:val="en-US" w:eastAsia="zh-CN"/>
        </w:rPr>
        <w:t xml:space="preserve">6.6.1 </w:t>
      </w:r>
      <w:r>
        <w:rPr>
          <w:rFonts w:hint="default" w:ascii="Times New Roman" w:hAnsi="Times New Roman" w:cs="Times New Roman" w:eastAsiaTheme="minorEastAsia"/>
          <w:snapToGrid w:val="0"/>
          <w:color w:val="00B050"/>
          <w:spacing w:val="1"/>
          <w:kern w:val="0"/>
          <w:sz w:val="20"/>
          <w:szCs w:val="20"/>
          <w:lang w:val="en-US" w:eastAsia="zh-CN" w:bidi="ar-SA"/>
        </w:rPr>
        <w:t>屋顶排风帽形式很多。形状、材质各不相同，有定型产品、有现场混凝土或砖砌成型。若设计为定型产品、施工时应按设计选型产品要求施工安装。若设计为混凝土或砖砌成型施工时严格执行混凝土或砌体工程相关规定。连接应坚固可靠。</w:t>
      </w:r>
    </w:p>
    <w:p>
      <w:pPr>
        <w:pStyle w:val="32"/>
        <w:spacing w:line="360" w:lineRule="auto"/>
        <w:rPr>
          <w:rFonts w:ascii="Times New Roman" w:hAnsi="Times New Roman" w:cs="Times New Roman"/>
          <w:sz w:val="24"/>
          <w:szCs w:val="24"/>
        </w:rPr>
      </w:pPr>
      <w:r>
        <w:rPr>
          <w:rFonts w:ascii="Times New Roman" w:hAnsi="Times New Roman" w:cs="Times New Roman"/>
          <w:b/>
          <w:sz w:val="24"/>
          <w:szCs w:val="24"/>
        </w:rPr>
        <w:t xml:space="preserve">6.6.2  </w:t>
      </w:r>
      <w:r>
        <w:rPr>
          <w:rFonts w:ascii="Times New Roman" w:hAnsi="Times New Roman" w:cs="Times New Roman"/>
          <w:sz w:val="24"/>
          <w:szCs w:val="24"/>
        </w:rPr>
        <w:t>排气道出屋面处应设置安装风帽的基座，基座混凝土强度等级不低于 C25</w:t>
      </w:r>
      <w:r>
        <w:rPr>
          <w:rFonts w:hint="eastAsia" w:ascii="Times New Roman" w:hAnsi="Times New Roman" w:cs="Times New Roman"/>
          <w:sz w:val="24"/>
          <w:szCs w:val="24"/>
        </w:rPr>
        <w:t>，</w:t>
      </w:r>
      <w:r>
        <w:rPr>
          <w:rFonts w:ascii="Times New Roman" w:hAnsi="Times New Roman" w:cs="Times New Roman"/>
          <w:sz w:val="24"/>
          <w:szCs w:val="24"/>
        </w:rPr>
        <w:t>基座应采用内置钢筋加强；风帽安装前应先用聚合物水泥砂浆找平基座面，坐浆应饱满密实。</w:t>
      </w:r>
    </w:p>
    <w:p>
      <w:pPr>
        <w:spacing w:line="360" w:lineRule="auto"/>
        <w:jc w:val="left"/>
        <w:rPr>
          <w:rFonts w:ascii="Times New Roman" w:hAnsi="Times New Roman" w:cs="Times New Roman"/>
          <w:sz w:val="24"/>
          <w:szCs w:val="24"/>
        </w:rPr>
      </w:pPr>
      <w:r>
        <w:rPr>
          <w:rFonts w:ascii="Times New Roman" w:hAnsi="Times New Roman" w:eastAsia="黑体" w:cs="Times New Roman"/>
          <w:color w:val="00B050"/>
          <w:spacing w:val="11"/>
          <w:sz w:val="20"/>
          <w:szCs w:val="20"/>
        </w:rPr>
        <w:t>【条文说明】</w:t>
      </w:r>
      <w:r>
        <w:rPr>
          <w:rFonts w:hint="eastAsia" w:ascii="Times New Roman" w:hAnsi="Times New Roman" w:cs="Times New Roman"/>
          <w:color w:val="00B050"/>
          <w:spacing w:val="12"/>
          <w:sz w:val="20"/>
          <w:szCs w:val="20"/>
          <w:lang w:val="en-US" w:eastAsia="zh-CN"/>
        </w:rPr>
        <w:t xml:space="preserve">6.6.2 </w:t>
      </w:r>
      <w:r>
        <w:rPr>
          <w:rFonts w:hint="default" w:ascii="Times New Roman" w:hAnsi="Times New Roman" w:cs="Times New Roman" w:eastAsiaTheme="minorEastAsia"/>
          <w:snapToGrid w:val="0"/>
          <w:color w:val="00B050"/>
          <w:spacing w:val="1"/>
          <w:kern w:val="0"/>
          <w:sz w:val="20"/>
          <w:szCs w:val="20"/>
          <w:lang w:val="en-US" w:eastAsia="zh-CN" w:bidi="ar-SA"/>
        </w:rPr>
        <w:t>风帽基座安装前应先用聚合物水泥砂浆找平基座面，固化前放置风帽，校正压实，确保风帽与基座交接处不渗、不漏水。内置钢筋加强是为了风帽不受大风损害。</w:t>
      </w:r>
    </w:p>
    <w:p>
      <w:pPr>
        <w:pStyle w:val="32"/>
        <w:spacing w:line="360" w:lineRule="auto"/>
        <w:rPr>
          <w:rFonts w:ascii="Times New Roman" w:hAnsi="Times New Roman" w:cs="Times New Roman"/>
          <w:sz w:val="24"/>
          <w:szCs w:val="24"/>
        </w:rPr>
      </w:pPr>
      <w:r>
        <w:rPr>
          <w:rFonts w:ascii="Times New Roman" w:hAnsi="Times New Roman" w:cs="Times New Roman"/>
          <w:b/>
          <w:sz w:val="24"/>
          <w:szCs w:val="24"/>
        </w:rPr>
        <w:t xml:space="preserve">6.6.3  </w:t>
      </w:r>
      <w:r>
        <w:rPr>
          <w:rFonts w:ascii="Times New Roman" w:hAnsi="Times New Roman" w:cs="Times New Roman"/>
          <w:sz w:val="24"/>
          <w:szCs w:val="24"/>
        </w:rPr>
        <w:t>风帽应牢固安装在基座上，其膨胀螺栓应采用不锈钢或热镀锌材料，并应采取防松动措施。</w:t>
      </w:r>
    </w:p>
    <w:p>
      <w:pPr>
        <w:pStyle w:val="32"/>
        <w:spacing w:line="360" w:lineRule="auto"/>
        <w:rPr>
          <w:rFonts w:ascii="Times New Roman" w:hAnsi="Times New Roman" w:cs="Times New Roman"/>
          <w:sz w:val="24"/>
          <w:szCs w:val="24"/>
        </w:rPr>
      </w:pPr>
      <w:r>
        <w:rPr>
          <w:rFonts w:ascii="Times New Roman" w:hAnsi="Times New Roman" w:cs="Times New Roman"/>
          <w:b/>
          <w:sz w:val="24"/>
          <w:szCs w:val="24"/>
        </w:rPr>
        <w:t xml:space="preserve">6.6.4  </w:t>
      </w:r>
      <w:r>
        <w:rPr>
          <w:rFonts w:ascii="Times New Roman" w:hAnsi="Times New Roman" w:cs="Times New Roman"/>
          <w:sz w:val="24"/>
          <w:szCs w:val="24"/>
        </w:rPr>
        <w:t>风帽基座施工及风帽安装时应采取防止异物落入排气道的措施。</w:t>
      </w:r>
    </w:p>
    <w:p>
      <w:pPr>
        <w:pStyle w:val="32"/>
        <w:spacing w:line="360" w:lineRule="auto"/>
        <w:rPr>
          <w:rFonts w:ascii="Times New Roman" w:hAnsi="Times New Roman" w:cs="Times New Roman"/>
          <w:sz w:val="24"/>
          <w:szCs w:val="24"/>
        </w:rPr>
      </w:pPr>
      <w:r>
        <w:rPr>
          <w:rFonts w:ascii="Times New Roman" w:hAnsi="Times New Roman" w:cs="Times New Roman"/>
          <w:b/>
          <w:sz w:val="24"/>
          <w:szCs w:val="24"/>
        </w:rPr>
        <w:t xml:space="preserve">6.6.5  </w:t>
      </w:r>
      <w:r>
        <w:rPr>
          <w:rFonts w:ascii="Times New Roman" w:hAnsi="Times New Roman" w:cs="Times New Roman"/>
          <w:sz w:val="24"/>
          <w:szCs w:val="24"/>
        </w:rPr>
        <w:t>高出避雷接闪器的风帽应有可靠的防雷接地措施。</w:t>
      </w:r>
    </w:p>
    <w:p>
      <w:pPr>
        <w:spacing w:line="360" w:lineRule="auto"/>
        <w:jc w:val="left"/>
        <w:rPr>
          <w:rFonts w:ascii="Times New Roman" w:hAnsi="Times New Roman" w:cs="Times New Roman"/>
          <w:sz w:val="24"/>
          <w:szCs w:val="24"/>
        </w:rPr>
      </w:pPr>
      <w:r>
        <w:rPr>
          <w:rFonts w:ascii="Times New Roman" w:hAnsi="Times New Roman" w:eastAsia="黑体" w:cs="Times New Roman"/>
          <w:color w:val="00B050"/>
          <w:spacing w:val="11"/>
          <w:sz w:val="20"/>
          <w:szCs w:val="20"/>
        </w:rPr>
        <w:t>【条文说明】</w:t>
      </w:r>
      <w:r>
        <w:rPr>
          <w:rFonts w:hint="eastAsia" w:ascii="Times New Roman" w:hAnsi="Times New Roman" w:cs="Times New Roman"/>
          <w:color w:val="00B050"/>
          <w:spacing w:val="12"/>
          <w:sz w:val="20"/>
          <w:szCs w:val="20"/>
          <w:lang w:val="en-US" w:eastAsia="zh-CN"/>
        </w:rPr>
        <w:t xml:space="preserve">6.6.5 </w:t>
      </w:r>
      <w:r>
        <w:rPr>
          <w:rFonts w:hint="default" w:ascii="Times New Roman" w:hAnsi="Times New Roman" w:cs="Times New Roman" w:eastAsiaTheme="minorEastAsia"/>
          <w:snapToGrid w:val="0"/>
          <w:color w:val="00B050"/>
          <w:spacing w:val="1"/>
          <w:kern w:val="0"/>
          <w:sz w:val="20"/>
          <w:szCs w:val="20"/>
          <w:lang w:val="en-US" w:eastAsia="zh-CN" w:bidi="ar-SA"/>
        </w:rPr>
        <w:t>6.6.3—6.6.5中明确了风帽机座防腐、防松动要求，对防止异物落入排气道，金属风帽防雷接地应采取措施做出规定。</w:t>
      </w:r>
    </w:p>
    <w:p>
      <w:pPr>
        <w:pStyle w:val="32"/>
        <w:spacing w:line="360" w:lineRule="auto"/>
        <w:rPr>
          <w:rFonts w:ascii="Times New Roman" w:hAnsi="Times New Roman" w:cs="Times New Roman"/>
          <w:sz w:val="24"/>
          <w:szCs w:val="24"/>
        </w:rPr>
      </w:pPr>
    </w:p>
    <w:p>
      <w:pPr>
        <w:pStyle w:val="32"/>
        <w:spacing w:line="360" w:lineRule="auto"/>
        <w:rPr>
          <w:rFonts w:ascii="Times New Roman" w:hAnsi="Times New Roman" w:cs="Times New Roman"/>
          <w:sz w:val="24"/>
          <w:szCs w:val="24"/>
        </w:rPr>
      </w:pPr>
    </w:p>
    <w:p>
      <w:pPr>
        <w:pStyle w:val="32"/>
        <w:spacing w:line="360" w:lineRule="auto"/>
        <w:rPr>
          <w:rFonts w:ascii="Times New Roman" w:hAnsi="Times New Roman" w:cs="Times New Roman"/>
          <w:sz w:val="24"/>
          <w:szCs w:val="24"/>
        </w:rPr>
      </w:pPr>
    </w:p>
    <w:p>
      <w:pPr>
        <w:spacing w:before="68" w:line="221" w:lineRule="auto"/>
        <w:jc w:val="center"/>
        <w:outlineLvl w:val="1"/>
        <w:rPr>
          <w:rFonts w:ascii="Times New Roman" w:hAnsi="Times New Roman" w:eastAsia="宋体" w:cs="Times New Roman"/>
          <w:b/>
          <w:bCs/>
          <w:spacing w:val="-6"/>
          <w:sz w:val="30"/>
          <w:szCs w:val="30"/>
          <w:lang w:eastAsia="zh-CN"/>
        </w:rPr>
      </w:pPr>
    </w:p>
    <w:p>
      <w:pPr>
        <w:spacing w:before="68" w:line="221" w:lineRule="auto"/>
        <w:jc w:val="center"/>
        <w:outlineLvl w:val="1"/>
        <w:rPr>
          <w:rFonts w:ascii="Times New Roman" w:hAnsi="Times New Roman" w:eastAsia="宋体" w:cs="Times New Roman"/>
          <w:b/>
          <w:bCs/>
          <w:spacing w:val="-6"/>
          <w:sz w:val="30"/>
          <w:szCs w:val="30"/>
          <w:lang w:eastAsia="zh-CN"/>
        </w:rPr>
      </w:pPr>
    </w:p>
    <w:p>
      <w:pPr>
        <w:spacing w:before="68" w:line="221" w:lineRule="auto"/>
        <w:jc w:val="center"/>
        <w:outlineLvl w:val="1"/>
        <w:rPr>
          <w:rFonts w:ascii="Times New Roman" w:hAnsi="Times New Roman" w:eastAsia="宋体" w:cs="Times New Roman"/>
          <w:b/>
          <w:bCs/>
          <w:spacing w:val="-6"/>
          <w:sz w:val="30"/>
          <w:szCs w:val="30"/>
          <w:lang w:eastAsia="zh-CN"/>
        </w:rPr>
      </w:pPr>
    </w:p>
    <w:p>
      <w:pPr>
        <w:spacing w:before="68" w:line="221" w:lineRule="auto"/>
        <w:jc w:val="center"/>
        <w:outlineLvl w:val="1"/>
        <w:rPr>
          <w:rFonts w:ascii="Times New Roman" w:hAnsi="Times New Roman" w:eastAsia="宋体" w:cs="Times New Roman"/>
          <w:b/>
          <w:bCs/>
          <w:spacing w:val="-6"/>
          <w:sz w:val="30"/>
          <w:szCs w:val="30"/>
          <w:lang w:eastAsia="zh-CN"/>
        </w:rPr>
      </w:pPr>
    </w:p>
    <w:p>
      <w:pPr>
        <w:spacing w:before="68" w:line="221" w:lineRule="auto"/>
        <w:jc w:val="center"/>
        <w:outlineLvl w:val="1"/>
        <w:rPr>
          <w:rFonts w:ascii="Times New Roman" w:hAnsi="Times New Roman" w:eastAsia="宋体" w:cs="Times New Roman"/>
          <w:b/>
          <w:bCs/>
          <w:spacing w:val="-6"/>
          <w:sz w:val="30"/>
          <w:szCs w:val="30"/>
          <w:lang w:eastAsia="zh-CN"/>
        </w:rPr>
      </w:pPr>
    </w:p>
    <w:p>
      <w:pPr>
        <w:spacing w:before="68" w:line="221" w:lineRule="auto"/>
        <w:jc w:val="center"/>
        <w:outlineLvl w:val="1"/>
        <w:rPr>
          <w:rFonts w:ascii="Times New Roman" w:hAnsi="Times New Roman" w:eastAsia="宋体" w:cs="Times New Roman"/>
          <w:b/>
          <w:bCs/>
          <w:spacing w:val="-6"/>
          <w:sz w:val="30"/>
          <w:szCs w:val="30"/>
          <w:lang w:eastAsia="zh-CN"/>
        </w:rPr>
      </w:pPr>
    </w:p>
    <w:p>
      <w:pPr>
        <w:spacing w:before="68" w:line="221" w:lineRule="auto"/>
        <w:jc w:val="center"/>
        <w:outlineLvl w:val="1"/>
        <w:rPr>
          <w:rFonts w:ascii="Times New Roman" w:hAnsi="Times New Roman" w:eastAsia="宋体" w:cs="Times New Roman"/>
          <w:b/>
          <w:bCs/>
          <w:spacing w:val="-6"/>
          <w:sz w:val="30"/>
          <w:szCs w:val="30"/>
          <w:lang w:eastAsia="zh-CN"/>
        </w:rPr>
      </w:pPr>
    </w:p>
    <w:p>
      <w:pPr>
        <w:spacing w:before="68" w:line="221" w:lineRule="auto"/>
        <w:jc w:val="center"/>
        <w:outlineLvl w:val="1"/>
        <w:rPr>
          <w:rFonts w:ascii="Times New Roman" w:hAnsi="Times New Roman" w:eastAsia="宋体" w:cs="Times New Roman"/>
          <w:b/>
          <w:bCs/>
          <w:spacing w:val="-6"/>
          <w:sz w:val="30"/>
          <w:szCs w:val="30"/>
          <w:lang w:eastAsia="zh-CN"/>
        </w:rPr>
      </w:pPr>
    </w:p>
    <w:p>
      <w:pPr>
        <w:spacing w:before="68" w:line="221" w:lineRule="auto"/>
        <w:jc w:val="center"/>
        <w:outlineLvl w:val="1"/>
        <w:rPr>
          <w:rFonts w:ascii="Times New Roman" w:hAnsi="Times New Roman" w:eastAsia="宋体" w:cs="Times New Roman"/>
          <w:b/>
          <w:bCs/>
          <w:spacing w:val="-6"/>
          <w:sz w:val="30"/>
          <w:szCs w:val="30"/>
          <w:lang w:eastAsia="zh-CN"/>
        </w:rPr>
      </w:pPr>
    </w:p>
    <w:p>
      <w:pPr>
        <w:spacing w:before="68" w:line="221" w:lineRule="auto"/>
        <w:jc w:val="center"/>
        <w:outlineLvl w:val="1"/>
        <w:rPr>
          <w:rFonts w:ascii="Times New Roman" w:hAnsi="Times New Roman" w:eastAsia="宋体" w:cs="Times New Roman"/>
          <w:b/>
          <w:bCs/>
          <w:spacing w:val="-6"/>
          <w:sz w:val="30"/>
          <w:szCs w:val="30"/>
          <w:lang w:eastAsia="zh-CN"/>
        </w:rPr>
      </w:pPr>
    </w:p>
    <w:p>
      <w:pPr>
        <w:spacing w:before="68" w:line="221" w:lineRule="auto"/>
        <w:jc w:val="center"/>
        <w:outlineLvl w:val="1"/>
        <w:rPr>
          <w:rFonts w:ascii="Times New Roman" w:hAnsi="Times New Roman" w:eastAsia="宋体" w:cs="Times New Roman"/>
          <w:b/>
          <w:bCs/>
          <w:spacing w:val="-6"/>
          <w:sz w:val="30"/>
          <w:szCs w:val="30"/>
          <w:lang w:eastAsia="zh-CN"/>
        </w:rPr>
      </w:pPr>
    </w:p>
    <w:p>
      <w:pPr>
        <w:spacing w:before="68" w:line="221" w:lineRule="auto"/>
        <w:jc w:val="center"/>
        <w:outlineLvl w:val="1"/>
        <w:rPr>
          <w:rFonts w:ascii="Times New Roman" w:hAnsi="Times New Roman" w:eastAsia="宋体" w:cs="Times New Roman"/>
          <w:b/>
          <w:bCs/>
          <w:spacing w:val="-6"/>
          <w:sz w:val="30"/>
          <w:szCs w:val="30"/>
          <w:lang w:eastAsia="zh-CN"/>
        </w:rPr>
      </w:pPr>
    </w:p>
    <w:p>
      <w:pPr>
        <w:spacing w:before="68" w:line="221" w:lineRule="auto"/>
        <w:jc w:val="center"/>
        <w:outlineLvl w:val="1"/>
        <w:rPr>
          <w:rFonts w:ascii="Times New Roman" w:hAnsi="Times New Roman" w:eastAsia="宋体" w:cs="Times New Roman"/>
          <w:b/>
          <w:bCs/>
          <w:spacing w:val="-6"/>
          <w:sz w:val="30"/>
          <w:szCs w:val="30"/>
          <w:lang w:eastAsia="zh-CN"/>
        </w:rPr>
      </w:pPr>
    </w:p>
    <w:p>
      <w:pPr>
        <w:spacing w:before="68" w:line="221" w:lineRule="auto"/>
        <w:jc w:val="center"/>
        <w:outlineLvl w:val="1"/>
        <w:rPr>
          <w:rFonts w:ascii="Times New Roman" w:hAnsi="Times New Roman" w:eastAsia="宋体" w:cs="Times New Roman"/>
          <w:b/>
          <w:bCs/>
          <w:spacing w:val="-6"/>
          <w:sz w:val="30"/>
          <w:szCs w:val="30"/>
          <w:lang w:eastAsia="zh-CN"/>
        </w:rPr>
      </w:pPr>
    </w:p>
    <w:p>
      <w:pPr>
        <w:spacing w:before="68" w:line="221" w:lineRule="auto"/>
        <w:jc w:val="center"/>
        <w:outlineLvl w:val="1"/>
        <w:rPr>
          <w:rFonts w:ascii="Times New Roman" w:hAnsi="Times New Roman" w:eastAsia="宋体" w:cs="Times New Roman"/>
          <w:b/>
          <w:bCs/>
          <w:spacing w:val="-6"/>
          <w:sz w:val="30"/>
          <w:szCs w:val="30"/>
          <w:lang w:eastAsia="zh-CN"/>
        </w:rPr>
      </w:pPr>
    </w:p>
    <w:p>
      <w:pPr>
        <w:spacing w:before="68" w:line="221" w:lineRule="auto"/>
        <w:jc w:val="center"/>
        <w:outlineLvl w:val="1"/>
        <w:rPr>
          <w:rFonts w:ascii="Times New Roman" w:hAnsi="Times New Roman" w:eastAsia="宋体" w:cs="Times New Roman"/>
          <w:b/>
          <w:bCs/>
          <w:spacing w:val="-6"/>
          <w:sz w:val="30"/>
          <w:szCs w:val="30"/>
          <w:lang w:eastAsia="zh-CN"/>
        </w:rPr>
      </w:pPr>
    </w:p>
    <w:p>
      <w:pPr>
        <w:spacing w:before="68" w:line="221" w:lineRule="auto"/>
        <w:jc w:val="center"/>
        <w:outlineLvl w:val="1"/>
        <w:rPr>
          <w:rFonts w:ascii="Times New Roman" w:hAnsi="Times New Roman" w:eastAsia="宋体" w:cs="Times New Roman"/>
          <w:b/>
          <w:bCs/>
          <w:spacing w:val="-6"/>
          <w:sz w:val="30"/>
          <w:szCs w:val="30"/>
          <w:lang w:eastAsia="zh-CN"/>
        </w:rPr>
      </w:pPr>
    </w:p>
    <w:p>
      <w:pPr>
        <w:spacing w:before="68" w:line="221" w:lineRule="auto"/>
        <w:jc w:val="center"/>
        <w:outlineLvl w:val="1"/>
        <w:rPr>
          <w:rFonts w:ascii="Times New Roman" w:hAnsi="Times New Roman" w:eastAsia="宋体" w:cs="Times New Roman"/>
          <w:b/>
          <w:bCs/>
          <w:spacing w:val="-6"/>
          <w:sz w:val="30"/>
          <w:szCs w:val="30"/>
          <w:lang w:eastAsia="zh-CN"/>
        </w:rPr>
      </w:pPr>
    </w:p>
    <w:p>
      <w:pPr>
        <w:spacing w:before="68" w:line="221" w:lineRule="auto"/>
        <w:jc w:val="center"/>
        <w:outlineLvl w:val="1"/>
        <w:rPr>
          <w:rFonts w:ascii="Times New Roman" w:hAnsi="Times New Roman" w:eastAsia="宋体" w:cs="Times New Roman"/>
          <w:b/>
          <w:bCs/>
          <w:spacing w:val="-6"/>
          <w:sz w:val="30"/>
          <w:szCs w:val="30"/>
          <w:lang w:eastAsia="zh-CN"/>
        </w:rPr>
      </w:pPr>
    </w:p>
    <w:p>
      <w:pPr>
        <w:spacing w:before="68" w:line="221" w:lineRule="auto"/>
        <w:jc w:val="center"/>
        <w:outlineLvl w:val="1"/>
        <w:rPr>
          <w:rFonts w:ascii="Times New Roman" w:hAnsi="Times New Roman" w:eastAsia="宋体" w:cs="Times New Roman"/>
          <w:b/>
          <w:bCs/>
          <w:spacing w:val="-6"/>
          <w:sz w:val="30"/>
          <w:szCs w:val="30"/>
          <w:lang w:eastAsia="zh-CN"/>
        </w:rPr>
      </w:pPr>
    </w:p>
    <w:p>
      <w:pPr>
        <w:spacing w:before="68" w:line="221" w:lineRule="auto"/>
        <w:jc w:val="center"/>
        <w:outlineLvl w:val="1"/>
        <w:rPr>
          <w:rFonts w:ascii="Times New Roman" w:hAnsi="Times New Roman" w:eastAsia="宋体" w:cs="Times New Roman"/>
          <w:b/>
          <w:bCs/>
          <w:spacing w:val="-6"/>
          <w:sz w:val="30"/>
          <w:szCs w:val="30"/>
          <w:lang w:eastAsia="zh-CN"/>
        </w:rPr>
      </w:pPr>
    </w:p>
    <w:p>
      <w:pPr>
        <w:spacing w:before="68" w:line="221" w:lineRule="auto"/>
        <w:jc w:val="center"/>
        <w:outlineLvl w:val="1"/>
        <w:rPr>
          <w:rFonts w:ascii="Times New Roman" w:hAnsi="Times New Roman" w:eastAsia="宋体" w:cs="Times New Roman"/>
          <w:b/>
          <w:bCs/>
          <w:spacing w:val="-6"/>
          <w:sz w:val="30"/>
          <w:szCs w:val="30"/>
          <w:lang w:eastAsia="zh-CN"/>
        </w:rPr>
      </w:pPr>
    </w:p>
    <w:p>
      <w:pPr>
        <w:spacing w:before="68" w:line="221" w:lineRule="auto"/>
        <w:jc w:val="center"/>
        <w:outlineLvl w:val="1"/>
        <w:rPr>
          <w:rFonts w:ascii="Times New Roman" w:hAnsi="Times New Roman" w:eastAsia="宋体" w:cs="Times New Roman"/>
          <w:b/>
          <w:bCs/>
          <w:spacing w:val="-6"/>
          <w:sz w:val="30"/>
          <w:szCs w:val="30"/>
          <w:lang w:eastAsia="zh-CN"/>
        </w:rPr>
      </w:pPr>
    </w:p>
    <w:p>
      <w:pPr>
        <w:spacing w:before="68" w:line="221" w:lineRule="auto"/>
        <w:jc w:val="center"/>
        <w:outlineLvl w:val="1"/>
        <w:rPr>
          <w:rFonts w:ascii="Times New Roman" w:hAnsi="Times New Roman" w:eastAsia="宋体" w:cs="Times New Roman"/>
          <w:b/>
          <w:bCs/>
          <w:spacing w:val="-6"/>
          <w:sz w:val="30"/>
          <w:szCs w:val="30"/>
          <w:lang w:eastAsia="zh-CN"/>
        </w:rPr>
      </w:pPr>
    </w:p>
    <w:p>
      <w:pPr>
        <w:spacing w:before="68" w:line="221" w:lineRule="auto"/>
        <w:jc w:val="center"/>
        <w:outlineLvl w:val="1"/>
        <w:rPr>
          <w:rFonts w:ascii="Times New Roman" w:hAnsi="Times New Roman" w:eastAsia="宋体" w:cs="Times New Roman"/>
          <w:b/>
          <w:bCs/>
          <w:spacing w:val="-6"/>
          <w:sz w:val="30"/>
          <w:szCs w:val="30"/>
          <w:lang w:eastAsia="zh-CN"/>
        </w:rPr>
      </w:pPr>
    </w:p>
    <w:p>
      <w:pPr>
        <w:spacing w:before="68" w:line="221" w:lineRule="auto"/>
        <w:jc w:val="center"/>
        <w:outlineLvl w:val="1"/>
        <w:rPr>
          <w:rFonts w:ascii="Times New Roman" w:hAnsi="Times New Roman" w:eastAsia="宋体" w:cs="Times New Roman"/>
          <w:b/>
          <w:bCs/>
          <w:spacing w:val="-6"/>
          <w:sz w:val="30"/>
          <w:szCs w:val="30"/>
          <w:lang w:eastAsia="zh-CN"/>
        </w:rPr>
      </w:pPr>
    </w:p>
    <w:p>
      <w:pPr>
        <w:spacing w:before="68" w:line="221" w:lineRule="auto"/>
        <w:jc w:val="center"/>
        <w:outlineLvl w:val="1"/>
        <w:rPr>
          <w:rFonts w:ascii="Times New Roman" w:hAnsi="Times New Roman" w:eastAsia="宋体" w:cs="Times New Roman"/>
          <w:b/>
          <w:bCs/>
          <w:spacing w:val="-6"/>
          <w:sz w:val="30"/>
          <w:szCs w:val="30"/>
          <w:lang w:eastAsia="zh-CN"/>
        </w:rPr>
      </w:pPr>
    </w:p>
    <w:p>
      <w:pPr>
        <w:spacing w:before="68" w:line="221" w:lineRule="auto"/>
        <w:jc w:val="center"/>
        <w:outlineLvl w:val="1"/>
        <w:rPr>
          <w:rFonts w:ascii="Times New Roman" w:hAnsi="Times New Roman" w:eastAsia="宋体" w:cs="Times New Roman"/>
          <w:b/>
          <w:bCs/>
          <w:spacing w:val="-6"/>
          <w:sz w:val="30"/>
          <w:szCs w:val="30"/>
          <w:lang w:eastAsia="zh-CN"/>
        </w:rPr>
      </w:pPr>
    </w:p>
    <w:p>
      <w:pPr>
        <w:spacing w:before="68" w:line="221" w:lineRule="auto"/>
        <w:jc w:val="center"/>
        <w:outlineLvl w:val="1"/>
        <w:rPr>
          <w:rFonts w:ascii="Times New Roman" w:hAnsi="Times New Roman" w:eastAsia="宋体" w:cs="Times New Roman"/>
          <w:b/>
          <w:bCs/>
          <w:spacing w:val="-6"/>
          <w:sz w:val="30"/>
          <w:szCs w:val="30"/>
          <w:lang w:eastAsia="zh-CN"/>
        </w:rPr>
      </w:pPr>
    </w:p>
    <w:p>
      <w:pPr>
        <w:spacing w:before="68" w:line="221" w:lineRule="auto"/>
        <w:jc w:val="center"/>
        <w:outlineLvl w:val="1"/>
        <w:rPr>
          <w:rFonts w:ascii="Times New Roman" w:hAnsi="Times New Roman" w:eastAsia="宋体" w:cs="Times New Roman"/>
          <w:b/>
          <w:bCs/>
          <w:spacing w:val="-6"/>
          <w:sz w:val="30"/>
          <w:szCs w:val="30"/>
          <w:lang w:eastAsia="zh-CN"/>
        </w:rPr>
      </w:pPr>
    </w:p>
    <w:p>
      <w:pPr>
        <w:spacing w:before="68" w:line="221" w:lineRule="auto"/>
        <w:jc w:val="center"/>
        <w:outlineLvl w:val="1"/>
        <w:rPr>
          <w:rFonts w:ascii="Times New Roman" w:hAnsi="Times New Roman" w:eastAsia="宋体" w:cs="Times New Roman"/>
          <w:b/>
          <w:bCs/>
          <w:spacing w:val="-6"/>
          <w:sz w:val="30"/>
          <w:szCs w:val="30"/>
          <w:lang w:eastAsia="zh-CN"/>
        </w:rPr>
      </w:pPr>
      <w:r>
        <w:rPr>
          <w:rFonts w:ascii="Times New Roman" w:hAnsi="Times New Roman" w:eastAsia="宋体" w:cs="Times New Roman"/>
          <w:b/>
          <w:bCs/>
          <w:spacing w:val="-6"/>
          <w:sz w:val="30"/>
          <w:szCs w:val="30"/>
          <w:lang w:eastAsia="zh-CN"/>
        </w:rPr>
        <w:t>7  验收</w:t>
      </w:r>
    </w:p>
    <w:p>
      <w:pPr>
        <w:spacing w:line="284" w:lineRule="auto"/>
        <w:rPr>
          <w:lang w:eastAsia="zh-CN"/>
        </w:rPr>
      </w:pPr>
    </w:p>
    <w:p>
      <w:pPr>
        <w:spacing w:before="68" w:line="221" w:lineRule="auto"/>
        <w:jc w:val="center"/>
        <w:outlineLvl w:val="1"/>
        <w:rPr>
          <w:rFonts w:ascii="Times New Roman" w:hAnsi="Times New Roman" w:eastAsia="宋体" w:cs="Times New Roman"/>
          <w:b/>
          <w:bCs/>
          <w:spacing w:val="-6"/>
          <w:sz w:val="28"/>
          <w:szCs w:val="28"/>
          <w:lang w:eastAsia="zh-CN"/>
        </w:rPr>
      </w:pPr>
      <w:bookmarkStart w:id="82" w:name="bookmark21"/>
      <w:bookmarkEnd w:id="82"/>
      <w:r>
        <w:rPr>
          <w:rFonts w:ascii="Times New Roman" w:hAnsi="Times New Roman" w:eastAsia="宋体" w:cs="Times New Roman"/>
          <w:b/>
          <w:bCs/>
          <w:spacing w:val="-6"/>
          <w:sz w:val="28"/>
          <w:szCs w:val="28"/>
          <w:lang w:eastAsia="zh-CN"/>
        </w:rPr>
        <w:t>7.1  一般规定</w:t>
      </w:r>
    </w:p>
    <w:p>
      <w:pPr>
        <w:spacing w:line="381" w:lineRule="auto"/>
        <w:rPr>
          <w:lang w:eastAsia="zh-CN"/>
        </w:rPr>
      </w:pPr>
    </w:p>
    <w:p>
      <w:pPr>
        <w:pStyle w:val="32"/>
        <w:spacing w:line="360" w:lineRule="auto"/>
        <w:rPr>
          <w:rFonts w:hint="eastAsia" w:ascii="Times New Roman" w:hAnsi="Times New Roman" w:cs="Times New Roman"/>
          <w:color w:val="auto"/>
          <w:sz w:val="24"/>
          <w:szCs w:val="24"/>
        </w:rPr>
      </w:pPr>
      <w:r>
        <w:rPr>
          <w:rFonts w:hint="eastAsia" w:ascii="Times New Roman" w:hAnsi="Times New Roman" w:cs="Times New Roman"/>
          <w:b/>
          <w:sz w:val="24"/>
          <w:szCs w:val="24"/>
        </w:rPr>
        <w:t>7.1.1</w:t>
      </w:r>
      <w:r>
        <w:rPr>
          <w:rFonts w:ascii="Times New Roman" w:hAnsi="Times New Roman" w:cs="Times New Roman"/>
          <w:b/>
          <w:sz w:val="24"/>
          <w:szCs w:val="24"/>
        </w:rPr>
        <w:t xml:space="preserve"> </w:t>
      </w:r>
      <w:r>
        <w:rPr>
          <w:rFonts w:hint="eastAsia" w:ascii="Times New Roman" w:hAnsi="Times New Roman" w:cs="Times New Roman"/>
          <w:b/>
          <w:sz w:val="24"/>
          <w:szCs w:val="24"/>
        </w:rPr>
        <w:t xml:space="preserve"> </w:t>
      </w:r>
      <w:r>
        <w:rPr>
          <w:rFonts w:hint="eastAsia" w:ascii="Times New Roman" w:hAnsi="Times New Roman" w:cs="Times New Roman"/>
          <w:color w:val="auto"/>
          <w:sz w:val="24"/>
          <w:szCs w:val="24"/>
        </w:rPr>
        <w:t>排气道系统应按照</w:t>
      </w:r>
      <w:r>
        <w:rPr>
          <w:rFonts w:hint="eastAsia" w:ascii="Times New Roman" w:hAnsi="Times New Roman" w:cs="Times New Roman"/>
          <w:color w:val="auto"/>
          <w:sz w:val="24"/>
          <w:szCs w:val="24"/>
          <w:lang w:val="en-US" w:eastAsia="zh-CN"/>
        </w:rPr>
        <w:t>现行国家标准</w:t>
      </w:r>
      <w:r>
        <w:rPr>
          <w:rFonts w:ascii="Times New Roman" w:hAnsi="Times New Roman" w:cs="Times New Roman"/>
          <w:color w:val="auto"/>
          <w:sz w:val="24"/>
          <w:szCs w:val="24"/>
        </w:rPr>
        <w:t>《建筑工程施工质量验收统一标准》GB</w:t>
      </w:r>
      <w:r>
        <w:rPr>
          <w:rFonts w:hint="eastAsia" w:ascii="Times New Roman" w:hAnsi="Times New Roman" w:cs="Times New Roman"/>
          <w:color w:val="auto"/>
          <w:sz w:val="24"/>
          <w:szCs w:val="24"/>
        </w:rPr>
        <w:t xml:space="preserve"> </w:t>
      </w:r>
      <w:r>
        <w:rPr>
          <w:rFonts w:ascii="Times New Roman" w:hAnsi="Times New Roman" w:cs="Times New Roman"/>
          <w:color w:val="auto"/>
          <w:sz w:val="24"/>
          <w:szCs w:val="24"/>
        </w:rPr>
        <w:t>50300</w:t>
      </w:r>
      <w:r>
        <w:rPr>
          <w:rFonts w:hint="eastAsia" w:ascii="Times New Roman" w:hAnsi="Times New Roman" w:cs="Times New Roman"/>
          <w:color w:val="auto"/>
          <w:sz w:val="24"/>
          <w:szCs w:val="24"/>
        </w:rPr>
        <w:t>中“通风与空调分部”下“排风系统子分部”验收。</w:t>
      </w:r>
    </w:p>
    <w:p>
      <w:pPr>
        <w:pStyle w:val="32"/>
        <w:spacing w:line="360" w:lineRule="auto"/>
        <w:rPr>
          <w:rFonts w:hint="eastAsia" w:ascii="Times New Roman" w:hAnsi="Times New Roman" w:cs="Times New Roman"/>
          <w:color w:val="FF0000"/>
          <w:sz w:val="24"/>
          <w:szCs w:val="24"/>
        </w:rPr>
      </w:pPr>
      <w:r>
        <w:rPr>
          <w:rFonts w:ascii="Times New Roman" w:hAnsi="Times New Roman" w:eastAsia="黑体" w:cs="Times New Roman"/>
          <w:color w:val="00B050"/>
          <w:spacing w:val="11"/>
          <w:sz w:val="20"/>
          <w:szCs w:val="20"/>
        </w:rPr>
        <w:t>【条文说明】</w:t>
      </w:r>
      <w:r>
        <w:rPr>
          <w:rFonts w:hint="eastAsia" w:ascii="Times New Roman" w:hAnsi="Times New Roman" w:cs="Times New Roman"/>
          <w:color w:val="00B050"/>
          <w:spacing w:val="12"/>
          <w:sz w:val="20"/>
          <w:szCs w:val="20"/>
          <w:lang w:val="en-US" w:eastAsia="zh-CN"/>
        </w:rPr>
        <w:t xml:space="preserve">7.1.1 </w:t>
      </w:r>
      <w:r>
        <w:rPr>
          <w:rFonts w:hint="default" w:ascii="Times New Roman" w:hAnsi="Times New Roman" w:cs="Times New Roman" w:eastAsiaTheme="minorEastAsia"/>
          <w:snapToGrid w:val="0"/>
          <w:color w:val="00B050"/>
          <w:spacing w:val="1"/>
          <w:kern w:val="0"/>
          <w:sz w:val="20"/>
          <w:szCs w:val="20"/>
          <w:lang w:val="en-US" w:eastAsia="zh-CN" w:bidi="ar-SA"/>
        </w:rPr>
        <w:t>我省住宅厨房、卫生间排气道系统近年来出现过大大小小的工程质量问题，一方面是产品质量及施工安装问题，另一方面缺少明确的分部、分项工程划分和</w:t>
      </w:r>
      <w:r>
        <w:rPr>
          <w:rFonts w:hint="eastAsia" w:ascii="Times New Roman" w:hAnsi="Times New Roman" w:cs="Times New Roman"/>
          <w:snapToGrid w:val="0"/>
          <w:color w:val="00B050"/>
          <w:spacing w:val="1"/>
          <w:kern w:val="0"/>
          <w:sz w:val="20"/>
          <w:szCs w:val="20"/>
          <w:lang w:val="en-US" w:eastAsia="zh-CN" w:bidi="ar-SA"/>
        </w:rPr>
        <w:t>验收标准，</w:t>
      </w:r>
      <w:r>
        <w:rPr>
          <w:rFonts w:hint="default" w:ascii="Times New Roman" w:hAnsi="Times New Roman" w:cs="Times New Roman" w:eastAsiaTheme="minorEastAsia"/>
          <w:snapToGrid w:val="0"/>
          <w:color w:val="00B050"/>
          <w:spacing w:val="1"/>
          <w:kern w:val="0"/>
          <w:sz w:val="20"/>
          <w:szCs w:val="20"/>
          <w:lang w:val="en-US" w:eastAsia="zh-CN" w:bidi="ar-SA"/>
        </w:rPr>
        <w:t>鉴于此，本规程明确排气道系统分项工程，隶属于通风空调工程分部</w:t>
      </w:r>
      <w:r>
        <w:rPr>
          <w:rFonts w:hint="eastAsia" w:ascii="Times New Roman" w:hAnsi="Times New Roman" w:cs="Times New Roman" w:eastAsiaTheme="minorEastAsia"/>
          <w:snapToGrid w:val="0"/>
          <w:color w:val="00B050"/>
          <w:spacing w:val="1"/>
          <w:kern w:val="0"/>
          <w:sz w:val="20"/>
          <w:szCs w:val="20"/>
          <w:lang w:val="en-US" w:eastAsia="zh-CN" w:bidi="ar-SA"/>
        </w:rPr>
        <w:t>下排风系统子分部</w:t>
      </w:r>
      <w:r>
        <w:rPr>
          <w:rFonts w:hint="default" w:ascii="Times New Roman" w:hAnsi="Times New Roman" w:cs="Times New Roman" w:eastAsiaTheme="minorEastAsia"/>
          <w:snapToGrid w:val="0"/>
          <w:color w:val="00B050"/>
          <w:spacing w:val="1"/>
          <w:kern w:val="0"/>
          <w:sz w:val="20"/>
          <w:szCs w:val="20"/>
          <w:lang w:val="en-US" w:eastAsia="zh-CN" w:bidi="ar-SA"/>
        </w:rPr>
        <w:t>验收。</w:t>
      </w:r>
    </w:p>
    <w:p>
      <w:pPr>
        <w:pStyle w:val="32"/>
        <w:spacing w:line="360" w:lineRule="auto"/>
        <w:rPr>
          <w:rFonts w:hint="eastAsia" w:ascii="Times New Roman" w:hAnsi="Times New Roman" w:cs="Times New Roman"/>
          <w:color w:val="auto"/>
          <w:sz w:val="24"/>
          <w:szCs w:val="24"/>
        </w:rPr>
      </w:pPr>
      <w:r>
        <w:rPr>
          <w:rFonts w:hint="eastAsia" w:ascii="Times New Roman" w:hAnsi="Times New Roman" w:cs="Times New Roman"/>
          <w:b/>
          <w:sz w:val="24"/>
          <w:szCs w:val="24"/>
        </w:rPr>
        <w:t>7.1.2</w:t>
      </w:r>
      <w:r>
        <w:rPr>
          <w:rFonts w:hint="eastAsia" w:ascii="Times New Roman" w:hAnsi="Times New Roman" w:cs="Times New Roman"/>
          <w:sz w:val="24"/>
          <w:szCs w:val="24"/>
        </w:rPr>
        <w:t xml:space="preserve">  </w:t>
      </w:r>
      <w:r>
        <w:rPr>
          <w:rFonts w:hint="eastAsia" w:ascii="Times New Roman" w:hAnsi="Times New Roman" w:cs="Times New Roman"/>
          <w:color w:val="auto"/>
          <w:sz w:val="24"/>
          <w:szCs w:val="24"/>
        </w:rPr>
        <w:t>本规程规定对排气道系统的气密性、通风性能、防火性能及其组成部品部件等进行验收。</w:t>
      </w:r>
    </w:p>
    <w:p>
      <w:pPr>
        <w:pStyle w:val="32"/>
        <w:spacing w:line="360" w:lineRule="auto"/>
        <w:rPr>
          <w:rFonts w:ascii="Times New Roman" w:hAnsi="Times New Roman" w:cs="Times New Roman"/>
          <w:sz w:val="24"/>
          <w:szCs w:val="24"/>
        </w:rPr>
      </w:pPr>
      <w:r>
        <w:rPr>
          <w:rFonts w:ascii="Times New Roman" w:hAnsi="Times New Roman" w:cs="Times New Roman"/>
          <w:b/>
          <w:sz w:val="24"/>
          <w:szCs w:val="24"/>
        </w:rPr>
        <w:t xml:space="preserve">7.1.3  </w:t>
      </w:r>
      <w:r>
        <w:rPr>
          <w:rFonts w:ascii="Times New Roman" w:hAnsi="Times New Roman" w:cs="Times New Roman"/>
          <w:sz w:val="24"/>
          <w:szCs w:val="24"/>
        </w:rPr>
        <w:t>检验批由专业监理工程师组织施工单位项目专业质量员、专业工长等进行验收；分项工程由专业监理工程师组织施工单位项目专业技术负责人等进行验收。</w:t>
      </w:r>
    </w:p>
    <w:p>
      <w:pPr>
        <w:pStyle w:val="32"/>
        <w:spacing w:line="360" w:lineRule="auto"/>
        <w:rPr>
          <w:rFonts w:hint="default" w:ascii="Times New Roman" w:hAnsi="Times New Roman" w:cs="Times New Roman" w:eastAsiaTheme="minorEastAsia"/>
          <w:snapToGrid w:val="0"/>
          <w:color w:val="00B050"/>
          <w:spacing w:val="1"/>
          <w:kern w:val="0"/>
          <w:sz w:val="20"/>
          <w:szCs w:val="20"/>
          <w:lang w:val="en-US" w:eastAsia="zh-CN" w:bidi="ar-SA"/>
        </w:rPr>
      </w:pPr>
      <w:r>
        <w:rPr>
          <w:rFonts w:ascii="Times New Roman" w:hAnsi="Times New Roman" w:eastAsia="黑体" w:cs="Times New Roman"/>
          <w:color w:val="00B050"/>
          <w:spacing w:val="11"/>
          <w:sz w:val="20"/>
          <w:szCs w:val="20"/>
        </w:rPr>
        <w:t>【条文说明】</w:t>
      </w:r>
      <w:r>
        <w:rPr>
          <w:rFonts w:hint="eastAsia" w:ascii="Times New Roman" w:hAnsi="Times New Roman" w:cs="Times New Roman"/>
          <w:color w:val="00B050"/>
          <w:spacing w:val="12"/>
          <w:sz w:val="20"/>
          <w:szCs w:val="20"/>
          <w:lang w:val="en-US" w:eastAsia="zh-CN"/>
        </w:rPr>
        <w:t xml:space="preserve">7.1.3 </w:t>
      </w:r>
      <w:r>
        <w:rPr>
          <w:rFonts w:hint="default" w:ascii="Times New Roman" w:hAnsi="Times New Roman" w:cs="Times New Roman" w:eastAsiaTheme="minorEastAsia"/>
          <w:snapToGrid w:val="0"/>
          <w:color w:val="00B050"/>
          <w:spacing w:val="1"/>
          <w:kern w:val="0"/>
          <w:sz w:val="20"/>
          <w:szCs w:val="20"/>
          <w:lang w:val="en-US" w:eastAsia="zh-CN" w:bidi="ar-SA"/>
        </w:rPr>
        <w:t>本条检验批、分项工程验收程序是依据《建筑工程施工质量验收标准统一标准》GB 50300-2013 规定。</w:t>
      </w:r>
    </w:p>
    <w:p>
      <w:pPr>
        <w:pStyle w:val="32"/>
        <w:spacing w:line="360" w:lineRule="auto"/>
        <w:rPr>
          <w:rFonts w:ascii="Times New Roman" w:hAnsi="Times New Roman" w:cs="Times New Roman"/>
          <w:b/>
          <w:sz w:val="24"/>
          <w:szCs w:val="24"/>
        </w:rPr>
      </w:pPr>
      <w:r>
        <w:rPr>
          <w:rFonts w:ascii="Times New Roman" w:hAnsi="Times New Roman" w:cs="Times New Roman"/>
          <w:b/>
          <w:sz w:val="24"/>
          <w:szCs w:val="24"/>
        </w:rPr>
        <w:t xml:space="preserve">7.1.4  </w:t>
      </w:r>
      <w:r>
        <w:rPr>
          <w:rFonts w:ascii="Times New Roman" w:hAnsi="Times New Roman" w:cs="Times New Roman"/>
          <w:sz w:val="24"/>
          <w:szCs w:val="24"/>
        </w:rPr>
        <w:t>排气道系统工程质量验收时，应检查验收资料，资料应符合本规程</w:t>
      </w:r>
      <w:r>
        <w:rPr>
          <w:rFonts w:ascii="Times New Roman" w:hAnsi="Times New Roman" w:cs="Times New Roman"/>
          <w:strike w:val="0"/>
          <w:sz w:val="24"/>
          <w:szCs w:val="24"/>
          <w:highlight w:val="none"/>
        </w:rPr>
        <w:t>附录C</w:t>
      </w:r>
      <w:r>
        <w:rPr>
          <w:rFonts w:ascii="Times New Roman" w:hAnsi="Times New Roman" w:cs="Times New Roman"/>
          <w:strike w:val="0"/>
          <w:sz w:val="24"/>
          <w:szCs w:val="24"/>
        </w:rPr>
        <w:t xml:space="preserve"> </w:t>
      </w:r>
      <w:r>
        <w:rPr>
          <w:rFonts w:ascii="Times New Roman" w:hAnsi="Times New Roman" w:cs="Times New Roman"/>
          <w:sz w:val="24"/>
          <w:szCs w:val="24"/>
        </w:rPr>
        <w:t>的规定，应包括下列内容：</w:t>
      </w:r>
    </w:p>
    <w:p>
      <w:pPr>
        <w:pStyle w:val="32"/>
        <w:spacing w:line="360" w:lineRule="auto"/>
        <w:ind w:firstLine="361" w:firstLineChars="150"/>
        <w:rPr>
          <w:rFonts w:ascii="Times New Roman" w:hAnsi="Times New Roman" w:cs="Times New Roman"/>
          <w:b/>
          <w:sz w:val="24"/>
          <w:szCs w:val="24"/>
        </w:rPr>
      </w:pPr>
      <w:r>
        <w:rPr>
          <w:rFonts w:ascii="Times New Roman" w:hAnsi="Times New Roman" w:cs="Times New Roman"/>
          <w:b/>
          <w:sz w:val="24"/>
          <w:szCs w:val="24"/>
        </w:rPr>
        <w:t xml:space="preserve">1  </w:t>
      </w:r>
      <w:r>
        <w:rPr>
          <w:rFonts w:ascii="Times New Roman" w:hAnsi="Times New Roman" w:cs="Times New Roman"/>
          <w:sz w:val="24"/>
          <w:szCs w:val="24"/>
        </w:rPr>
        <w:t>设计文件、图纸会审记录、设计变更等；</w:t>
      </w:r>
    </w:p>
    <w:p>
      <w:pPr>
        <w:pStyle w:val="32"/>
        <w:spacing w:line="360" w:lineRule="auto"/>
        <w:ind w:firstLine="361" w:firstLineChars="150"/>
        <w:rPr>
          <w:rFonts w:ascii="Times New Roman" w:hAnsi="Times New Roman" w:cs="Times New Roman"/>
          <w:sz w:val="24"/>
          <w:szCs w:val="24"/>
        </w:rPr>
      </w:pPr>
      <w:r>
        <w:rPr>
          <w:rFonts w:ascii="Times New Roman" w:hAnsi="Times New Roman" w:cs="Times New Roman"/>
          <w:b/>
          <w:sz w:val="24"/>
          <w:szCs w:val="24"/>
        </w:rPr>
        <w:t xml:space="preserve">2  </w:t>
      </w:r>
      <w:r>
        <w:rPr>
          <w:rFonts w:ascii="Times New Roman" w:hAnsi="Times New Roman" w:cs="Times New Roman"/>
          <w:sz w:val="24"/>
          <w:szCs w:val="24"/>
        </w:rPr>
        <w:t>专项施工方案和技术交底；</w:t>
      </w:r>
    </w:p>
    <w:p>
      <w:pPr>
        <w:pStyle w:val="32"/>
        <w:spacing w:line="360" w:lineRule="auto"/>
        <w:ind w:firstLine="361" w:firstLineChars="150"/>
        <w:rPr>
          <w:rFonts w:ascii="Times New Roman" w:hAnsi="Times New Roman" w:cs="Times New Roman"/>
          <w:sz w:val="24"/>
          <w:szCs w:val="24"/>
        </w:rPr>
      </w:pPr>
      <w:r>
        <w:rPr>
          <w:rFonts w:ascii="Times New Roman" w:hAnsi="Times New Roman" w:cs="Times New Roman"/>
          <w:b/>
          <w:sz w:val="24"/>
          <w:szCs w:val="24"/>
        </w:rPr>
        <w:t xml:space="preserve">3  </w:t>
      </w:r>
      <w:r>
        <w:rPr>
          <w:rFonts w:hint="eastAsia" w:ascii="Times New Roman" w:hAnsi="Times New Roman" w:cs="Times New Roman"/>
          <w:color w:val="auto"/>
          <w:sz w:val="24"/>
          <w:szCs w:val="24"/>
        </w:rPr>
        <w:t>排气道部件</w:t>
      </w:r>
      <w:r>
        <w:rPr>
          <w:rFonts w:ascii="Times New Roman" w:hAnsi="Times New Roman" w:cs="Times New Roman"/>
          <w:color w:val="auto"/>
          <w:sz w:val="24"/>
          <w:szCs w:val="24"/>
        </w:rPr>
        <w:t>、</w:t>
      </w:r>
      <w:r>
        <w:rPr>
          <w:rFonts w:ascii="Times New Roman" w:hAnsi="Times New Roman" w:cs="Times New Roman"/>
          <w:sz w:val="24"/>
          <w:szCs w:val="24"/>
        </w:rPr>
        <w:t>防火与止回部件、风帽的出厂合格证明、检验报告；</w:t>
      </w:r>
    </w:p>
    <w:p>
      <w:pPr>
        <w:pStyle w:val="32"/>
        <w:spacing w:line="360" w:lineRule="auto"/>
        <w:ind w:firstLine="361" w:firstLineChars="150"/>
        <w:rPr>
          <w:rFonts w:ascii="Times New Roman" w:hAnsi="Times New Roman" w:cs="Times New Roman"/>
          <w:b/>
          <w:sz w:val="24"/>
          <w:szCs w:val="24"/>
        </w:rPr>
      </w:pPr>
      <w:r>
        <w:rPr>
          <w:rFonts w:ascii="Times New Roman" w:hAnsi="Times New Roman" w:cs="Times New Roman"/>
          <w:b/>
          <w:sz w:val="24"/>
          <w:szCs w:val="24"/>
        </w:rPr>
        <w:t xml:space="preserve">4  </w:t>
      </w:r>
      <w:r>
        <w:rPr>
          <w:rFonts w:ascii="Times New Roman" w:hAnsi="Times New Roman" w:cs="Times New Roman"/>
          <w:sz w:val="24"/>
          <w:szCs w:val="24"/>
        </w:rPr>
        <w:t>隐蔽工程验收记录；</w:t>
      </w:r>
    </w:p>
    <w:p>
      <w:pPr>
        <w:pStyle w:val="32"/>
        <w:spacing w:line="360" w:lineRule="auto"/>
        <w:ind w:firstLine="361" w:firstLineChars="150"/>
        <w:rPr>
          <w:rFonts w:ascii="Times New Roman" w:hAnsi="Times New Roman" w:cs="Times New Roman"/>
          <w:b/>
          <w:sz w:val="24"/>
          <w:szCs w:val="24"/>
        </w:rPr>
      </w:pPr>
      <w:r>
        <w:rPr>
          <w:rFonts w:ascii="Times New Roman" w:hAnsi="Times New Roman" w:cs="Times New Roman"/>
          <w:b/>
          <w:sz w:val="24"/>
          <w:szCs w:val="24"/>
        </w:rPr>
        <w:t xml:space="preserve">5  </w:t>
      </w:r>
      <w:r>
        <w:rPr>
          <w:rFonts w:ascii="Times New Roman" w:hAnsi="Times New Roman" w:cs="Times New Roman"/>
          <w:sz w:val="24"/>
          <w:szCs w:val="24"/>
        </w:rPr>
        <w:t>检验批验收记录表；</w:t>
      </w:r>
    </w:p>
    <w:p>
      <w:pPr>
        <w:pStyle w:val="32"/>
        <w:spacing w:line="360" w:lineRule="auto"/>
        <w:ind w:firstLine="361" w:firstLineChars="150"/>
        <w:rPr>
          <w:rFonts w:ascii="Times New Roman" w:hAnsi="Times New Roman" w:cs="Times New Roman"/>
          <w:b/>
          <w:sz w:val="24"/>
          <w:szCs w:val="24"/>
        </w:rPr>
      </w:pPr>
      <w:r>
        <w:rPr>
          <w:rFonts w:ascii="Times New Roman" w:hAnsi="Times New Roman" w:cs="Times New Roman"/>
          <w:b/>
          <w:sz w:val="24"/>
          <w:szCs w:val="24"/>
        </w:rPr>
        <w:t xml:space="preserve">6  </w:t>
      </w:r>
      <w:r>
        <w:rPr>
          <w:rFonts w:ascii="Times New Roman" w:hAnsi="Times New Roman" w:cs="Times New Roman"/>
          <w:sz w:val="24"/>
          <w:szCs w:val="24"/>
        </w:rPr>
        <w:t>排气道系统通风性能检测报告；</w:t>
      </w:r>
    </w:p>
    <w:p>
      <w:pPr>
        <w:pStyle w:val="32"/>
        <w:spacing w:line="360" w:lineRule="auto"/>
        <w:ind w:firstLine="360" w:firstLineChars="150"/>
        <w:rPr>
          <w:rFonts w:hint="eastAsia" w:ascii="Times New Roman" w:hAnsi="Times New Roman" w:cs="Times New Roman"/>
          <w:sz w:val="24"/>
          <w:szCs w:val="24"/>
        </w:rPr>
      </w:pPr>
      <w:r>
        <w:rPr>
          <w:rFonts w:ascii="Times New Roman" w:hAnsi="Times New Roman" w:cs="Times New Roman"/>
          <w:sz w:val="24"/>
          <w:szCs w:val="24"/>
        </w:rPr>
        <w:t>7</w:t>
      </w:r>
      <w:r>
        <w:rPr>
          <w:rFonts w:hint="eastAsia" w:ascii="Times New Roman" w:hAnsi="Times New Roman" w:cs="Times New Roman"/>
          <w:sz w:val="24"/>
          <w:szCs w:val="24"/>
        </w:rPr>
        <w:t xml:space="preserve"> </w:t>
      </w:r>
      <w:r>
        <w:rPr>
          <w:rFonts w:ascii="Times New Roman" w:hAnsi="Times New Roman" w:cs="Times New Roman"/>
          <w:sz w:val="24"/>
          <w:szCs w:val="24"/>
        </w:rPr>
        <w:t xml:space="preserve"> </w:t>
      </w:r>
      <w:r>
        <w:rPr>
          <w:rFonts w:hint="eastAsia" w:ascii="Times New Roman" w:hAnsi="Times New Roman" w:cs="Times New Roman"/>
          <w:sz w:val="24"/>
          <w:szCs w:val="24"/>
        </w:rPr>
        <w:t>排气道</w:t>
      </w:r>
      <w:r>
        <w:rPr>
          <w:rFonts w:hint="eastAsia" w:ascii="Times New Roman" w:hAnsi="Times New Roman" w:cs="Times New Roman"/>
          <w:sz w:val="24"/>
          <w:szCs w:val="24"/>
          <w:lang w:val="en-US" w:eastAsia="zh-CN"/>
        </w:rPr>
        <w:t>系统气密性</w:t>
      </w:r>
      <w:r>
        <w:rPr>
          <w:rFonts w:hint="eastAsia" w:ascii="Times New Roman" w:hAnsi="Times New Roman" w:cs="Times New Roman"/>
          <w:sz w:val="24"/>
          <w:szCs w:val="24"/>
        </w:rPr>
        <w:t>竣工测试和评价报告；</w:t>
      </w:r>
    </w:p>
    <w:p>
      <w:pPr>
        <w:pStyle w:val="32"/>
        <w:spacing w:line="360" w:lineRule="auto"/>
        <w:rPr>
          <w:rFonts w:hint="default" w:ascii="Times New Roman" w:hAnsi="Times New Roman" w:cs="Times New Roman" w:eastAsiaTheme="minorEastAsia"/>
          <w:snapToGrid w:val="0"/>
          <w:color w:val="00B050"/>
          <w:spacing w:val="1"/>
          <w:kern w:val="0"/>
          <w:sz w:val="20"/>
          <w:szCs w:val="20"/>
          <w:lang w:val="en-US" w:eastAsia="zh-CN" w:bidi="ar-SA"/>
        </w:rPr>
      </w:pPr>
      <w:r>
        <w:rPr>
          <w:rFonts w:ascii="Times New Roman" w:hAnsi="Times New Roman" w:eastAsia="黑体" w:cs="Times New Roman"/>
          <w:color w:val="00B050"/>
          <w:spacing w:val="11"/>
          <w:sz w:val="20"/>
          <w:szCs w:val="20"/>
        </w:rPr>
        <w:t>【条文说明】</w:t>
      </w:r>
      <w:r>
        <w:rPr>
          <w:rFonts w:hint="eastAsia" w:ascii="Times New Roman" w:hAnsi="Times New Roman" w:cs="Times New Roman"/>
          <w:color w:val="00B050"/>
          <w:spacing w:val="12"/>
          <w:sz w:val="20"/>
          <w:szCs w:val="20"/>
          <w:lang w:val="en-US" w:eastAsia="zh-CN"/>
        </w:rPr>
        <w:t xml:space="preserve">7.1.4 </w:t>
      </w:r>
      <w:r>
        <w:rPr>
          <w:rFonts w:hint="default" w:ascii="Times New Roman" w:hAnsi="Times New Roman" w:cs="Times New Roman" w:eastAsiaTheme="minorEastAsia"/>
          <w:snapToGrid w:val="0"/>
          <w:color w:val="00B050"/>
          <w:spacing w:val="1"/>
          <w:kern w:val="0"/>
          <w:sz w:val="20"/>
          <w:szCs w:val="20"/>
          <w:lang w:val="en-US" w:eastAsia="zh-CN" w:bidi="ar-SA"/>
        </w:rPr>
        <w:t>排气道系统部件性能检验报告应包括下列内容：</w:t>
      </w:r>
    </w:p>
    <w:p>
      <w:pPr>
        <w:spacing w:before="106" w:line="219" w:lineRule="auto"/>
        <w:ind w:left="412" w:firstLine="1212" w:firstLineChars="600"/>
        <w:rPr>
          <w:rFonts w:hint="default" w:ascii="Times New Roman" w:hAnsi="Times New Roman" w:cs="Times New Roman" w:eastAsiaTheme="minorEastAsia"/>
          <w:snapToGrid w:val="0"/>
          <w:color w:val="00B050"/>
          <w:spacing w:val="1"/>
          <w:kern w:val="0"/>
          <w:sz w:val="20"/>
          <w:szCs w:val="20"/>
          <w:lang w:val="en-US" w:eastAsia="zh-CN" w:bidi="ar-SA"/>
        </w:rPr>
      </w:pPr>
      <w:r>
        <w:rPr>
          <w:rFonts w:hint="default" w:ascii="Times New Roman" w:hAnsi="Times New Roman" w:cs="Times New Roman" w:eastAsiaTheme="minorEastAsia"/>
          <w:snapToGrid w:val="0"/>
          <w:color w:val="00B050"/>
          <w:spacing w:val="1"/>
          <w:kern w:val="0"/>
          <w:sz w:val="20"/>
          <w:szCs w:val="20"/>
          <w:lang w:val="en-US" w:eastAsia="zh-CN" w:bidi="ar-SA"/>
        </w:rPr>
        <w:t>1</w:t>
      </w:r>
      <w:r>
        <w:rPr>
          <w:rFonts w:hint="eastAsia" w:ascii="Times New Roman" w:hAnsi="Times New Roman" w:cs="Times New Roman" w:eastAsiaTheme="minorEastAsia"/>
          <w:snapToGrid w:val="0"/>
          <w:color w:val="00B050"/>
          <w:spacing w:val="1"/>
          <w:kern w:val="0"/>
          <w:sz w:val="20"/>
          <w:szCs w:val="20"/>
          <w:lang w:val="en-US" w:eastAsia="zh-CN" w:bidi="ar-SA"/>
        </w:rPr>
        <w:t xml:space="preserve">  </w:t>
      </w:r>
      <w:r>
        <w:rPr>
          <w:rFonts w:hint="default" w:ascii="Times New Roman" w:hAnsi="Times New Roman" w:cs="Times New Roman" w:eastAsiaTheme="minorEastAsia"/>
          <w:snapToGrid w:val="0"/>
          <w:color w:val="00B050"/>
          <w:spacing w:val="1"/>
          <w:kern w:val="0"/>
          <w:sz w:val="20"/>
          <w:szCs w:val="20"/>
          <w:lang w:val="en-US" w:eastAsia="zh-CN" w:bidi="ar-SA"/>
        </w:rPr>
        <w:t>样品型号、材质、样品关键几何参数。</w:t>
      </w:r>
    </w:p>
    <w:p>
      <w:pPr>
        <w:spacing w:before="136" w:line="219" w:lineRule="auto"/>
        <w:ind w:left="412" w:firstLine="1212" w:firstLineChars="600"/>
        <w:rPr>
          <w:rFonts w:hint="default" w:ascii="Times New Roman" w:hAnsi="Times New Roman" w:cs="Times New Roman" w:eastAsiaTheme="minorEastAsia"/>
          <w:snapToGrid w:val="0"/>
          <w:color w:val="00B050"/>
          <w:spacing w:val="1"/>
          <w:kern w:val="0"/>
          <w:sz w:val="20"/>
          <w:szCs w:val="20"/>
          <w:lang w:val="en-US" w:eastAsia="zh-CN" w:bidi="ar-SA"/>
        </w:rPr>
      </w:pPr>
      <w:r>
        <w:rPr>
          <w:rFonts w:hint="default" w:ascii="Times New Roman" w:hAnsi="Times New Roman" w:cs="Times New Roman" w:eastAsiaTheme="minorEastAsia"/>
          <w:snapToGrid w:val="0"/>
          <w:color w:val="00B050"/>
          <w:spacing w:val="1"/>
          <w:kern w:val="0"/>
          <w:sz w:val="20"/>
          <w:szCs w:val="20"/>
          <w:lang w:val="en-US" w:eastAsia="zh-CN" w:bidi="ar-SA"/>
        </w:rPr>
        <w:t>2</w:t>
      </w:r>
      <w:r>
        <w:rPr>
          <w:rFonts w:hint="eastAsia" w:ascii="Times New Roman" w:hAnsi="Times New Roman" w:cs="Times New Roman" w:eastAsiaTheme="minorEastAsia"/>
          <w:snapToGrid w:val="0"/>
          <w:color w:val="00B050"/>
          <w:spacing w:val="1"/>
          <w:kern w:val="0"/>
          <w:sz w:val="20"/>
          <w:szCs w:val="20"/>
          <w:lang w:val="en-US" w:eastAsia="zh-CN" w:bidi="ar-SA"/>
        </w:rPr>
        <w:t xml:space="preserve">  </w:t>
      </w:r>
      <w:r>
        <w:rPr>
          <w:rFonts w:hint="default" w:ascii="Times New Roman" w:hAnsi="Times New Roman" w:cs="Times New Roman" w:eastAsiaTheme="minorEastAsia"/>
          <w:snapToGrid w:val="0"/>
          <w:color w:val="00B050"/>
          <w:spacing w:val="1"/>
          <w:kern w:val="0"/>
          <w:sz w:val="20"/>
          <w:szCs w:val="20"/>
          <w:lang w:val="en-US" w:eastAsia="zh-CN" w:bidi="ar-SA"/>
        </w:rPr>
        <w:t>关键技术指标检测数据；</w:t>
      </w:r>
    </w:p>
    <w:p>
      <w:pPr>
        <w:numPr>
          <w:ilvl w:val="0"/>
          <w:numId w:val="0"/>
        </w:numPr>
        <w:spacing w:before="93" w:line="285" w:lineRule="auto"/>
        <w:ind w:right="28" w:rightChars="0" w:firstLine="1818" w:firstLineChars="900"/>
        <w:rPr>
          <w:rFonts w:hint="default" w:ascii="Times New Roman" w:hAnsi="Times New Roman" w:cs="Times New Roman" w:eastAsiaTheme="minorEastAsia"/>
          <w:snapToGrid w:val="0"/>
          <w:color w:val="00B050"/>
          <w:spacing w:val="1"/>
          <w:kern w:val="0"/>
          <w:sz w:val="20"/>
          <w:szCs w:val="20"/>
          <w:lang w:val="en-US" w:eastAsia="zh-CN" w:bidi="ar-SA"/>
        </w:rPr>
      </w:pPr>
      <w:r>
        <w:rPr>
          <w:rFonts w:hint="default" w:ascii="Times New Roman" w:hAnsi="Times New Roman" w:cs="Times New Roman" w:eastAsiaTheme="minorEastAsia"/>
          <w:snapToGrid w:val="0"/>
          <w:color w:val="00B050"/>
          <w:spacing w:val="1"/>
          <w:kern w:val="0"/>
          <w:sz w:val="20"/>
          <w:szCs w:val="20"/>
          <w:lang w:val="en-US" w:eastAsia="zh-CN" w:bidi="ar-SA"/>
        </w:rPr>
        <w:t>1）排气道：垂直承载力、耐火性能、原材料、生产设备、成型 工艺</w:t>
      </w:r>
      <w:r>
        <w:rPr>
          <w:rFonts w:hint="eastAsia" w:ascii="Times New Roman" w:hAnsi="Times New Roman" w:cs="Times New Roman" w:eastAsiaTheme="minorEastAsia"/>
          <w:snapToGrid w:val="0"/>
          <w:color w:val="00B050"/>
          <w:spacing w:val="1"/>
          <w:kern w:val="0"/>
          <w:sz w:val="20"/>
          <w:szCs w:val="20"/>
          <w:lang w:val="en-US" w:eastAsia="zh-CN" w:bidi="ar-SA"/>
        </w:rPr>
        <w:t>；</w:t>
      </w:r>
    </w:p>
    <w:p>
      <w:pPr>
        <w:numPr>
          <w:ilvl w:val="0"/>
          <w:numId w:val="0"/>
        </w:numPr>
        <w:spacing w:before="93" w:line="285" w:lineRule="auto"/>
        <w:ind w:right="28" w:rightChars="0" w:firstLine="1818" w:firstLineChars="900"/>
        <w:rPr>
          <w:rFonts w:hint="default" w:ascii="Times New Roman" w:hAnsi="Times New Roman" w:cs="Times New Roman" w:eastAsiaTheme="minorEastAsia"/>
          <w:snapToGrid w:val="0"/>
          <w:color w:val="00B050"/>
          <w:spacing w:val="1"/>
          <w:kern w:val="0"/>
          <w:sz w:val="20"/>
          <w:szCs w:val="20"/>
          <w:lang w:val="en-US" w:eastAsia="zh-CN" w:bidi="ar-SA"/>
        </w:rPr>
      </w:pPr>
      <w:r>
        <w:rPr>
          <w:rFonts w:hint="eastAsia" w:ascii="Times New Roman" w:hAnsi="Times New Roman" w:cs="Times New Roman" w:eastAsiaTheme="minorEastAsia"/>
          <w:snapToGrid w:val="0"/>
          <w:color w:val="00B050"/>
          <w:spacing w:val="1"/>
          <w:kern w:val="0"/>
          <w:sz w:val="20"/>
          <w:szCs w:val="20"/>
          <w:lang w:val="en-US" w:eastAsia="zh-CN" w:bidi="ar-SA"/>
        </w:rPr>
        <w:t>2</w:t>
      </w:r>
      <w:r>
        <w:rPr>
          <w:rFonts w:hint="default" w:ascii="Times New Roman" w:hAnsi="Times New Roman" w:cs="Times New Roman" w:eastAsiaTheme="minorEastAsia"/>
          <w:snapToGrid w:val="0"/>
          <w:color w:val="00B050"/>
          <w:spacing w:val="1"/>
          <w:kern w:val="0"/>
          <w:sz w:val="20"/>
          <w:szCs w:val="20"/>
          <w:lang w:val="en-US" w:eastAsia="zh-CN" w:bidi="ar-SA"/>
        </w:rPr>
        <w:t>）防火与止回部件：耐腐性能、耐火性能、漏风量等；</w:t>
      </w:r>
    </w:p>
    <w:p>
      <w:pPr>
        <w:numPr>
          <w:ilvl w:val="0"/>
          <w:numId w:val="0"/>
        </w:numPr>
        <w:spacing w:before="93" w:line="285" w:lineRule="auto"/>
        <w:ind w:right="28" w:rightChars="0" w:firstLine="1818" w:firstLineChars="900"/>
        <w:rPr>
          <w:rFonts w:hint="default" w:ascii="Times New Roman" w:hAnsi="Times New Roman" w:cs="Times New Roman" w:eastAsiaTheme="minorEastAsia"/>
          <w:snapToGrid w:val="0"/>
          <w:color w:val="00B050"/>
          <w:spacing w:val="1"/>
          <w:kern w:val="0"/>
          <w:sz w:val="20"/>
          <w:szCs w:val="20"/>
          <w:lang w:val="en-US" w:eastAsia="zh-CN" w:bidi="ar-SA"/>
        </w:rPr>
      </w:pPr>
      <w:r>
        <w:rPr>
          <w:rFonts w:hint="eastAsia" w:ascii="Times New Roman" w:hAnsi="Times New Roman" w:cs="Times New Roman" w:eastAsiaTheme="minorEastAsia"/>
          <w:snapToGrid w:val="0"/>
          <w:color w:val="00B050"/>
          <w:spacing w:val="1"/>
          <w:kern w:val="0"/>
          <w:sz w:val="20"/>
          <w:szCs w:val="20"/>
          <w:lang w:val="en-US" w:eastAsia="zh-CN" w:bidi="ar-SA"/>
        </w:rPr>
        <w:t>3</w:t>
      </w:r>
      <w:r>
        <w:rPr>
          <w:rFonts w:hint="default" w:ascii="Times New Roman" w:hAnsi="Times New Roman" w:cs="Times New Roman" w:eastAsiaTheme="minorEastAsia"/>
          <w:snapToGrid w:val="0"/>
          <w:color w:val="00B050"/>
          <w:spacing w:val="1"/>
          <w:kern w:val="0"/>
          <w:sz w:val="20"/>
          <w:szCs w:val="20"/>
          <w:lang w:val="en-US" w:eastAsia="zh-CN" w:bidi="ar-SA"/>
        </w:rPr>
        <w:t>）风帽：防倒灌性能、阻力系数等。</w:t>
      </w:r>
    </w:p>
    <w:p>
      <w:pPr>
        <w:spacing w:before="97" w:line="219" w:lineRule="auto"/>
        <w:ind w:left="413" w:firstLine="1212" w:firstLineChars="600"/>
        <w:rPr>
          <w:rFonts w:hint="eastAsia" w:ascii="Times New Roman" w:hAnsi="Times New Roman" w:cs="Times New Roman"/>
          <w:sz w:val="24"/>
          <w:szCs w:val="24"/>
        </w:rPr>
      </w:pPr>
      <w:r>
        <w:rPr>
          <w:rFonts w:hint="default" w:ascii="Times New Roman" w:hAnsi="Times New Roman" w:cs="Times New Roman" w:eastAsiaTheme="minorEastAsia"/>
          <w:snapToGrid w:val="0"/>
          <w:color w:val="00B050"/>
          <w:spacing w:val="1"/>
          <w:kern w:val="0"/>
          <w:sz w:val="20"/>
          <w:szCs w:val="20"/>
          <w:lang w:val="en-US" w:eastAsia="zh-CN" w:bidi="ar-SA"/>
        </w:rPr>
        <w:t>3  检测结论。</w:t>
      </w:r>
    </w:p>
    <w:p>
      <w:pPr>
        <w:pStyle w:val="32"/>
        <w:spacing w:line="360" w:lineRule="auto"/>
        <w:rPr>
          <w:rFonts w:ascii="Times New Roman" w:hAnsi="Times New Roman" w:cs="Times New Roman"/>
          <w:b/>
          <w:sz w:val="24"/>
          <w:szCs w:val="24"/>
        </w:rPr>
      </w:pPr>
      <w:r>
        <w:rPr>
          <w:rFonts w:ascii="Times New Roman" w:hAnsi="Times New Roman" w:cs="Times New Roman"/>
          <w:b/>
          <w:sz w:val="24"/>
          <w:szCs w:val="24"/>
        </w:rPr>
        <w:t xml:space="preserve">7.1.5  </w:t>
      </w:r>
      <w:r>
        <w:rPr>
          <w:rFonts w:ascii="Times New Roman" w:hAnsi="Times New Roman" w:cs="Times New Roman"/>
          <w:sz w:val="24"/>
          <w:szCs w:val="24"/>
        </w:rPr>
        <w:t>隐蔽工程在隐蔽前应进行验收并按本标准</w:t>
      </w:r>
      <w:r>
        <w:rPr>
          <w:rFonts w:ascii="Times New Roman" w:hAnsi="Times New Roman" w:cs="Times New Roman"/>
          <w:strike w:val="0"/>
          <w:sz w:val="24"/>
          <w:szCs w:val="24"/>
          <w:highlight w:val="none"/>
        </w:rPr>
        <w:t>附录D</w:t>
      </w:r>
      <w:r>
        <w:rPr>
          <w:rFonts w:ascii="Times New Roman" w:hAnsi="Times New Roman" w:cs="Times New Roman"/>
          <w:sz w:val="24"/>
          <w:szCs w:val="24"/>
        </w:rPr>
        <w:t xml:space="preserve"> 填写 “排气道系统隐蔽工程验收记录”</w:t>
      </w:r>
      <w:r>
        <w:rPr>
          <w:rFonts w:hint="eastAsia" w:ascii="Times New Roman" w:hAnsi="Times New Roman" w:cs="Times New Roman"/>
          <w:sz w:val="24"/>
          <w:szCs w:val="24"/>
        </w:rPr>
        <w:t>，</w:t>
      </w:r>
      <w:r>
        <w:rPr>
          <w:rFonts w:ascii="Times New Roman" w:hAnsi="Times New Roman" w:cs="Times New Roman"/>
          <w:sz w:val="24"/>
          <w:szCs w:val="24"/>
        </w:rPr>
        <w:t>隐蔽工程验收应包括下列内容：</w:t>
      </w:r>
    </w:p>
    <w:p>
      <w:pPr>
        <w:pStyle w:val="32"/>
        <w:spacing w:line="360" w:lineRule="auto"/>
        <w:ind w:firstLine="361" w:firstLineChars="150"/>
        <w:rPr>
          <w:rFonts w:ascii="Times New Roman" w:hAnsi="Times New Roman" w:cs="Times New Roman"/>
          <w:sz w:val="24"/>
          <w:szCs w:val="24"/>
        </w:rPr>
      </w:pPr>
      <w:r>
        <w:rPr>
          <w:rFonts w:ascii="Times New Roman" w:hAnsi="Times New Roman" w:cs="Times New Roman"/>
          <w:b/>
          <w:sz w:val="24"/>
          <w:szCs w:val="24"/>
        </w:rPr>
        <w:t xml:space="preserve">1  </w:t>
      </w:r>
      <w:r>
        <w:rPr>
          <w:rFonts w:ascii="Times New Roman" w:hAnsi="Times New Roman" w:cs="Times New Roman"/>
          <w:sz w:val="24"/>
          <w:szCs w:val="24"/>
        </w:rPr>
        <w:t>排气道承托结构：承托件的材质、规格、根数、位置、敷设方式、锚固深度应符合设计和排气道产品要求，对敷设在非混凝土内的金属件应做好防腐处理；</w:t>
      </w:r>
    </w:p>
    <w:p>
      <w:pPr>
        <w:pStyle w:val="32"/>
        <w:spacing w:line="360" w:lineRule="auto"/>
        <w:ind w:firstLine="361" w:firstLineChars="150"/>
        <w:rPr>
          <w:rFonts w:ascii="Times New Roman" w:hAnsi="Times New Roman" w:cs="Times New Roman"/>
          <w:b/>
          <w:sz w:val="24"/>
          <w:szCs w:val="24"/>
        </w:rPr>
      </w:pPr>
      <w:r>
        <w:rPr>
          <w:rFonts w:ascii="Times New Roman" w:hAnsi="Times New Roman" w:cs="Times New Roman"/>
          <w:b/>
          <w:sz w:val="24"/>
          <w:szCs w:val="24"/>
        </w:rPr>
        <w:t xml:space="preserve">2  </w:t>
      </w:r>
      <w:r>
        <w:rPr>
          <w:rFonts w:ascii="Times New Roman" w:hAnsi="Times New Roman" w:cs="Times New Roman"/>
          <w:sz w:val="24"/>
          <w:szCs w:val="24"/>
        </w:rPr>
        <w:t>两层排气道接口连接结构：上下排气道结合部位坐浆应饱满，排气道垂直不得错位，密封严实；</w:t>
      </w:r>
    </w:p>
    <w:p>
      <w:pPr>
        <w:pStyle w:val="32"/>
        <w:spacing w:line="360" w:lineRule="auto"/>
        <w:ind w:firstLine="361" w:firstLineChars="150"/>
        <w:rPr>
          <w:rFonts w:ascii="Times New Roman" w:hAnsi="Times New Roman" w:cs="Times New Roman"/>
          <w:strike/>
          <w:sz w:val="24"/>
          <w:szCs w:val="24"/>
        </w:rPr>
      </w:pPr>
      <w:r>
        <w:rPr>
          <w:rFonts w:ascii="Times New Roman" w:hAnsi="Times New Roman" w:cs="Times New Roman"/>
          <w:b/>
          <w:sz w:val="24"/>
          <w:szCs w:val="24"/>
        </w:rPr>
        <w:t xml:space="preserve">3  </w:t>
      </w:r>
      <w:r>
        <w:rPr>
          <w:rFonts w:hint="eastAsia" w:ascii="Times New Roman" w:hAnsi="Times New Roman" w:cs="Times New Roman"/>
          <w:color w:val="auto"/>
          <w:sz w:val="24"/>
          <w:szCs w:val="24"/>
        </w:rPr>
        <w:t>基座结构：基座</w:t>
      </w:r>
      <w:r>
        <w:rPr>
          <w:rFonts w:ascii="Times New Roman" w:hAnsi="Times New Roman" w:cs="Times New Roman"/>
          <w:color w:val="auto"/>
          <w:sz w:val="24"/>
          <w:szCs w:val="24"/>
        </w:rPr>
        <w:t>的</w:t>
      </w:r>
      <w:r>
        <w:rPr>
          <w:rFonts w:ascii="Times New Roman" w:hAnsi="Times New Roman" w:cs="Times New Roman"/>
          <w:sz w:val="24"/>
          <w:szCs w:val="24"/>
        </w:rPr>
        <w:t>混凝土强度等级不低于C25, 基座采用内置钢筋加强，应符合设计要求；</w:t>
      </w:r>
    </w:p>
    <w:p>
      <w:pPr>
        <w:pStyle w:val="32"/>
        <w:spacing w:line="360" w:lineRule="auto"/>
        <w:ind w:firstLine="361" w:firstLineChars="150"/>
        <w:rPr>
          <w:rFonts w:ascii="Times New Roman" w:hAnsi="Times New Roman" w:cs="Times New Roman"/>
          <w:sz w:val="24"/>
          <w:szCs w:val="24"/>
        </w:rPr>
      </w:pPr>
      <w:r>
        <w:rPr>
          <w:rFonts w:ascii="Times New Roman" w:hAnsi="Times New Roman" w:cs="Times New Roman"/>
          <w:b/>
          <w:sz w:val="24"/>
          <w:szCs w:val="24"/>
        </w:rPr>
        <w:t xml:space="preserve">4  </w:t>
      </w:r>
      <w:r>
        <w:rPr>
          <w:rFonts w:ascii="Times New Roman" w:hAnsi="Times New Roman" w:cs="Times New Roman"/>
          <w:sz w:val="24"/>
          <w:szCs w:val="24"/>
        </w:rPr>
        <w:t>排气道中杂物清理：施工完成后，通过首层排气道清扫口，将排气道系统施工过程中产生的建筑垃圾清理后，密封严实。</w:t>
      </w:r>
    </w:p>
    <w:p>
      <w:pPr>
        <w:pStyle w:val="32"/>
        <w:spacing w:line="360" w:lineRule="auto"/>
        <w:rPr>
          <w:rFonts w:ascii="Times New Roman" w:hAnsi="Times New Roman" w:cs="Times New Roman"/>
          <w:sz w:val="24"/>
          <w:szCs w:val="24"/>
        </w:rPr>
      </w:pPr>
      <w:r>
        <w:rPr>
          <w:rFonts w:ascii="Times New Roman" w:hAnsi="Times New Roman" w:eastAsia="黑体" w:cs="Times New Roman"/>
          <w:color w:val="00B050"/>
          <w:spacing w:val="11"/>
          <w:sz w:val="20"/>
          <w:szCs w:val="20"/>
        </w:rPr>
        <w:t>【条文说明】</w:t>
      </w:r>
      <w:r>
        <w:rPr>
          <w:rFonts w:hint="eastAsia" w:ascii="Times New Roman" w:hAnsi="Times New Roman" w:cs="Times New Roman"/>
          <w:color w:val="00B050"/>
          <w:spacing w:val="12"/>
          <w:sz w:val="20"/>
          <w:szCs w:val="20"/>
          <w:lang w:val="en-US" w:eastAsia="zh-CN"/>
        </w:rPr>
        <w:t xml:space="preserve">7.1.5 </w:t>
      </w:r>
      <w:r>
        <w:rPr>
          <w:rFonts w:hint="default" w:ascii="Times New Roman" w:hAnsi="Times New Roman" w:cs="Times New Roman" w:eastAsiaTheme="minorEastAsia"/>
          <w:snapToGrid w:val="0"/>
          <w:color w:val="00B050"/>
          <w:spacing w:val="1"/>
          <w:kern w:val="0"/>
          <w:sz w:val="20"/>
          <w:szCs w:val="20"/>
          <w:lang w:val="en-US" w:eastAsia="zh-CN" w:bidi="ar-SA"/>
        </w:rPr>
        <w:t>隐蔽工程在隐蔽前应进行验收</w:t>
      </w:r>
      <w:r>
        <w:rPr>
          <w:rFonts w:hint="eastAsia" w:ascii="Times New Roman" w:hAnsi="Times New Roman" w:cs="Times New Roman" w:eastAsiaTheme="minorEastAsia"/>
          <w:snapToGrid w:val="0"/>
          <w:color w:val="00B050"/>
          <w:spacing w:val="1"/>
          <w:kern w:val="0"/>
          <w:sz w:val="20"/>
          <w:szCs w:val="20"/>
          <w:lang w:val="en-US" w:eastAsia="zh-CN" w:bidi="ar-SA"/>
        </w:rPr>
        <w:t>，</w:t>
      </w:r>
      <w:r>
        <w:rPr>
          <w:rFonts w:hint="default" w:ascii="Times New Roman" w:hAnsi="Times New Roman" w:cs="Times New Roman" w:eastAsiaTheme="minorEastAsia"/>
          <w:snapToGrid w:val="0"/>
          <w:color w:val="00B050"/>
          <w:spacing w:val="1"/>
          <w:kern w:val="0"/>
          <w:sz w:val="20"/>
          <w:szCs w:val="20"/>
          <w:lang w:val="en-US" w:eastAsia="zh-CN" w:bidi="ar-SA"/>
        </w:rPr>
        <w:t>并按本规程附录 D填写隐蔽工程验收记录表。隐蔽工程验收合格后，方可进行下道工序施工。</w:t>
      </w:r>
    </w:p>
    <w:p>
      <w:pPr>
        <w:pStyle w:val="32"/>
        <w:spacing w:line="360" w:lineRule="auto"/>
        <w:rPr>
          <w:rFonts w:ascii="Times New Roman" w:hAnsi="Times New Roman" w:cs="Times New Roman"/>
          <w:sz w:val="24"/>
          <w:szCs w:val="24"/>
        </w:rPr>
      </w:pPr>
      <w:r>
        <w:rPr>
          <w:rFonts w:ascii="Times New Roman" w:hAnsi="Times New Roman" w:cs="Times New Roman"/>
          <w:b/>
          <w:sz w:val="24"/>
          <w:szCs w:val="24"/>
        </w:rPr>
        <w:t xml:space="preserve">7.1.6  </w:t>
      </w:r>
      <w:r>
        <w:rPr>
          <w:rFonts w:ascii="Times New Roman" w:hAnsi="Times New Roman" w:cs="Times New Roman"/>
          <w:sz w:val="24"/>
          <w:szCs w:val="24"/>
        </w:rPr>
        <w:t>检验批验收应按本规程</w:t>
      </w:r>
      <w:r>
        <w:rPr>
          <w:rFonts w:ascii="Times New Roman" w:hAnsi="Times New Roman" w:cs="Times New Roman"/>
          <w:strike w:val="0"/>
          <w:sz w:val="24"/>
          <w:szCs w:val="24"/>
          <w:highlight w:val="none"/>
        </w:rPr>
        <w:t>附录E</w:t>
      </w:r>
      <w:r>
        <w:rPr>
          <w:rFonts w:ascii="Times New Roman" w:hAnsi="Times New Roman" w:cs="Times New Roman"/>
          <w:sz w:val="24"/>
          <w:szCs w:val="24"/>
        </w:rPr>
        <w:t>填写记录，应满足下列规定可判定验收合格：</w:t>
      </w:r>
    </w:p>
    <w:p>
      <w:pPr>
        <w:pStyle w:val="32"/>
        <w:spacing w:line="360" w:lineRule="auto"/>
        <w:ind w:firstLine="361" w:firstLineChars="150"/>
        <w:rPr>
          <w:rFonts w:ascii="Times New Roman" w:hAnsi="Times New Roman" w:cs="Times New Roman"/>
          <w:b/>
          <w:sz w:val="24"/>
          <w:szCs w:val="24"/>
        </w:rPr>
      </w:pPr>
      <w:r>
        <w:rPr>
          <w:rFonts w:ascii="Times New Roman" w:hAnsi="Times New Roman" w:cs="Times New Roman"/>
          <w:b/>
          <w:sz w:val="24"/>
          <w:szCs w:val="24"/>
        </w:rPr>
        <w:t xml:space="preserve">1  </w:t>
      </w:r>
      <w:r>
        <w:rPr>
          <w:rFonts w:ascii="Times New Roman" w:hAnsi="Times New Roman" w:cs="Times New Roman"/>
          <w:sz w:val="24"/>
          <w:szCs w:val="24"/>
        </w:rPr>
        <w:t>主控项目全部合格；</w:t>
      </w:r>
    </w:p>
    <w:p>
      <w:pPr>
        <w:pStyle w:val="32"/>
        <w:spacing w:line="360" w:lineRule="auto"/>
        <w:ind w:firstLine="361" w:firstLineChars="150"/>
        <w:rPr>
          <w:rFonts w:ascii="Times New Roman" w:hAnsi="Times New Roman" w:cs="Times New Roman"/>
          <w:sz w:val="24"/>
          <w:szCs w:val="24"/>
        </w:rPr>
      </w:pPr>
      <w:r>
        <w:rPr>
          <w:rFonts w:ascii="Times New Roman" w:hAnsi="Times New Roman" w:cs="Times New Roman"/>
          <w:b/>
          <w:sz w:val="24"/>
          <w:szCs w:val="24"/>
        </w:rPr>
        <w:t xml:space="preserve">2  </w:t>
      </w:r>
      <w:r>
        <w:rPr>
          <w:rFonts w:ascii="Times New Roman" w:hAnsi="Times New Roman" w:cs="Times New Roman"/>
          <w:sz w:val="24"/>
          <w:szCs w:val="24"/>
        </w:rPr>
        <w:t>一般项目中每个单项80%以上检查点合格；</w:t>
      </w:r>
    </w:p>
    <w:p>
      <w:pPr>
        <w:pStyle w:val="32"/>
        <w:spacing w:line="360" w:lineRule="auto"/>
        <w:ind w:firstLine="361" w:firstLineChars="150"/>
        <w:rPr>
          <w:rFonts w:ascii="Times New Roman" w:hAnsi="Times New Roman" w:cs="Times New Roman"/>
          <w:sz w:val="24"/>
          <w:szCs w:val="24"/>
        </w:rPr>
      </w:pPr>
      <w:r>
        <w:rPr>
          <w:rFonts w:ascii="Times New Roman" w:hAnsi="Times New Roman" w:cs="Times New Roman"/>
          <w:b/>
          <w:sz w:val="24"/>
          <w:szCs w:val="24"/>
        </w:rPr>
        <w:t xml:space="preserve">3  </w:t>
      </w:r>
      <w:r>
        <w:rPr>
          <w:rFonts w:ascii="Times New Roman" w:hAnsi="Times New Roman" w:cs="Times New Roman"/>
          <w:sz w:val="24"/>
          <w:szCs w:val="24"/>
        </w:rPr>
        <w:t>资料齐全。</w:t>
      </w:r>
    </w:p>
    <w:p>
      <w:pPr>
        <w:pStyle w:val="32"/>
        <w:spacing w:line="360" w:lineRule="auto"/>
        <w:rPr>
          <w:rFonts w:ascii="Times New Roman" w:hAnsi="Times New Roman" w:cs="Times New Roman"/>
          <w:b/>
          <w:sz w:val="24"/>
          <w:szCs w:val="24"/>
        </w:rPr>
      </w:pPr>
      <w:r>
        <w:rPr>
          <w:rFonts w:ascii="Times New Roman" w:hAnsi="Times New Roman" w:cs="Times New Roman"/>
          <w:b/>
          <w:sz w:val="24"/>
          <w:szCs w:val="24"/>
        </w:rPr>
        <w:t xml:space="preserve">7.1.7  </w:t>
      </w:r>
      <w:r>
        <w:rPr>
          <w:rFonts w:ascii="Times New Roman" w:hAnsi="Times New Roman" w:cs="Times New Roman"/>
          <w:sz w:val="24"/>
          <w:szCs w:val="24"/>
        </w:rPr>
        <w:t>分项工程验收应可按本标准</w:t>
      </w:r>
      <w:r>
        <w:rPr>
          <w:rFonts w:ascii="Times New Roman" w:hAnsi="Times New Roman" w:cs="Times New Roman"/>
          <w:strike w:val="0"/>
          <w:sz w:val="24"/>
          <w:szCs w:val="24"/>
          <w:highlight w:val="none"/>
        </w:rPr>
        <w:t>附录F</w:t>
      </w:r>
      <w:r>
        <w:rPr>
          <w:rFonts w:ascii="Times New Roman" w:hAnsi="Times New Roman" w:cs="Times New Roman"/>
          <w:sz w:val="24"/>
          <w:szCs w:val="24"/>
        </w:rPr>
        <w:t>填写记录，全部检验批验收均合格，资料齐全。</w:t>
      </w:r>
    </w:p>
    <w:p>
      <w:pPr>
        <w:spacing w:before="100" w:beforeAutospacing="1" w:line="221" w:lineRule="auto"/>
        <w:jc w:val="center"/>
        <w:outlineLvl w:val="1"/>
        <w:rPr>
          <w:rFonts w:ascii="Times New Roman" w:hAnsi="Times New Roman" w:eastAsia="宋体" w:cs="Times New Roman"/>
          <w:b/>
          <w:bCs/>
          <w:spacing w:val="-6"/>
          <w:sz w:val="28"/>
          <w:szCs w:val="28"/>
          <w:lang w:eastAsia="zh-CN"/>
        </w:rPr>
      </w:pPr>
      <w:r>
        <w:rPr>
          <w:rFonts w:ascii="Times New Roman" w:hAnsi="Times New Roman" w:eastAsia="宋体" w:cs="Times New Roman"/>
          <w:b/>
          <w:bCs/>
          <w:spacing w:val="-6"/>
          <w:sz w:val="28"/>
          <w:szCs w:val="28"/>
          <w:lang w:eastAsia="zh-CN"/>
        </w:rPr>
        <w:t>7.2  主控项目</w:t>
      </w:r>
    </w:p>
    <w:p>
      <w:pPr>
        <w:pStyle w:val="32"/>
        <w:spacing w:before="100" w:beforeAutospacing="1" w:line="360" w:lineRule="auto"/>
        <w:rPr>
          <w:rFonts w:ascii="Times New Roman" w:hAnsi="Times New Roman" w:cs="Times New Roman"/>
          <w:sz w:val="24"/>
          <w:szCs w:val="24"/>
        </w:rPr>
      </w:pPr>
      <w:r>
        <w:rPr>
          <w:rFonts w:ascii="Times New Roman" w:hAnsi="Times New Roman" w:cs="Times New Roman"/>
          <w:b/>
          <w:sz w:val="24"/>
          <w:szCs w:val="24"/>
        </w:rPr>
        <w:t xml:space="preserve">7.2.1  </w:t>
      </w:r>
      <w:r>
        <w:rPr>
          <w:rFonts w:ascii="Times New Roman" w:hAnsi="Times New Roman" w:cs="Times New Roman"/>
          <w:sz w:val="24"/>
          <w:szCs w:val="24"/>
        </w:rPr>
        <w:t>排气道系统原材料、构配件进场均应按检验批进行质量验收，验收结果应符合设计文件和本规程</w:t>
      </w:r>
      <w:r>
        <w:rPr>
          <w:rFonts w:ascii="Times New Roman" w:hAnsi="Times New Roman" w:cs="Times New Roman"/>
          <w:strike w:val="0"/>
          <w:sz w:val="24"/>
          <w:szCs w:val="24"/>
          <w:highlight w:val="none"/>
        </w:rPr>
        <w:t>的</w:t>
      </w:r>
      <w:r>
        <w:rPr>
          <w:rFonts w:ascii="Times New Roman" w:hAnsi="Times New Roman" w:cs="Times New Roman"/>
          <w:sz w:val="24"/>
          <w:szCs w:val="24"/>
        </w:rPr>
        <w:t>规定。检验批质量验收应包括以下内容：</w:t>
      </w:r>
    </w:p>
    <w:p>
      <w:pPr>
        <w:pStyle w:val="32"/>
        <w:spacing w:line="360" w:lineRule="auto"/>
        <w:ind w:firstLine="361" w:firstLineChars="150"/>
        <w:rPr>
          <w:rFonts w:ascii="Times New Roman" w:hAnsi="Times New Roman" w:cs="Times New Roman"/>
          <w:color w:val="auto"/>
          <w:sz w:val="24"/>
          <w:szCs w:val="24"/>
        </w:rPr>
      </w:pPr>
      <w:r>
        <w:rPr>
          <w:rFonts w:ascii="Times New Roman" w:hAnsi="Times New Roman" w:cs="Times New Roman"/>
          <w:b/>
          <w:sz w:val="24"/>
          <w:szCs w:val="24"/>
        </w:rPr>
        <w:t xml:space="preserve">1  </w:t>
      </w:r>
      <w:r>
        <w:rPr>
          <w:rFonts w:hint="eastAsia" w:ascii="Times New Roman" w:hAnsi="Times New Roman" w:cs="Times New Roman"/>
          <w:color w:val="auto"/>
          <w:sz w:val="24"/>
          <w:szCs w:val="24"/>
        </w:rPr>
        <w:t>排气道</w:t>
      </w:r>
      <w:r>
        <w:rPr>
          <w:rFonts w:ascii="Times New Roman" w:hAnsi="Times New Roman" w:cs="Times New Roman"/>
          <w:color w:val="auto"/>
          <w:sz w:val="24"/>
          <w:szCs w:val="24"/>
        </w:rPr>
        <w:t>部件标志标识；</w:t>
      </w:r>
    </w:p>
    <w:p>
      <w:pPr>
        <w:pStyle w:val="32"/>
        <w:spacing w:line="360" w:lineRule="auto"/>
        <w:ind w:firstLine="361" w:firstLineChars="150"/>
        <w:rPr>
          <w:rFonts w:ascii="Times New Roman" w:hAnsi="Times New Roman" w:cs="Times New Roman"/>
          <w:b/>
          <w:color w:val="auto"/>
          <w:sz w:val="24"/>
          <w:szCs w:val="24"/>
        </w:rPr>
      </w:pPr>
      <w:r>
        <w:rPr>
          <w:rFonts w:ascii="Times New Roman" w:hAnsi="Times New Roman" w:cs="Times New Roman"/>
          <w:b/>
          <w:color w:val="auto"/>
          <w:sz w:val="24"/>
          <w:szCs w:val="24"/>
        </w:rPr>
        <w:t xml:space="preserve">2  </w:t>
      </w:r>
      <w:r>
        <w:rPr>
          <w:rFonts w:hint="eastAsia" w:ascii="Times New Roman" w:hAnsi="Times New Roman" w:cs="Times New Roman"/>
          <w:color w:val="auto"/>
          <w:sz w:val="24"/>
          <w:szCs w:val="24"/>
        </w:rPr>
        <w:t>排气道</w:t>
      </w:r>
      <w:r>
        <w:rPr>
          <w:rFonts w:ascii="Times New Roman" w:hAnsi="Times New Roman" w:cs="Times New Roman"/>
          <w:color w:val="auto"/>
          <w:sz w:val="24"/>
          <w:szCs w:val="24"/>
        </w:rPr>
        <w:t>部件外观质量及外形尺寸；</w:t>
      </w:r>
    </w:p>
    <w:p>
      <w:pPr>
        <w:pStyle w:val="32"/>
        <w:spacing w:line="360" w:lineRule="auto"/>
        <w:ind w:firstLine="361" w:firstLineChars="150"/>
        <w:rPr>
          <w:rFonts w:ascii="Times New Roman" w:hAnsi="Times New Roman" w:cs="Times New Roman"/>
          <w:b/>
          <w:sz w:val="24"/>
          <w:szCs w:val="24"/>
        </w:rPr>
      </w:pPr>
      <w:r>
        <w:rPr>
          <w:rFonts w:ascii="Times New Roman" w:hAnsi="Times New Roman" w:cs="Times New Roman"/>
          <w:b/>
          <w:color w:val="auto"/>
          <w:sz w:val="24"/>
          <w:szCs w:val="24"/>
        </w:rPr>
        <w:t xml:space="preserve">3  </w:t>
      </w:r>
      <w:r>
        <w:rPr>
          <w:rFonts w:hint="eastAsia" w:ascii="Times New Roman" w:hAnsi="Times New Roman" w:cs="Times New Roman"/>
          <w:color w:val="auto"/>
          <w:sz w:val="24"/>
          <w:szCs w:val="24"/>
        </w:rPr>
        <w:t>排气道</w:t>
      </w:r>
      <w:r>
        <w:rPr>
          <w:rFonts w:ascii="Times New Roman" w:hAnsi="Times New Roman" w:cs="Times New Roman"/>
          <w:color w:val="auto"/>
          <w:sz w:val="24"/>
          <w:szCs w:val="24"/>
        </w:rPr>
        <w:t>部件壁</w:t>
      </w:r>
      <w:r>
        <w:rPr>
          <w:rFonts w:ascii="Times New Roman" w:hAnsi="Times New Roman" w:cs="Times New Roman"/>
          <w:sz w:val="24"/>
          <w:szCs w:val="24"/>
        </w:rPr>
        <w:t>厚、预留进风口位置、尺寸；</w:t>
      </w:r>
    </w:p>
    <w:p>
      <w:pPr>
        <w:pStyle w:val="32"/>
        <w:spacing w:line="360" w:lineRule="auto"/>
        <w:ind w:firstLine="361" w:firstLineChars="150"/>
        <w:rPr>
          <w:rFonts w:ascii="Times New Roman" w:hAnsi="Times New Roman" w:cs="Times New Roman"/>
          <w:b/>
          <w:sz w:val="24"/>
          <w:szCs w:val="24"/>
        </w:rPr>
      </w:pPr>
      <w:r>
        <w:rPr>
          <w:rFonts w:ascii="Times New Roman" w:hAnsi="Times New Roman" w:cs="Times New Roman"/>
          <w:b/>
          <w:sz w:val="24"/>
          <w:szCs w:val="24"/>
        </w:rPr>
        <w:t xml:space="preserve">4  </w:t>
      </w:r>
      <w:r>
        <w:rPr>
          <w:rFonts w:ascii="Times New Roman" w:hAnsi="Times New Roman" w:cs="Times New Roman"/>
          <w:sz w:val="24"/>
          <w:szCs w:val="24"/>
        </w:rPr>
        <w:t>承托件、预埋件的材质、规格、数量、长度；</w:t>
      </w:r>
    </w:p>
    <w:p>
      <w:pPr>
        <w:pStyle w:val="32"/>
        <w:spacing w:line="360" w:lineRule="auto"/>
        <w:ind w:firstLine="361" w:firstLineChars="150"/>
        <w:rPr>
          <w:rFonts w:ascii="Times New Roman" w:hAnsi="Times New Roman" w:cs="Times New Roman"/>
          <w:b/>
          <w:sz w:val="24"/>
          <w:szCs w:val="24"/>
          <w:highlight w:val="none"/>
        </w:rPr>
      </w:pPr>
      <w:r>
        <w:rPr>
          <w:rFonts w:ascii="Times New Roman" w:hAnsi="Times New Roman" w:cs="Times New Roman"/>
          <w:b/>
          <w:sz w:val="24"/>
          <w:szCs w:val="24"/>
        </w:rPr>
        <w:t xml:space="preserve">5  </w:t>
      </w:r>
      <w:r>
        <w:rPr>
          <w:rFonts w:ascii="Times New Roman" w:hAnsi="Times New Roman" w:cs="Times New Roman"/>
          <w:sz w:val="24"/>
          <w:szCs w:val="24"/>
        </w:rPr>
        <w:t>排气</w:t>
      </w:r>
      <w:r>
        <w:rPr>
          <w:rFonts w:ascii="Times New Roman" w:hAnsi="Times New Roman" w:cs="Times New Roman"/>
          <w:sz w:val="24"/>
          <w:szCs w:val="24"/>
          <w:highlight w:val="none"/>
        </w:rPr>
        <w:t>道</w:t>
      </w:r>
      <w:r>
        <w:rPr>
          <w:rFonts w:ascii="Times New Roman" w:hAnsi="Times New Roman" w:cs="Times New Roman"/>
          <w:color w:val="auto"/>
          <w:sz w:val="24"/>
          <w:szCs w:val="24"/>
          <w:highlight w:val="none"/>
        </w:rPr>
        <w:t>部件</w:t>
      </w:r>
      <w:r>
        <w:rPr>
          <w:rFonts w:ascii="Times New Roman" w:hAnsi="Times New Roman" w:cs="Times New Roman"/>
          <w:sz w:val="24"/>
          <w:szCs w:val="24"/>
          <w:highlight w:val="none"/>
        </w:rPr>
        <w:t>出厂质量验收合格证明文件。</w:t>
      </w:r>
    </w:p>
    <w:p>
      <w:pPr>
        <w:pStyle w:val="32"/>
        <w:spacing w:line="360" w:lineRule="auto"/>
        <w:ind w:firstLine="360" w:firstLineChars="150"/>
        <w:rPr>
          <w:rFonts w:ascii="Times New Roman" w:hAnsi="Times New Roman" w:cs="Times New Roman"/>
          <w:sz w:val="24"/>
          <w:szCs w:val="24"/>
          <w:highlight w:val="none"/>
        </w:rPr>
      </w:pPr>
      <w:r>
        <w:rPr>
          <w:rFonts w:ascii="Times New Roman" w:hAnsi="Times New Roman" w:cs="Times New Roman"/>
          <w:sz w:val="24"/>
          <w:szCs w:val="24"/>
          <w:highlight w:val="none"/>
        </w:rPr>
        <w:t>检验方法：观察、尺量检查；核查实物名牌与设计要求和检验报告，检查出厂合格证明、有效期内的型式检验报告内容。</w:t>
      </w:r>
    </w:p>
    <w:p>
      <w:pPr>
        <w:pStyle w:val="32"/>
        <w:spacing w:line="360" w:lineRule="auto"/>
        <w:ind w:firstLine="360" w:firstLineChars="150"/>
        <w:rPr>
          <w:rFonts w:ascii="Times New Roman" w:hAnsi="Times New Roman" w:cs="Times New Roman"/>
          <w:sz w:val="24"/>
          <w:szCs w:val="24"/>
          <w:highlight w:val="none"/>
        </w:rPr>
      </w:pPr>
      <w:r>
        <w:rPr>
          <w:rFonts w:ascii="Times New Roman" w:hAnsi="Times New Roman" w:cs="Times New Roman"/>
          <w:sz w:val="24"/>
          <w:szCs w:val="24"/>
          <w:highlight w:val="none"/>
        </w:rPr>
        <w:t>检查数量：按照其出厂检验批进行核查。</w:t>
      </w:r>
    </w:p>
    <w:p>
      <w:pPr>
        <w:pStyle w:val="32"/>
        <w:spacing w:line="360" w:lineRule="auto"/>
        <w:rPr>
          <w:rFonts w:ascii="Times New Roman" w:hAnsi="Times New Roman" w:cs="Times New Roman"/>
          <w:sz w:val="24"/>
          <w:szCs w:val="24"/>
          <w:highlight w:val="none"/>
        </w:rPr>
      </w:pPr>
      <w:r>
        <w:rPr>
          <w:rFonts w:ascii="Times New Roman" w:hAnsi="Times New Roman" w:eastAsia="黑体" w:cs="Times New Roman"/>
          <w:color w:val="00B050"/>
          <w:spacing w:val="11"/>
          <w:sz w:val="20"/>
          <w:szCs w:val="20"/>
        </w:rPr>
        <w:t>【条文说明】</w:t>
      </w:r>
      <w:r>
        <w:rPr>
          <w:rFonts w:hint="eastAsia" w:ascii="Times New Roman" w:hAnsi="Times New Roman" w:cs="Times New Roman"/>
          <w:color w:val="00B050"/>
          <w:spacing w:val="12"/>
          <w:sz w:val="20"/>
          <w:szCs w:val="20"/>
          <w:lang w:val="en-US" w:eastAsia="zh-CN"/>
        </w:rPr>
        <w:t xml:space="preserve">7.2.1 </w:t>
      </w:r>
      <w:r>
        <w:rPr>
          <w:rFonts w:hint="default" w:ascii="Times New Roman" w:hAnsi="Times New Roman" w:cs="Times New Roman" w:eastAsiaTheme="minorEastAsia"/>
          <w:snapToGrid w:val="0"/>
          <w:color w:val="00B050"/>
          <w:spacing w:val="1"/>
          <w:kern w:val="0"/>
          <w:sz w:val="20"/>
          <w:szCs w:val="20"/>
          <w:lang w:val="en-US" w:eastAsia="zh-CN" w:bidi="ar-SA"/>
        </w:rPr>
        <w:t>产品进场前，应对供应商提供的产品合格证及出厂检测 报告等出厂合格证明、有效期内的型式检验报告等文件进行核查，确保其性能符合设计文件和现行相关产品标准的要求。</w:t>
      </w:r>
    </w:p>
    <w:p>
      <w:pPr>
        <w:pStyle w:val="32"/>
        <w:spacing w:line="360" w:lineRule="auto"/>
        <w:rPr>
          <w:rFonts w:ascii="Times New Roman" w:hAnsi="Times New Roman" w:cs="Times New Roman"/>
          <w:b/>
          <w:sz w:val="24"/>
          <w:szCs w:val="24"/>
        </w:rPr>
      </w:pPr>
      <w:r>
        <w:rPr>
          <w:rFonts w:ascii="Times New Roman" w:hAnsi="Times New Roman" w:cs="Times New Roman"/>
          <w:b/>
          <w:sz w:val="24"/>
          <w:szCs w:val="24"/>
          <w:highlight w:val="none"/>
        </w:rPr>
        <w:t xml:space="preserve">7.2.2  </w:t>
      </w:r>
      <w:r>
        <w:rPr>
          <w:rFonts w:ascii="Times New Roman" w:hAnsi="Times New Roman" w:cs="Times New Roman"/>
          <w:sz w:val="24"/>
          <w:szCs w:val="24"/>
          <w:highlight w:val="none"/>
        </w:rPr>
        <w:t>排气道</w:t>
      </w:r>
      <w:r>
        <w:rPr>
          <w:rFonts w:ascii="Times New Roman" w:hAnsi="Times New Roman" w:cs="Times New Roman"/>
          <w:color w:val="auto"/>
          <w:sz w:val="24"/>
          <w:szCs w:val="24"/>
          <w:highlight w:val="none"/>
        </w:rPr>
        <w:t>部件</w:t>
      </w:r>
      <w:r>
        <w:rPr>
          <w:rFonts w:ascii="Times New Roman" w:hAnsi="Times New Roman" w:cs="Times New Roman"/>
          <w:sz w:val="24"/>
          <w:szCs w:val="24"/>
        </w:rPr>
        <w:t>进场后，应对垂直承载力、耐软物撞击、耐火性能 等指标进行复检，复检为见证取样送检，检验结果应符合本规程 4.2.4 条的要求。</w:t>
      </w:r>
    </w:p>
    <w:p>
      <w:pPr>
        <w:pStyle w:val="32"/>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检验方法：检查进场复检报告。</w:t>
      </w:r>
    </w:p>
    <w:p>
      <w:pPr>
        <w:pStyle w:val="32"/>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检查数量：按同一规格每</w:t>
      </w:r>
      <w:bookmarkStart w:id="83" w:name="OLE_LINK4"/>
      <w:bookmarkStart w:id="84" w:name="OLE_LINK5"/>
      <w:r>
        <w:rPr>
          <w:rFonts w:hint="eastAsia" w:ascii="Times New Roman" w:hAnsi="Times New Roman" w:cs="Times New Roman"/>
          <w:color w:val="auto"/>
          <w:sz w:val="24"/>
          <w:szCs w:val="24"/>
        </w:rPr>
        <w:t>1000</w:t>
      </w:r>
      <w:bookmarkEnd w:id="83"/>
      <w:bookmarkEnd w:id="84"/>
      <w:r>
        <w:rPr>
          <w:rFonts w:ascii="Times New Roman" w:hAnsi="Times New Roman" w:cs="Times New Roman"/>
          <w:color w:val="auto"/>
          <w:sz w:val="24"/>
          <w:szCs w:val="24"/>
        </w:rPr>
        <w:t>件抽检一次，不足</w:t>
      </w:r>
      <w:r>
        <w:rPr>
          <w:rFonts w:hint="eastAsia" w:ascii="Times New Roman" w:hAnsi="Times New Roman" w:cs="Times New Roman"/>
          <w:color w:val="auto"/>
          <w:sz w:val="24"/>
          <w:szCs w:val="24"/>
        </w:rPr>
        <w:t>1000</w:t>
      </w:r>
      <w:r>
        <w:rPr>
          <w:rFonts w:ascii="Times New Roman" w:hAnsi="Times New Roman" w:cs="Times New Roman"/>
          <w:sz w:val="24"/>
          <w:szCs w:val="24"/>
        </w:rPr>
        <w:t>件也应抽检一次。</w:t>
      </w:r>
    </w:p>
    <w:p>
      <w:pPr>
        <w:pStyle w:val="32"/>
        <w:spacing w:line="360" w:lineRule="auto"/>
        <w:rPr>
          <w:rFonts w:hint="default" w:ascii="Times New Roman" w:hAnsi="Times New Roman" w:cs="Times New Roman" w:eastAsiaTheme="minorEastAsia"/>
          <w:snapToGrid w:val="0"/>
          <w:color w:val="00B050"/>
          <w:spacing w:val="1"/>
          <w:kern w:val="0"/>
          <w:sz w:val="20"/>
          <w:szCs w:val="20"/>
          <w:lang w:val="en-US" w:eastAsia="zh-CN" w:bidi="ar-SA"/>
        </w:rPr>
      </w:pPr>
      <w:r>
        <w:rPr>
          <w:rFonts w:ascii="Times New Roman" w:hAnsi="Times New Roman" w:eastAsia="黑体" w:cs="Times New Roman"/>
          <w:color w:val="00B050"/>
          <w:spacing w:val="11"/>
          <w:sz w:val="20"/>
          <w:szCs w:val="20"/>
        </w:rPr>
        <w:t>【条文说明】</w:t>
      </w:r>
      <w:r>
        <w:rPr>
          <w:rFonts w:hint="eastAsia" w:ascii="Times New Roman" w:hAnsi="Times New Roman" w:cs="Times New Roman"/>
          <w:color w:val="00B050"/>
          <w:spacing w:val="12"/>
          <w:sz w:val="20"/>
          <w:szCs w:val="20"/>
          <w:lang w:val="en-US" w:eastAsia="zh-CN"/>
        </w:rPr>
        <w:t xml:space="preserve">7.2.2 </w:t>
      </w:r>
      <w:r>
        <w:rPr>
          <w:rFonts w:hint="default" w:ascii="Times New Roman" w:hAnsi="Times New Roman" w:cs="Times New Roman" w:eastAsiaTheme="minorEastAsia"/>
          <w:snapToGrid w:val="0"/>
          <w:color w:val="00B050"/>
          <w:spacing w:val="1"/>
          <w:kern w:val="0"/>
          <w:sz w:val="20"/>
          <w:szCs w:val="20"/>
          <w:lang w:val="en-US" w:eastAsia="zh-CN" w:bidi="ar-SA"/>
        </w:rPr>
        <w:t>对排气道、防火与止回部件及风帽等若有异议应进行复检。本条列出了排气道进场复验的具体参数要求。复验应为见证取样送检，由具备相应资质的检测机构进行试验。根据建设部 141号令，见证取样试验应由建设单位委托。《住宅厨房和卫生间排烟(气)道制品》JG/T 194标准中出厂以5000件为一检验批，考虑到工程使用实际，1000件基本能涵盖目前大部分的单体建筑工程，确保单体建筑工程能见证取样复检一次。</w:t>
      </w:r>
    </w:p>
    <w:p>
      <w:pPr>
        <w:pStyle w:val="32"/>
        <w:spacing w:line="360" w:lineRule="auto"/>
        <w:rPr>
          <w:rFonts w:ascii="Times New Roman" w:hAnsi="Times New Roman" w:cs="Times New Roman"/>
          <w:b/>
          <w:sz w:val="24"/>
          <w:szCs w:val="24"/>
        </w:rPr>
      </w:pPr>
      <w:r>
        <w:rPr>
          <w:rFonts w:ascii="Times New Roman" w:hAnsi="Times New Roman" w:cs="Times New Roman"/>
          <w:b/>
          <w:sz w:val="24"/>
          <w:szCs w:val="24"/>
        </w:rPr>
        <w:t xml:space="preserve">7.2.3  </w:t>
      </w:r>
      <w:r>
        <w:rPr>
          <w:rFonts w:ascii="Times New Roman" w:hAnsi="Times New Roman" w:cs="Times New Roman"/>
          <w:sz w:val="24"/>
          <w:szCs w:val="24"/>
        </w:rPr>
        <w:t>防火与止回部件及风帽进场时，应对标识、外观、性能检测报告等进行检查。</w:t>
      </w:r>
    </w:p>
    <w:p>
      <w:pPr>
        <w:pStyle w:val="32"/>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检验方法：检查出厂合格证明、有效期内的型式检验报告。</w:t>
      </w:r>
    </w:p>
    <w:p>
      <w:pPr>
        <w:pStyle w:val="32"/>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检查数量：按进场批次，每批随机抽取3个试样进行检查。</w:t>
      </w:r>
    </w:p>
    <w:p>
      <w:pPr>
        <w:pStyle w:val="32"/>
        <w:spacing w:line="360" w:lineRule="auto"/>
        <w:rPr>
          <w:rFonts w:ascii="Times New Roman" w:hAnsi="Times New Roman" w:cs="Times New Roman"/>
          <w:sz w:val="24"/>
          <w:szCs w:val="24"/>
        </w:rPr>
      </w:pPr>
      <w:r>
        <w:rPr>
          <w:rFonts w:ascii="Times New Roman" w:hAnsi="Times New Roman" w:eastAsia="黑体" w:cs="Times New Roman"/>
          <w:color w:val="00B050"/>
          <w:spacing w:val="11"/>
          <w:sz w:val="20"/>
          <w:szCs w:val="20"/>
        </w:rPr>
        <w:t>【条文说明】</w:t>
      </w:r>
      <w:r>
        <w:rPr>
          <w:rFonts w:hint="eastAsia" w:ascii="Times New Roman" w:hAnsi="Times New Roman" w:cs="Times New Roman"/>
          <w:color w:val="00B050"/>
          <w:spacing w:val="12"/>
          <w:sz w:val="20"/>
          <w:szCs w:val="20"/>
          <w:lang w:val="en-US" w:eastAsia="zh-CN"/>
        </w:rPr>
        <w:t xml:space="preserve">7.2.3 </w:t>
      </w:r>
      <w:r>
        <w:rPr>
          <w:rFonts w:hint="default" w:ascii="Times New Roman" w:hAnsi="Times New Roman" w:cs="Times New Roman" w:eastAsiaTheme="minorEastAsia"/>
          <w:snapToGrid w:val="0"/>
          <w:color w:val="00B050"/>
          <w:spacing w:val="1"/>
          <w:kern w:val="0"/>
          <w:sz w:val="20"/>
          <w:szCs w:val="20"/>
          <w:lang w:val="en-US" w:eastAsia="zh-CN" w:bidi="ar-SA"/>
        </w:rPr>
        <w:t>防火与止回部件和风帽是排气道系统的配件。防火与止回部件性能指标应满足《排油烟气防火止回阀》XF/T</w:t>
      </w:r>
      <w:r>
        <w:rPr>
          <w:rFonts w:hint="eastAsia" w:ascii="Times New Roman" w:hAnsi="Times New Roman" w:cs="Times New Roman" w:eastAsiaTheme="minorEastAsia"/>
          <w:snapToGrid w:val="0"/>
          <w:color w:val="00B050"/>
          <w:spacing w:val="1"/>
          <w:kern w:val="0"/>
          <w:sz w:val="20"/>
          <w:szCs w:val="20"/>
          <w:lang w:val="en-US" w:eastAsia="zh-CN" w:bidi="ar-SA"/>
        </w:rPr>
        <w:t xml:space="preserve"> </w:t>
      </w:r>
      <w:r>
        <w:rPr>
          <w:rFonts w:hint="default" w:ascii="Times New Roman" w:hAnsi="Times New Roman" w:cs="Times New Roman" w:eastAsiaTheme="minorEastAsia"/>
          <w:snapToGrid w:val="0"/>
          <w:color w:val="00B050"/>
          <w:spacing w:val="1"/>
          <w:kern w:val="0"/>
          <w:sz w:val="20"/>
          <w:szCs w:val="20"/>
          <w:lang w:val="en-US" w:eastAsia="zh-CN" w:bidi="ar-SA"/>
        </w:rPr>
        <w:t>798要求。防火与止回部件按照目前的要求，应有型式检验报告。风帽目前无统一标准，其性能应满足本规程要求。</w:t>
      </w:r>
    </w:p>
    <w:p>
      <w:pPr>
        <w:pStyle w:val="32"/>
        <w:spacing w:line="360" w:lineRule="auto"/>
        <w:rPr>
          <w:rFonts w:ascii="Times New Roman" w:hAnsi="Times New Roman" w:cs="Times New Roman"/>
          <w:sz w:val="24"/>
          <w:szCs w:val="24"/>
        </w:rPr>
      </w:pPr>
      <w:r>
        <w:rPr>
          <w:rFonts w:ascii="Times New Roman" w:hAnsi="Times New Roman" w:cs="Times New Roman"/>
          <w:b/>
          <w:sz w:val="24"/>
          <w:szCs w:val="24"/>
        </w:rPr>
        <w:t xml:space="preserve">7.2.4  </w:t>
      </w:r>
      <w:r>
        <w:rPr>
          <w:rFonts w:ascii="Times New Roman" w:hAnsi="Times New Roman" w:cs="Times New Roman"/>
          <w:sz w:val="24"/>
          <w:szCs w:val="24"/>
        </w:rPr>
        <w:t>承托件安装施工质量应符合下列规定</w:t>
      </w:r>
      <w:r>
        <w:rPr>
          <w:rFonts w:hint="eastAsia" w:ascii="Times New Roman" w:hAnsi="Times New Roman" w:cs="Times New Roman"/>
          <w:sz w:val="24"/>
          <w:szCs w:val="24"/>
        </w:rPr>
        <w:t>：</w:t>
      </w:r>
    </w:p>
    <w:p>
      <w:pPr>
        <w:pStyle w:val="32"/>
        <w:spacing w:line="360" w:lineRule="auto"/>
        <w:ind w:firstLine="361" w:firstLineChars="150"/>
        <w:rPr>
          <w:rFonts w:ascii="Times New Roman" w:hAnsi="Times New Roman" w:cs="Times New Roman"/>
          <w:sz w:val="24"/>
          <w:szCs w:val="24"/>
        </w:rPr>
      </w:pPr>
      <w:r>
        <w:rPr>
          <w:rFonts w:ascii="Times New Roman" w:hAnsi="Times New Roman" w:cs="Times New Roman"/>
          <w:b/>
          <w:sz w:val="24"/>
          <w:szCs w:val="24"/>
        </w:rPr>
        <w:t xml:space="preserve">1  </w:t>
      </w:r>
      <w:r>
        <w:rPr>
          <w:rFonts w:ascii="Times New Roman" w:hAnsi="Times New Roman" w:cs="Times New Roman"/>
          <w:sz w:val="24"/>
          <w:szCs w:val="24"/>
        </w:rPr>
        <w:t>承托件的材质、结构、敷设方式应符合设计和排气道产品要求；</w:t>
      </w:r>
    </w:p>
    <w:p>
      <w:pPr>
        <w:pStyle w:val="32"/>
        <w:spacing w:line="360" w:lineRule="auto"/>
        <w:ind w:firstLine="361" w:firstLineChars="150"/>
        <w:rPr>
          <w:rFonts w:ascii="Times New Roman" w:hAnsi="Times New Roman" w:cs="Times New Roman"/>
          <w:sz w:val="24"/>
          <w:szCs w:val="24"/>
          <w:highlight w:val="none"/>
        </w:rPr>
      </w:pPr>
      <w:r>
        <w:rPr>
          <w:rFonts w:ascii="Times New Roman" w:hAnsi="Times New Roman" w:cs="Times New Roman"/>
          <w:b/>
          <w:sz w:val="24"/>
          <w:szCs w:val="24"/>
        </w:rPr>
        <w:t xml:space="preserve">2  </w:t>
      </w:r>
      <w:r>
        <w:rPr>
          <w:rFonts w:ascii="Times New Roman" w:hAnsi="Times New Roman" w:cs="Times New Roman"/>
          <w:sz w:val="24"/>
          <w:szCs w:val="24"/>
          <w:highlight w:val="none"/>
        </w:rPr>
        <w:t>承托结构应牢固可靠，靠墙侧的承托件应可靠支承于墙体内，深度不小于60mm, 用钢筋做承托件，钢筋与楼板的搭接长度不应小于60mm, 承托钢筋应牢固可靠；</w:t>
      </w:r>
    </w:p>
    <w:p>
      <w:pPr>
        <w:pStyle w:val="32"/>
        <w:spacing w:line="360" w:lineRule="auto"/>
        <w:ind w:firstLine="361" w:firstLineChars="150"/>
        <w:rPr>
          <w:rFonts w:ascii="Times New Roman" w:hAnsi="Times New Roman" w:cs="Times New Roman"/>
          <w:sz w:val="24"/>
          <w:szCs w:val="24"/>
        </w:rPr>
      </w:pPr>
      <w:r>
        <w:rPr>
          <w:rFonts w:ascii="Times New Roman" w:hAnsi="Times New Roman" w:cs="Times New Roman"/>
          <w:b/>
          <w:sz w:val="24"/>
          <w:szCs w:val="24"/>
        </w:rPr>
        <w:t xml:space="preserve">3  </w:t>
      </w:r>
      <w:r>
        <w:rPr>
          <w:rFonts w:ascii="Times New Roman" w:hAnsi="Times New Roman" w:cs="Times New Roman"/>
          <w:sz w:val="24"/>
          <w:szCs w:val="24"/>
        </w:rPr>
        <w:t>承托件不应进入通风截面区域。</w:t>
      </w:r>
    </w:p>
    <w:p>
      <w:pPr>
        <w:pStyle w:val="32"/>
        <w:spacing w:line="360" w:lineRule="auto"/>
        <w:ind w:firstLine="360" w:firstLineChars="150"/>
        <w:rPr>
          <w:rFonts w:ascii="Times New Roman" w:hAnsi="Times New Roman" w:cs="Times New Roman"/>
          <w:sz w:val="24"/>
          <w:szCs w:val="24"/>
        </w:rPr>
      </w:pPr>
      <w:r>
        <w:rPr>
          <w:rFonts w:ascii="Times New Roman" w:hAnsi="Times New Roman" w:cs="Times New Roman"/>
          <w:sz w:val="24"/>
          <w:szCs w:val="24"/>
        </w:rPr>
        <w:t>检验方法：观察、尺量检查；检查隐蔽工程验收记录。</w:t>
      </w:r>
    </w:p>
    <w:p>
      <w:pPr>
        <w:pStyle w:val="32"/>
        <w:spacing w:line="360" w:lineRule="auto"/>
        <w:ind w:firstLine="360" w:firstLineChars="150"/>
        <w:rPr>
          <w:rFonts w:ascii="Times New Roman" w:hAnsi="Times New Roman" w:cs="Times New Roman"/>
          <w:sz w:val="24"/>
          <w:szCs w:val="24"/>
        </w:rPr>
      </w:pPr>
      <w:r>
        <w:rPr>
          <w:rFonts w:ascii="Times New Roman" w:hAnsi="Times New Roman" w:cs="Times New Roman"/>
          <w:sz w:val="24"/>
          <w:szCs w:val="24"/>
        </w:rPr>
        <w:t>检查数量：上、中、下各层每系统不少于3处。</w:t>
      </w:r>
    </w:p>
    <w:p>
      <w:pPr>
        <w:pStyle w:val="32"/>
        <w:spacing w:line="360" w:lineRule="auto"/>
        <w:rPr>
          <w:rFonts w:hint="default" w:ascii="Times New Roman" w:hAnsi="Times New Roman" w:cs="Times New Roman" w:eastAsiaTheme="minorEastAsia"/>
          <w:snapToGrid w:val="0"/>
          <w:color w:val="00B050"/>
          <w:spacing w:val="1"/>
          <w:kern w:val="0"/>
          <w:sz w:val="20"/>
          <w:szCs w:val="20"/>
          <w:lang w:val="en-US" w:eastAsia="zh-CN" w:bidi="ar-SA"/>
        </w:rPr>
      </w:pPr>
      <w:r>
        <w:rPr>
          <w:rFonts w:ascii="Times New Roman" w:hAnsi="Times New Roman" w:eastAsia="黑体" w:cs="Times New Roman"/>
          <w:color w:val="00B050"/>
          <w:spacing w:val="11"/>
          <w:sz w:val="20"/>
          <w:szCs w:val="20"/>
        </w:rPr>
        <w:t>【条文说明】</w:t>
      </w:r>
      <w:r>
        <w:rPr>
          <w:rFonts w:hint="eastAsia" w:ascii="Times New Roman" w:hAnsi="Times New Roman" w:cs="Times New Roman"/>
          <w:color w:val="00B050"/>
          <w:spacing w:val="12"/>
          <w:sz w:val="20"/>
          <w:szCs w:val="20"/>
          <w:lang w:val="en-US" w:eastAsia="zh-CN"/>
        </w:rPr>
        <w:t xml:space="preserve">7.2.4 </w:t>
      </w:r>
      <w:r>
        <w:rPr>
          <w:rFonts w:hint="default" w:ascii="Times New Roman" w:hAnsi="Times New Roman" w:cs="Times New Roman" w:eastAsiaTheme="minorEastAsia"/>
          <w:snapToGrid w:val="0"/>
          <w:color w:val="00B050"/>
          <w:spacing w:val="1"/>
          <w:kern w:val="0"/>
          <w:sz w:val="20"/>
          <w:szCs w:val="20"/>
          <w:lang w:val="en-US" w:eastAsia="zh-CN" w:bidi="ar-SA"/>
        </w:rPr>
        <w:t>排气道承托件安装施工质量是排气道系统的关键</w:t>
      </w:r>
      <w:r>
        <w:rPr>
          <w:rFonts w:hint="eastAsia" w:ascii="Times New Roman" w:hAnsi="Times New Roman" w:cs="Times New Roman" w:eastAsiaTheme="minorEastAsia"/>
          <w:snapToGrid w:val="0"/>
          <w:color w:val="00B050"/>
          <w:spacing w:val="1"/>
          <w:kern w:val="0"/>
          <w:sz w:val="20"/>
          <w:szCs w:val="20"/>
          <w:lang w:val="en-US" w:eastAsia="zh-CN" w:bidi="ar-SA"/>
        </w:rPr>
        <w:t>，</w:t>
      </w:r>
      <w:r>
        <w:rPr>
          <w:rFonts w:hint="default" w:ascii="Times New Roman" w:hAnsi="Times New Roman" w:cs="Times New Roman" w:eastAsiaTheme="minorEastAsia"/>
          <w:snapToGrid w:val="0"/>
          <w:color w:val="00B050"/>
          <w:spacing w:val="1"/>
          <w:kern w:val="0"/>
          <w:sz w:val="20"/>
          <w:szCs w:val="20"/>
          <w:lang w:val="en-US" w:eastAsia="zh-CN" w:bidi="ar-SA"/>
        </w:rPr>
        <w:t>除应符合本规程要求外，不同产品有不同的要求和施工工艺</w:t>
      </w:r>
      <w:r>
        <w:rPr>
          <w:rFonts w:hint="eastAsia" w:ascii="Times New Roman" w:hAnsi="Times New Roman" w:cs="Times New Roman" w:eastAsiaTheme="minorEastAsia"/>
          <w:snapToGrid w:val="0"/>
          <w:color w:val="00B050"/>
          <w:spacing w:val="1"/>
          <w:kern w:val="0"/>
          <w:sz w:val="20"/>
          <w:szCs w:val="20"/>
          <w:lang w:val="en-US" w:eastAsia="zh-CN" w:bidi="ar-SA"/>
        </w:rPr>
        <w:t>，</w:t>
      </w:r>
      <w:r>
        <w:rPr>
          <w:rFonts w:hint="default" w:ascii="Times New Roman" w:hAnsi="Times New Roman" w:cs="Times New Roman" w:eastAsiaTheme="minorEastAsia"/>
          <w:snapToGrid w:val="0"/>
          <w:color w:val="00B050"/>
          <w:spacing w:val="1"/>
          <w:kern w:val="0"/>
          <w:sz w:val="20"/>
          <w:szCs w:val="20"/>
          <w:lang w:val="en-US" w:eastAsia="zh-CN" w:bidi="ar-SA"/>
        </w:rPr>
        <w:t>验收时除符合设计要求外，应注意符合产品要求。</w:t>
      </w:r>
    </w:p>
    <w:p>
      <w:pPr>
        <w:pStyle w:val="32"/>
        <w:spacing w:line="360" w:lineRule="auto"/>
        <w:rPr>
          <w:rFonts w:ascii="Times New Roman" w:hAnsi="Times New Roman" w:cs="Times New Roman"/>
          <w:sz w:val="24"/>
          <w:szCs w:val="24"/>
        </w:rPr>
      </w:pPr>
      <w:r>
        <w:rPr>
          <w:rFonts w:ascii="Times New Roman" w:hAnsi="Times New Roman" w:cs="Times New Roman"/>
          <w:b/>
          <w:sz w:val="24"/>
          <w:szCs w:val="24"/>
        </w:rPr>
        <w:t xml:space="preserve">7.2.5  </w:t>
      </w:r>
      <w:r>
        <w:rPr>
          <w:rFonts w:ascii="Times New Roman" w:hAnsi="Times New Roman" w:cs="Times New Roman"/>
          <w:sz w:val="24"/>
          <w:szCs w:val="24"/>
        </w:rPr>
        <w:t>排气道安装施工质量应符合下列规定：</w:t>
      </w:r>
    </w:p>
    <w:p>
      <w:pPr>
        <w:pStyle w:val="32"/>
        <w:spacing w:line="360" w:lineRule="auto"/>
        <w:ind w:firstLine="361" w:firstLineChars="150"/>
        <w:rPr>
          <w:rFonts w:ascii="Times New Roman" w:hAnsi="Times New Roman" w:cs="Times New Roman"/>
          <w:b/>
          <w:sz w:val="24"/>
          <w:szCs w:val="24"/>
        </w:rPr>
      </w:pPr>
      <w:r>
        <w:rPr>
          <w:rFonts w:ascii="Times New Roman" w:hAnsi="Times New Roman" w:cs="Times New Roman"/>
          <w:b/>
          <w:sz w:val="24"/>
          <w:szCs w:val="24"/>
        </w:rPr>
        <w:t xml:space="preserve">1  </w:t>
      </w:r>
      <w:r>
        <w:rPr>
          <w:rFonts w:ascii="Times New Roman" w:hAnsi="Times New Roman" w:cs="Times New Roman"/>
          <w:sz w:val="24"/>
          <w:szCs w:val="24"/>
        </w:rPr>
        <w:t>排气道与墙体的接缝应用聚合物水泥砂浆封堵严密；</w:t>
      </w:r>
    </w:p>
    <w:p>
      <w:pPr>
        <w:pStyle w:val="32"/>
        <w:spacing w:line="360" w:lineRule="auto"/>
        <w:ind w:firstLine="361" w:firstLineChars="150"/>
        <w:rPr>
          <w:rFonts w:ascii="Times New Roman" w:hAnsi="Times New Roman" w:cs="Times New Roman"/>
          <w:sz w:val="24"/>
          <w:szCs w:val="24"/>
        </w:rPr>
      </w:pPr>
      <w:r>
        <w:rPr>
          <w:rFonts w:ascii="Times New Roman" w:hAnsi="Times New Roman" w:cs="Times New Roman"/>
          <w:b/>
          <w:sz w:val="24"/>
          <w:szCs w:val="24"/>
        </w:rPr>
        <w:t xml:space="preserve">2  </w:t>
      </w:r>
      <w:r>
        <w:rPr>
          <w:rFonts w:ascii="Times New Roman" w:hAnsi="Times New Roman" w:cs="Times New Roman"/>
          <w:sz w:val="24"/>
          <w:szCs w:val="24"/>
        </w:rPr>
        <w:t>排气道与楼板间的缝隙应用细石混凝土浇捣密实，强度等级不宜低于C25;</w:t>
      </w:r>
    </w:p>
    <w:p>
      <w:pPr>
        <w:pStyle w:val="32"/>
        <w:spacing w:line="360" w:lineRule="auto"/>
        <w:ind w:firstLine="361" w:firstLineChars="150"/>
        <w:rPr>
          <w:rFonts w:ascii="Times New Roman" w:hAnsi="Times New Roman" w:cs="Times New Roman"/>
          <w:sz w:val="24"/>
          <w:szCs w:val="24"/>
        </w:rPr>
      </w:pPr>
      <w:r>
        <w:rPr>
          <w:rFonts w:ascii="Times New Roman" w:hAnsi="Times New Roman" w:cs="Times New Roman"/>
          <w:b/>
          <w:sz w:val="24"/>
          <w:szCs w:val="24"/>
        </w:rPr>
        <w:t xml:space="preserve">3  </w:t>
      </w:r>
      <w:r>
        <w:rPr>
          <w:rFonts w:ascii="Times New Roman" w:hAnsi="Times New Roman" w:cs="Times New Roman"/>
          <w:sz w:val="24"/>
          <w:szCs w:val="24"/>
        </w:rPr>
        <w:t>排气道中杂物清理：施工完成后，通过首层排气道清扫口，将排气道系统施工过程中产生的建筑垃圾清理后，密封严实；</w:t>
      </w:r>
    </w:p>
    <w:p>
      <w:pPr>
        <w:pStyle w:val="32"/>
        <w:spacing w:line="360" w:lineRule="auto"/>
        <w:ind w:firstLine="361" w:firstLineChars="150"/>
        <w:rPr>
          <w:rFonts w:ascii="Times New Roman" w:hAnsi="Times New Roman" w:cs="Times New Roman"/>
          <w:sz w:val="24"/>
          <w:szCs w:val="24"/>
        </w:rPr>
      </w:pPr>
      <w:bookmarkStart w:id="85" w:name="bookmark79"/>
      <w:bookmarkEnd w:id="85"/>
      <w:r>
        <w:rPr>
          <w:rFonts w:ascii="Times New Roman" w:hAnsi="Times New Roman" w:cs="Times New Roman"/>
          <w:b/>
          <w:sz w:val="24"/>
          <w:szCs w:val="24"/>
        </w:rPr>
        <w:t xml:space="preserve">4  </w:t>
      </w:r>
      <w:r>
        <w:rPr>
          <w:rFonts w:ascii="Times New Roman" w:hAnsi="Times New Roman" w:cs="Times New Roman"/>
          <w:sz w:val="24"/>
          <w:szCs w:val="24"/>
        </w:rPr>
        <w:t>排气道与楼板部位的防水，应符合设计要求，并确保厨房、卫生间整体防水闭合。</w:t>
      </w:r>
    </w:p>
    <w:p>
      <w:pPr>
        <w:pStyle w:val="32"/>
        <w:spacing w:line="360" w:lineRule="auto"/>
        <w:ind w:firstLine="360" w:firstLineChars="150"/>
        <w:rPr>
          <w:rFonts w:ascii="Times New Roman" w:hAnsi="Times New Roman" w:cs="Times New Roman"/>
          <w:sz w:val="24"/>
          <w:szCs w:val="24"/>
        </w:rPr>
      </w:pPr>
      <w:r>
        <w:rPr>
          <w:rFonts w:ascii="Times New Roman" w:hAnsi="Times New Roman" w:cs="Times New Roman"/>
          <w:sz w:val="24"/>
          <w:szCs w:val="24"/>
        </w:rPr>
        <w:t>检验方法：观察、尺量检查；检查隐蔽工程验收记录。</w:t>
      </w:r>
    </w:p>
    <w:p>
      <w:pPr>
        <w:pStyle w:val="32"/>
        <w:spacing w:line="360" w:lineRule="auto"/>
        <w:ind w:firstLine="360" w:firstLineChars="150"/>
        <w:rPr>
          <w:rFonts w:ascii="Times New Roman" w:hAnsi="Times New Roman" w:cs="Times New Roman"/>
          <w:sz w:val="24"/>
          <w:szCs w:val="24"/>
        </w:rPr>
      </w:pPr>
      <w:r>
        <w:rPr>
          <w:rFonts w:ascii="Times New Roman" w:hAnsi="Times New Roman" w:cs="Times New Roman"/>
          <w:sz w:val="24"/>
          <w:szCs w:val="24"/>
        </w:rPr>
        <w:t>检查数量：上、中、下各层每系统不少于3处。</w:t>
      </w:r>
    </w:p>
    <w:p>
      <w:pPr>
        <w:pStyle w:val="32"/>
        <w:spacing w:line="360" w:lineRule="auto"/>
        <w:rPr>
          <w:rFonts w:ascii="Times New Roman" w:hAnsi="Times New Roman" w:cs="Times New Roman"/>
          <w:b/>
          <w:sz w:val="24"/>
          <w:szCs w:val="24"/>
        </w:rPr>
      </w:pPr>
      <w:r>
        <w:rPr>
          <w:rFonts w:ascii="Times New Roman" w:hAnsi="Times New Roman" w:cs="Times New Roman"/>
          <w:b/>
          <w:sz w:val="24"/>
          <w:szCs w:val="24"/>
        </w:rPr>
        <w:t xml:space="preserve">7.2.6  </w:t>
      </w:r>
      <w:r>
        <w:rPr>
          <w:rFonts w:ascii="Times New Roman" w:hAnsi="Times New Roman" w:cs="Times New Roman"/>
          <w:sz w:val="24"/>
          <w:szCs w:val="24"/>
        </w:rPr>
        <w:t>防火与止回部件安装施工质量应符合下列规定：</w:t>
      </w:r>
    </w:p>
    <w:p>
      <w:pPr>
        <w:pStyle w:val="32"/>
        <w:spacing w:line="360" w:lineRule="auto"/>
        <w:ind w:firstLine="361" w:firstLineChars="150"/>
        <w:rPr>
          <w:rFonts w:ascii="Times New Roman" w:hAnsi="Times New Roman" w:cs="Times New Roman"/>
          <w:b/>
          <w:sz w:val="24"/>
          <w:szCs w:val="24"/>
        </w:rPr>
      </w:pPr>
      <w:r>
        <w:rPr>
          <w:rFonts w:ascii="Times New Roman" w:hAnsi="Times New Roman" w:cs="Times New Roman"/>
          <w:b/>
          <w:sz w:val="24"/>
          <w:szCs w:val="24"/>
        </w:rPr>
        <w:t xml:space="preserve">1  </w:t>
      </w:r>
      <w:r>
        <w:rPr>
          <w:rFonts w:ascii="Times New Roman" w:hAnsi="Times New Roman" w:cs="Times New Roman"/>
          <w:sz w:val="24"/>
          <w:szCs w:val="24"/>
        </w:rPr>
        <w:t>防火与止回部件进气口尺寸和位置，应符合设计要求；</w:t>
      </w:r>
    </w:p>
    <w:p>
      <w:pPr>
        <w:pStyle w:val="32"/>
        <w:spacing w:line="360" w:lineRule="auto"/>
        <w:ind w:firstLine="361" w:firstLineChars="150"/>
        <w:rPr>
          <w:rFonts w:ascii="Times New Roman" w:hAnsi="Times New Roman" w:cs="Times New Roman"/>
          <w:b/>
          <w:sz w:val="24"/>
          <w:szCs w:val="24"/>
        </w:rPr>
      </w:pPr>
      <w:r>
        <w:rPr>
          <w:rFonts w:ascii="Times New Roman" w:hAnsi="Times New Roman" w:cs="Times New Roman"/>
          <w:b/>
          <w:sz w:val="24"/>
          <w:szCs w:val="24"/>
        </w:rPr>
        <w:t xml:space="preserve">2  </w:t>
      </w:r>
      <w:r>
        <w:rPr>
          <w:rFonts w:ascii="Times New Roman" w:hAnsi="Times New Roman" w:cs="Times New Roman"/>
          <w:sz w:val="24"/>
          <w:szCs w:val="24"/>
        </w:rPr>
        <w:t>防火与止回部件与排气道进气口连接部位应密封严密，不应漏气；</w:t>
      </w:r>
    </w:p>
    <w:p>
      <w:pPr>
        <w:pStyle w:val="32"/>
        <w:spacing w:line="360" w:lineRule="auto"/>
        <w:ind w:firstLine="361" w:firstLineChars="150"/>
        <w:rPr>
          <w:rFonts w:ascii="Times New Roman" w:hAnsi="Times New Roman" w:cs="Times New Roman"/>
          <w:b/>
          <w:sz w:val="24"/>
          <w:szCs w:val="24"/>
        </w:rPr>
      </w:pPr>
      <w:r>
        <w:rPr>
          <w:rFonts w:ascii="Times New Roman" w:hAnsi="Times New Roman" w:cs="Times New Roman"/>
          <w:b/>
          <w:sz w:val="24"/>
          <w:szCs w:val="24"/>
        </w:rPr>
        <w:t xml:space="preserve">3  </w:t>
      </w:r>
      <w:r>
        <w:rPr>
          <w:rFonts w:ascii="Times New Roman" w:hAnsi="Times New Roman" w:cs="Times New Roman"/>
          <w:sz w:val="24"/>
          <w:szCs w:val="24"/>
        </w:rPr>
        <w:t>防火与止回部件的部位的排气管道壁应处理牢固、平整。</w:t>
      </w:r>
    </w:p>
    <w:p>
      <w:pPr>
        <w:pStyle w:val="32"/>
        <w:spacing w:line="360" w:lineRule="auto"/>
        <w:ind w:firstLine="360" w:firstLineChars="150"/>
        <w:rPr>
          <w:rFonts w:ascii="Times New Roman" w:hAnsi="Times New Roman" w:cs="Times New Roman"/>
          <w:sz w:val="24"/>
          <w:szCs w:val="24"/>
        </w:rPr>
      </w:pPr>
      <w:r>
        <w:rPr>
          <w:rFonts w:ascii="Times New Roman" w:hAnsi="Times New Roman" w:cs="Times New Roman"/>
          <w:sz w:val="24"/>
          <w:szCs w:val="24"/>
        </w:rPr>
        <w:t>检验方法：观察检查；检查施工安装记录及隐蔽工程验收记录。</w:t>
      </w:r>
    </w:p>
    <w:p>
      <w:pPr>
        <w:pStyle w:val="32"/>
        <w:spacing w:line="360" w:lineRule="auto"/>
        <w:ind w:firstLine="360" w:firstLineChars="150"/>
        <w:rPr>
          <w:rFonts w:ascii="Times New Roman" w:hAnsi="Times New Roman" w:cs="Times New Roman"/>
          <w:sz w:val="24"/>
          <w:szCs w:val="24"/>
        </w:rPr>
      </w:pPr>
      <w:r>
        <w:rPr>
          <w:rFonts w:ascii="Times New Roman" w:hAnsi="Times New Roman" w:cs="Times New Roman"/>
          <w:sz w:val="24"/>
          <w:szCs w:val="24"/>
        </w:rPr>
        <w:t>检查数量：上、中、下各层每系统不少于3处。</w:t>
      </w:r>
    </w:p>
    <w:p>
      <w:pPr>
        <w:pStyle w:val="32"/>
        <w:spacing w:line="360" w:lineRule="auto"/>
        <w:rPr>
          <w:rFonts w:ascii="Times New Roman" w:hAnsi="Times New Roman" w:cs="Times New Roman"/>
          <w:b/>
          <w:sz w:val="24"/>
          <w:szCs w:val="24"/>
        </w:rPr>
      </w:pPr>
      <w:r>
        <w:rPr>
          <w:rFonts w:ascii="Times New Roman" w:hAnsi="Times New Roman" w:cs="Times New Roman"/>
          <w:b/>
          <w:sz w:val="24"/>
          <w:szCs w:val="24"/>
        </w:rPr>
        <w:t xml:space="preserve">7.2.7  </w:t>
      </w:r>
      <w:r>
        <w:rPr>
          <w:rFonts w:ascii="Times New Roman" w:hAnsi="Times New Roman" w:cs="Times New Roman"/>
          <w:sz w:val="24"/>
          <w:szCs w:val="24"/>
        </w:rPr>
        <w:t>风帽安装施工质量应符合下列规定：</w:t>
      </w:r>
    </w:p>
    <w:p>
      <w:pPr>
        <w:pStyle w:val="32"/>
        <w:spacing w:line="360" w:lineRule="auto"/>
        <w:ind w:firstLine="361" w:firstLineChars="150"/>
        <w:rPr>
          <w:rFonts w:ascii="Times New Roman" w:hAnsi="Times New Roman" w:cs="Times New Roman"/>
          <w:color w:val="auto"/>
          <w:sz w:val="24"/>
          <w:szCs w:val="24"/>
        </w:rPr>
      </w:pPr>
      <w:r>
        <w:rPr>
          <w:rFonts w:ascii="Times New Roman" w:hAnsi="Times New Roman" w:cs="Times New Roman"/>
          <w:b/>
          <w:sz w:val="24"/>
          <w:szCs w:val="24"/>
        </w:rPr>
        <w:t xml:space="preserve">1  </w:t>
      </w:r>
      <w:r>
        <w:rPr>
          <w:rFonts w:ascii="Times New Roman" w:hAnsi="Times New Roman" w:cs="Times New Roman"/>
          <w:sz w:val="24"/>
          <w:szCs w:val="24"/>
        </w:rPr>
        <w:t>风帽的结构、安装高度、安装方式应符合设计要求，</w:t>
      </w:r>
      <w:r>
        <w:rPr>
          <w:rFonts w:hint="eastAsia" w:ascii="Times New Roman" w:hAnsi="Times New Roman" w:cs="Times New Roman"/>
          <w:color w:val="auto"/>
          <w:sz w:val="24"/>
          <w:szCs w:val="24"/>
        </w:rPr>
        <w:t>且应与基座的连接严密、坚固</w:t>
      </w:r>
      <w:r>
        <w:rPr>
          <w:rFonts w:ascii="Times New Roman" w:hAnsi="Times New Roman" w:cs="Times New Roman"/>
          <w:color w:val="auto"/>
          <w:sz w:val="24"/>
          <w:szCs w:val="24"/>
        </w:rPr>
        <w:t>；</w:t>
      </w:r>
    </w:p>
    <w:p>
      <w:pPr>
        <w:pStyle w:val="32"/>
        <w:spacing w:line="360" w:lineRule="auto"/>
        <w:ind w:firstLine="361" w:firstLineChars="150"/>
        <w:rPr>
          <w:rFonts w:ascii="Times New Roman" w:hAnsi="Times New Roman" w:cs="Times New Roman"/>
          <w:sz w:val="24"/>
          <w:szCs w:val="24"/>
        </w:rPr>
      </w:pPr>
      <w:r>
        <w:rPr>
          <w:rFonts w:ascii="Times New Roman" w:hAnsi="Times New Roman" w:cs="Times New Roman"/>
          <w:b/>
          <w:sz w:val="24"/>
          <w:szCs w:val="24"/>
        </w:rPr>
        <w:t xml:space="preserve">2  </w:t>
      </w:r>
      <w:r>
        <w:rPr>
          <w:rFonts w:ascii="Times New Roman" w:hAnsi="Times New Roman" w:cs="Times New Roman"/>
          <w:sz w:val="24"/>
          <w:szCs w:val="24"/>
        </w:rPr>
        <w:t>基座混凝土强度等级不低于C25</w:t>
      </w:r>
      <w:r>
        <w:rPr>
          <w:rFonts w:hint="eastAsia" w:ascii="Times New Roman" w:hAnsi="Times New Roman" w:cs="Times New Roman"/>
          <w:sz w:val="24"/>
          <w:szCs w:val="24"/>
        </w:rPr>
        <w:t>，</w:t>
      </w:r>
      <w:r>
        <w:rPr>
          <w:rFonts w:ascii="Times New Roman" w:hAnsi="Times New Roman" w:cs="Times New Roman"/>
          <w:sz w:val="24"/>
          <w:szCs w:val="24"/>
        </w:rPr>
        <w:t>基座应设内置加强钢筋，采用聚合物水泥砂浆找平基座面，坐浆应饱满密实；</w:t>
      </w:r>
    </w:p>
    <w:p>
      <w:pPr>
        <w:pStyle w:val="32"/>
        <w:spacing w:line="360" w:lineRule="auto"/>
        <w:ind w:firstLine="361" w:firstLineChars="150"/>
        <w:rPr>
          <w:rFonts w:ascii="Times New Roman" w:hAnsi="Times New Roman" w:cs="Times New Roman"/>
          <w:b/>
          <w:sz w:val="24"/>
          <w:szCs w:val="24"/>
        </w:rPr>
      </w:pPr>
      <w:r>
        <w:rPr>
          <w:rFonts w:ascii="Times New Roman" w:hAnsi="Times New Roman" w:cs="Times New Roman"/>
          <w:b/>
          <w:sz w:val="24"/>
          <w:szCs w:val="24"/>
        </w:rPr>
        <w:t xml:space="preserve">3  </w:t>
      </w:r>
      <w:r>
        <w:rPr>
          <w:rFonts w:ascii="Times New Roman" w:hAnsi="Times New Roman" w:cs="Times New Roman"/>
          <w:sz w:val="24"/>
          <w:szCs w:val="24"/>
        </w:rPr>
        <w:t>风帽与基座</w:t>
      </w:r>
      <w:r>
        <w:rPr>
          <w:rFonts w:hint="eastAsia" w:ascii="Times New Roman" w:hAnsi="Times New Roman" w:cs="Times New Roman"/>
          <w:color w:val="auto"/>
          <w:sz w:val="24"/>
          <w:szCs w:val="24"/>
        </w:rPr>
        <w:t>应</w:t>
      </w:r>
      <w:r>
        <w:rPr>
          <w:rFonts w:ascii="Times New Roman" w:hAnsi="Times New Roman" w:cs="Times New Roman"/>
          <w:color w:val="auto"/>
          <w:sz w:val="24"/>
          <w:szCs w:val="24"/>
        </w:rPr>
        <w:t>采</w:t>
      </w:r>
      <w:r>
        <w:rPr>
          <w:rFonts w:ascii="Times New Roman" w:hAnsi="Times New Roman" w:cs="Times New Roman"/>
          <w:sz w:val="24"/>
          <w:szCs w:val="24"/>
        </w:rPr>
        <w:t>用不锈钢或热镀锌膨胀螺栓固定，并有防松动措施；</w:t>
      </w:r>
    </w:p>
    <w:p>
      <w:pPr>
        <w:pStyle w:val="32"/>
        <w:spacing w:line="360" w:lineRule="auto"/>
        <w:ind w:firstLine="361" w:firstLineChars="150"/>
        <w:rPr>
          <w:rFonts w:ascii="Times New Roman" w:hAnsi="Times New Roman" w:cs="Times New Roman"/>
          <w:sz w:val="24"/>
          <w:szCs w:val="24"/>
        </w:rPr>
      </w:pPr>
      <w:r>
        <w:rPr>
          <w:rFonts w:ascii="Times New Roman" w:hAnsi="Times New Roman" w:cs="Times New Roman"/>
          <w:b/>
          <w:sz w:val="24"/>
          <w:szCs w:val="24"/>
        </w:rPr>
        <w:t xml:space="preserve">4  </w:t>
      </w:r>
      <w:r>
        <w:rPr>
          <w:rFonts w:ascii="Times New Roman" w:hAnsi="Times New Roman" w:cs="Times New Roman"/>
          <w:sz w:val="24"/>
          <w:szCs w:val="24"/>
        </w:rPr>
        <w:t>高出避雷接闪器的风帽应有可靠的防雷接地措施。</w:t>
      </w:r>
    </w:p>
    <w:p>
      <w:pPr>
        <w:pStyle w:val="32"/>
        <w:spacing w:line="360" w:lineRule="auto"/>
        <w:ind w:firstLine="360" w:firstLineChars="150"/>
        <w:rPr>
          <w:rFonts w:ascii="Times New Roman" w:hAnsi="Times New Roman" w:cs="Times New Roman"/>
          <w:sz w:val="24"/>
          <w:szCs w:val="24"/>
        </w:rPr>
      </w:pPr>
      <w:r>
        <w:rPr>
          <w:rFonts w:ascii="Times New Roman" w:hAnsi="Times New Roman" w:cs="Times New Roman"/>
          <w:sz w:val="24"/>
          <w:szCs w:val="24"/>
        </w:rPr>
        <w:t>检验方法：观察、尺量检查；检查施工安装记录及隐蔽工程验收记录。</w:t>
      </w:r>
    </w:p>
    <w:p>
      <w:pPr>
        <w:pStyle w:val="32"/>
        <w:spacing w:line="360" w:lineRule="auto"/>
        <w:ind w:firstLine="360" w:firstLineChars="150"/>
        <w:rPr>
          <w:rFonts w:ascii="Times New Roman" w:hAnsi="Times New Roman" w:cs="Times New Roman"/>
          <w:sz w:val="24"/>
          <w:szCs w:val="24"/>
        </w:rPr>
      </w:pPr>
      <w:r>
        <w:rPr>
          <w:rFonts w:ascii="Times New Roman" w:hAnsi="Times New Roman" w:cs="Times New Roman"/>
          <w:sz w:val="24"/>
          <w:szCs w:val="24"/>
        </w:rPr>
        <w:t>检查数量：全数检验。</w:t>
      </w:r>
    </w:p>
    <w:p>
      <w:pPr>
        <w:pStyle w:val="32"/>
        <w:spacing w:line="360" w:lineRule="auto"/>
        <w:rPr>
          <w:rFonts w:ascii="Times New Roman" w:hAnsi="Times New Roman" w:cs="Times New Roman"/>
          <w:color w:val="auto"/>
          <w:sz w:val="24"/>
          <w:szCs w:val="24"/>
        </w:rPr>
      </w:pPr>
      <w:r>
        <w:rPr>
          <w:rFonts w:hint="eastAsia" w:ascii="Times New Roman" w:hAnsi="Times New Roman" w:cs="Times New Roman"/>
          <w:b/>
          <w:bCs/>
          <w:color w:val="auto"/>
          <w:sz w:val="24"/>
          <w:szCs w:val="24"/>
        </w:rPr>
        <w:t>7.2.</w:t>
      </w:r>
      <w:r>
        <w:rPr>
          <w:rFonts w:ascii="Times New Roman" w:hAnsi="Times New Roman" w:cs="Times New Roman"/>
          <w:b/>
          <w:bCs/>
          <w:color w:val="auto"/>
          <w:sz w:val="24"/>
          <w:szCs w:val="24"/>
        </w:rPr>
        <w:t>8</w:t>
      </w:r>
      <w:r>
        <w:rPr>
          <w:rFonts w:hint="eastAsia" w:ascii="Times New Roman" w:hAnsi="Times New Roman" w:cs="Times New Roman"/>
          <w:color w:val="auto"/>
          <w:sz w:val="24"/>
          <w:szCs w:val="24"/>
        </w:rPr>
        <w:t xml:space="preserve">  </w:t>
      </w:r>
      <w:bookmarkStart w:id="86" w:name="_Hlk108446206"/>
      <w:r>
        <w:rPr>
          <w:rFonts w:hint="eastAsia" w:ascii="Times New Roman" w:hAnsi="Times New Roman" w:cs="Times New Roman"/>
          <w:color w:val="auto"/>
          <w:sz w:val="24"/>
          <w:szCs w:val="24"/>
        </w:rPr>
        <w:t>排气道系统</w:t>
      </w:r>
      <w:r>
        <w:rPr>
          <w:rFonts w:hint="eastAsia" w:ascii="Times New Roman" w:hAnsi="Times New Roman" w:cs="Times New Roman"/>
          <w:color w:val="auto"/>
          <w:sz w:val="24"/>
          <w:szCs w:val="24"/>
          <w:lang w:val="en-US" w:eastAsia="zh-CN"/>
        </w:rPr>
        <w:t>气密性</w:t>
      </w:r>
      <w:r>
        <w:rPr>
          <w:rFonts w:hint="eastAsia" w:ascii="Times New Roman" w:hAnsi="Times New Roman" w:cs="Times New Roman"/>
          <w:color w:val="auto"/>
          <w:sz w:val="24"/>
          <w:szCs w:val="24"/>
        </w:rPr>
        <w:t>、通风性能的竣工测试和评价</w:t>
      </w:r>
      <w:bookmarkEnd w:id="86"/>
      <w:r>
        <w:rPr>
          <w:rFonts w:hint="eastAsia" w:ascii="Times New Roman" w:hAnsi="Times New Roman" w:cs="Times New Roman"/>
          <w:color w:val="auto"/>
          <w:sz w:val="24"/>
          <w:szCs w:val="24"/>
        </w:rPr>
        <w:t>方法应按本规程附录A、附录B进行。</w:t>
      </w:r>
    </w:p>
    <w:p>
      <w:pPr>
        <w:pStyle w:val="32"/>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检验方法：</w:t>
      </w:r>
      <w:r>
        <w:rPr>
          <w:rFonts w:hint="eastAsia" w:ascii="Times New Roman" w:hAnsi="Times New Roman" w:cs="Times New Roman"/>
          <w:color w:val="auto"/>
          <w:sz w:val="24"/>
          <w:szCs w:val="24"/>
        </w:rPr>
        <w:t>检查排气道系统</w:t>
      </w:r>
      <w:r>
        <w:rPr>
          <w:rFonts w:hint="eastAsia" w:ascii="Times New Roman" w:hAnsi="Times New Roman" w:cs="Times New Roman"/>
          <w:color w:val="auto"/>
          <w:sz w:val="24"/>
          <w:szCs w:val="24"/>
          <w:lang w:val="en-US" w:eastAsia="zh-CN"/>
        </w:rPr>
        <w:t>气密</w:t>
      </w:r>
      <w:r>
        <w:rPr>
          <w:rFonts w:hint="eastAsia" w:ascii="Times New Roman" w:hAnsi="Times New Roman" w:cs="Times New Roman"/>
          <w:sz w:val="24"/>
          <w:szCs w:val="24"/>
          <w:lang w:val="en-US" w:eastAsia="zh-CN"/>
        </w:rPr>
        <w:t>性</w:t>
      </w:r>
      <w:r>
        <w:rPr>
          <w:rFonts w:hint="eastAsia" w:ascii="Times New Roman" w:hAnsi="Times New Roman" w:cs="Times New Roman"/>
          <w:sz w:val="24"/>
          <w:szCs w:val="24"/>
        </w:rPr>
        <w:t>、</w:t>
      </w:r>
      <w:r>
        <w:rPr>
          <w:rFonts w:ascii="Times New Roman" w:hAnsi="Times New Roman" w:cs="Times New Roman"/>
          <w:sz w:val="24"/>
          <w:szCs w:val="24"/>
        </w:rPr>
        <w:t>通风性能竣工测试和评价报告。</w:t>
      </w:r>
    </w:p>
    <w:p>
      <w:pPr>
        <w:pStyle w:val="32"/>
        <w:spacing w:line="360" w:lineRule="auto"/>
        <w:ind w:firstLine="480" w:firstLineChars="200"/>
        <w:rPr>
          <w:rFonts w:ascii="Times New Roman" w:hAnsi="Times New Roman" w:cs="Times New Roman"/>
          <w:sz w:val="24"/>
          <w:szCs w:val="24"/>
          <w:highlight w:val="none"/>
        </w:rPr>
      </w:pPr>
      <w:r>
        <w:rPr>
          <w:rFonts w:ascii="Times New Roman" w:hAnsi="Times New Roman" w:cs="Times New Roman"/>
          <w:sz w:val="24"/>
          <w:szCs w:val="24"/>
          <w:highlight w:val="none"/>
        </w:rPr>
        <w:t>检查数量：每单位工程随机抽取一个单元。</w:t>
      </w:r>
    </w:p>
    <w:p>
      <w:pPr>
        <w:pStyle w:val="32"/>
        <w:spacing w:line="360" w:lineRule="auto"/>
        <w:ind w:firstLine="480" w:firstLineChars="200"/>
        <w:rPr>
          <w:rFonts w:ascii="Times New Roman" w:hAnsi="Times New Roman" w:cs="Times New Roman"/>
          <w:sz w:val="24"/>
          <w:szCs w:val="24"/>
          <w:highlight w:val="none"/>
        </w:rPr>
      </w:pPr>
      <w:r>
        <w:rPr>
          <w:rFonts w:hint="eastAsia" w:ascii="Times New Roman" w:hAnsi="Times New Roman" w:cs="Times New Roman"/>
          <w:sz w:val="24"/>
          <w:szCs w:val="24"/>
          <w:highlight w:val="none"/>
        </w:rPr>
        <w:t>检查数量：1.</w:t>
      </w:r>
      <w:r>
        <w:rPr>
          <w:rFonts w:ascii="Times New Roman" w:hAnsi="Times New Roman" w:cs="Times New Roman"/>
          <w:sz w:val="24"/>
          <w:szCs w:val="24"/>
          <w:highlight w:val="none"/>
        </w:rPr>
        <w:t xml:space="preserve"> </w:t>
      </w:r>
      <w:r>
        <w:rPr>
          <w:rFonts w:hint="eastAsia" w:ascii="Times New Roman" w:hAnsi="Times New Roman" w:cs="Times New Roman"/>
          <w:sz w:val="24"/>
          <w:szCs w:val="24"/>
          <w:highlight w:val="none"/>
        </w:rPr>
        <w:t>气密性能全数检测；</w:t>
      </w:r>
    </w:p>
    <w:p>
      <w:pPr>
        <w:pStyle w:val="32"/>
        <w:spacing w:line="360" w:lineRule="auto"/>
        <w:ind w:firstLine="1680" w:firstLineChars="700"/>
        <w:rPr>
          <w:rFonts w:hint="eastAsia" w:ascii="Times New Roman" w:hAnsi="Times New Roman" w:cs="Times New Roman"/>
          <w:sz w:val="24"/>
          <w:szCs w:val="24"/>
          <w:highlight w:val="none"/>
          <w:lang w:val="en-US" w:eastAsia="zh-CN"/>
        </w:rPr>
      </w:pPr>
      <w:r>
        <w:rPr>
          <w:rFonts w:hint="eastAsia" w:ascii="Times New Roman" w:hAnsi="Times New Roman" w:cs="Times New Roman"/>
          <w:sz w:val="24"/>
          <w:szCs w:val="24"/>
          <w:highlight w:val="none"/>
        </w:rPr>
        <w:t>2. 通风性能每单位工程</w:t>
      </w:r>
      <w:r>
        <w:rPr>
          <w:rFonts w:hint="eastAsia" w:ascii="Times New Roman" w:hAnsi="Times New Roman" w:cs="Times New Roman"/>
          <w:sz w:val="24"/>
          <w:szCs w:val="24"/>
          <w:highlight w:val="none"/>
          <w:lang w:val="en-US" w:eastAsia="zh-CN"/>
        </w:rPr>
        <w:t>不应少于一处，每种规格型号应分别检测。</w:t>
      </w:r>
    </w:p>
    <w:p>
      <w:pPr>
        <w:pStyle w:val="32"/>
        <w:spacing w:line="360" w:lineRule="auto"/>
        <w:rPr>
          <w:rFonts w:hint="default" w:ascii="Times New Roman" w:hAnsi="Times New Roman" w:cs="Times New Roman" w:eastAsiaTheme="minorEastAsia"/>
          <w:snapToGrid w:val="0"/>
          <w:color w:val="00B050"/>
          <w:spacing w:val="1"/>
          <w:kern w:val="0"/>
          <w:sz w:val="20"/>
          <w:szCs w:val="20"/>
          <w:lang w:val="en-US" w:eastAsia="zh-CN" w:bidi="ar-SA"/>
        </w:rPr>
      </w:pPr>
      <w:r>
        <w:rPr>
          <w:rFonts w:ascii="Times New Roman" w:hAnsi="Times New Roman" w:eastAsia="黑体" w:cs="Times New Roman"/>
          <w:color w:val="00B050"/>
          <w:spacing w:val="11"/>
          <w:sz w:val="20"/>
          <w:szCs w:val="20"/>
        </w:rPr>
        <w:t>【条文说明】</w:t>
      </w:r>
      <w:r>
        <w:rPr>
          <w:rFonts w:hint="eastAsia" w:ascii="Times New Roman" w:hAnsi="Times New Roman" w:cs="Times New Roman"/>
          <w:color w:val="00B050"/>
          <w:spacing w:val="12"/>
          <w:sz w:val="20"/>
          <w:szCs w:val="20"/>
          <w:lang w:val="en-US" w:eastAsia="zh-CN"/>
        </w:rPr>
        <w:t xml:space="preserve">7.2.8 </w:t>
      </w:r>
      <w:r>
        <w:rPr>
          <w:rFonts w:hint="default" w:ascii="Times New Roman" w:hAnsi="Times New Roman" w:cs="Times New Roman" w:eastAsiaTheme="minorEastAsia"/>
          <w:snapToGrid w:val="0"/>
          <w:color w:val="00B050"/>
          <w:spacing w:val="1"/>
          <w:kern w:val="0"/>
          <w:sz w:val="20"/>
          <w:szCs w:val="20"/>
          <w:lang w:val="en-US" w:eastAsia="zh-CN" w:bidi="ar-SA"/>
        </w:rPr>
        <w:t>排气道系统通风性能是衡量整个系统排烟气能力的重要指标，是决定系统设计要求得到满足的依据。经过多年测试，中国建筑科学研究院通风实验室总结制定了《建筑通风效果测试与评价标准》JGJ/T 309-2013，提出模型试验的方法，对厨卫排气道系统的通风性能评价是有效的。进行竣工测试和评价，能更好地反映排气道系统的安装及设计效果，对于条件具备的实际工程，开展竣工测试和评价是非常必要的。</w:t>
      </w:r>
    </w:p>
    <w:p>
      <w:pPr>
        <w:pStyle w:val="32"/>
        <w:spacing w:line="360" w:lineRule="auto"/>
        <w:ind w:firstLine="404" w:firstLineChars="200"/>
        <w:rPr>
          <w:rFonts w:hint="eastAsia" w:ascii="Times New Roman" w:hAnsi="Times New Roman" w:cs="Times New Roman" w:eastAsiaTheme="minorEastAsia"/>
          <w:snapToGrid w:val="0"/>
          <w:color w:val="00B050"/>
          <w:spacing w:val="1"/>
          <w:kern w:val="0"/>
          <w:sz w:val="20"/>
          <w:szCs w:val="20"/>
          <w:lang w:val="en-US" w:eastAsia="zh-CN" w:bidi="ar-SA"/>
        </w:rPr>
      </w:pPr>
      <w:r>
        <w:rPr>
          <w:rFonts w:hint="default" w:ascii="Times New Roman" w:hAnsi="Times New Roman" w:cs="Times New Roman" w:eastAsiaTheme="minorEastAsia"/>
          <w:snapToGrid w:val="0"/>
          <w:color w:val="00B050"/>
          <w:spacing w:val="1"/>
          <w:kern w:val="0"/>
          <w:sz w:val="20"/>
          <w:szCs w:val="20"/>
          <w:lang w:val="en-US" w:eastAsia="zh-CN" w:bidi="ar-SA"/>
        </w:rPr>
        <w:t>排气道系统通风性能检测可由施工企业进行，若施工企业不具备检测能力，可由建设单位委托具有测试能力的其他单位进行 。</w:t>
      </w:r>
    </w:p>
    <w:p>
      <w:pPr>
        <w:spacing w:before="100" w:beforeAutospacing="1" w:line="221" w:lineRule="auto"/>
        <w:jc w:val="center"/>
        <w:outlineLvl w:val="1"/>
        <w:rPr>
          <w:rFonts w:ascii="Times New Roman" w:hAnsi="Times New Roman" w:eastAsia="宋体" w:cs="Times New Roman"/>
          <w:b/>
          <w:bCs/>
          <w:spacing w:val="-6"/>
          <w:sz w:val="28"/>
          <w:szCs w:val="28"/>
          <w:lang w:eastAsia="zh-CN"/>
        </w:rPr>
      </w:pPr>
      <w:r>
        <w:rPr>
          <w:rFonts w:ascii="Times New Roman" w:hAnsi="Times New Roman" w:eastAsia="宋体" w:cs="Times New Roman"/>
          <w:b/>
          <w:bCs/>
          <w:spacing w:val="-6"/>
          <w:sz w:val="28"/>
          <w:szCs w:val="28"/>
          <w:lang w:eastAsia="zh-CN"/>
        </w:rPr>
        <w:t>7.3  一般项目</w:t>
      </w:r>
    </w:p>
    <w:p>
      <w:pPr>
        <w:spacing w:line="366" w:lineRule="auto"/>
        <w:rPr>
          <w:lang w:eastAsia="zh-CN"/>
        </w:rPr>
      </w:pPr>
    </w:p>
    <w:p>
      <w:pPr>
        <w:pStyle w:val="32"/>
        <w:spacing w:line="360" w:lineRule="auto"/>
        <w:rPr>
          <w:rFonts w:ascii="Times New Roman" w:hAnsi="Times New Roman" w:cs="Times New Roman"/>
          <w:b/>
          <w:sz w:val="24"/>
          <w:szCs w:val="24"/>
        </w:rPr>
      </w:pPr>
      <w:r>
        <w:rPr>
          <w:rFonts w:ascii="Times New Roman" w:hAnsi="Times New Roman" w:cs="Times New Roman"/>
          <w:b/>
          <w:sz w:val="24"/>
          <w:szCs w:val="24"/>
        </w:rPr>
        <w:t xml:space="preserve">7.3.1  </w:t>
      </w:r>
      <w:r>
        <w:rPr>
          <w:rFonts w:ascii="Times New Roman" w:hAnsi="Times New Roman" w:cs="Times New Roman"/>
          <w:sz w:val="24"/>
          <w:szCs w:val="24"/>
        </w:rPr>
        <w:t>排气道安装施工应垂直地面，垂直偏差应不大于5mm。</w:t>
      </w:r>
    </w:p>
    <w:p>
      <w:pPr>
        <w:pStyle w:val="32"/>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检验方法：2m靠尺，尺量检查。</w:t>
      </w:r>
    </w:p>
    <w:p>
      <w:pPr>
        <w:pStyle w:val="32"/>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检查数量：每检验批抽查不少于5处。</w:t>
      </w:r>
    </w:p>
    <w:p>
      <w:pPr>
        <w:pStyle w:val="32"/>
        <w:spacing w:line="360" w:lineRule="auto"/>
        <w:rPr>
          <w:rFonts w:ascii="Times New Roman" w:hAnsi="Times New Roman" w:cs="Times New Roman"/>
          <w:sz w:val="24"/>
          <w:szCs w:val="24"/>
        </w:rPr>
      </w:pPr>
      <w:r>
        <w:rPr>
          <w:rFonts w:ascii="Times New Roman" w:hAnsi="Times New Roman" w:cs="Times New Roman"/>
          <w:b/>
          <w:sz w:val="24"/>
          <w:szCs w:val="24"/>
        </w:rPr>
        <w:t xml:space="preserve">7.3.2  </w:t>
      </w:r>
      <w:r>
        <w:rPr>
          <w:rFonts w:ascii="Times New Roman" w:hAnsi="Times New Roman" w:cs="Times New Roman"/>
          <w:sz w:val="24"/>
          <w:szCs w:val="24"/>
        </w:rPr>
        <w:t>排气道安装施工的上下层连接处错位偏差不大于5mm。</w:t>
      </w:r>
    </w:p>
    <w:p>
      <w:pPr>
        <w:pStyle w:val="32"/>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检验方法：观察、尺量检查，检查隐蔽工程验收记录。</w:t>
      </w:r>
    </w:p>
    <w:p>
      <w:pPr>
        <w:pStyle w:val="32"/>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检查数量：每检验批抽查不少于5处。</w:t>
      </w:r>
    </w:p>
    <w:p>
      <w:pPr>
        <w:pStyle w:val="32"/>
        <w:spacing w:line="360" w:lineRule="auto"/>
        <w:rPr>
          <w:rFonts w:ascii="Times New Roman" w:hAnsi="Times New Roman" w:cs="Times New Roman"/>
          <w:sz w:val="24"/>
          <w:szCs w:val="24"/>
        </w:rPr>
      </w:pPr>
      <w:r>
        <w:rPr>
          <w:rFonts w:ascii="Times New Roman" w:hAnsi="Times New Roman" w:cs="Times New Roman"/>
          <w:b/>
          <w:sz w:val="24"/>
          <w:szCs w:val="24"/>
        </w:rPr>
        <w:t xml:space="preserve">7.3.3  </w:t>
      </w:r>
      <w:r>
        <w:rPr>
          <w:rFonts w:ascii="Times New Roman" w:hAnsi="Times New Roman" w:cs="Times New Roman"/>
          <w:sz w:val="24"/>
          <w:szCs w:val="24"/>
        </w:rPr>
        <w:t>防火与止回部件、屋顶风帽制作材料应采用不燃材料，并应做好除锈、防腐处理。</w:t>
      </w:r>
    </w:p>
    <w:p>
      <w:pPr>
        <w:pStyle w:val="32"/>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检验方法：进场目测。</w:t>
      </w:r>
    </w:p>
    <w:p>
      <w:pPr>
        <w:pStyle w:val="32"/>
        <w:spacing w:line="360" w:lineRule="auto"/>
        <w:ind w:firstLine="480" w:firstLineChars="200"/>
        <w:rPr>
          <w:rFonts w:ascii="Times New Roman" w:hAnsi="Times New Roman" w:cs="Times New Roman"/>
          <w:sz w:val="24"/>
          <w:szCs w:val="24"/>
        </w:rPr>
      </w:pPr>
      <w:r>
        <w:rPr>
          <w:rFonts w:ascii="Times New Roman" w:hAnsi="Times New Roman" w:cs="Times New Roman"/>
          <w:sz w:val="24"/>
          <w:szCs w:val="24"/>
        </w:rPr>
        <w:t>检查数量：按进场数量的10%抽查。</w:t>
      </w:r>
    </w:p>
    <w:p>
      <w:pPr>
        <w:pStyle w:val="32"/>
        <w:spacing w:line="360" w:lineRule="auto"/>
        <w:rPr>
          <w:rFonts w:ascii="Times New Roman" w:hAnsi="Times New Roman" w:cs="Times New Roman"/>
          <w:sz w:val="24"/>
          <w:szCs w:val="24"/>
        </w:rPr>
      </w:pPr>
    </w:p>
    <w:p>
      <w:pPr>
        <w:pStyle w:val="32"/>
        <w:spacing w:line="360" w:lineRule="auto"/>
        <w:rPr>
          <w:rFonts w:ascii="Times New Roman" w:hAnsi="Times New Roman" w:cs="Times New Roman"/>
          <w:sz w:val="24"/>
          <w:szCs w:val="24"/>
        </w:rPr>
      </w:pPr>
    </w:p>
    <w:p>
      <w:pPr>
        <w:pStyle w:val="32"/>
        <w:spacing w:line="360" w:lineRule="auto"/>
        <w:rPr>
          <w:rFonts w:ascii="Times New Roman" w:hAnsi="Times New Roman" w:cs="Times New Roman"/>
          <w:sz w:val="24"/>
          <w:szCs w:val="24"/>
        </w:rPr>
      </w:pPr>
    </w:p>
    <w:p>
      <w:pPr>
        <w:pStyle w:val="32"/>
        <w:spacing w:line="360" w:lineRule="auto"/>
        <w:rPr>
          <w:rFonts w:ascii="Times New Roman" w:hAnsi="Times New Roman" w:cs="Times New Roman"/>
          <w:sz w:val="24"/>
          <w:szCs w:val="24"/>
        </w:rPr>
      </w:pPr>
    </w:p>
    <w:p>
      <w:pPr>
        <w:pStyle w:val="32"/>
        <w:spacing w:line="360" w:lineRule="auto"/>
        <w:rPr>
          <w:rFonts w:ascii="Times New Roman" w:hAnsi="Times New Roman" w:cs="Times New Roman"/>
          <w:sz w:val="24"/>
          <w:szCs w:val="24"/>
        </w:rPr>
      </w:pPr>
    </w:p>
    <w:p>
      <w:pPr>
        <w:pStyle w:val="32"/>
        <w:spacing w:line="360" w:lineRule="auto"/>
        <w:rPr>
          <w:rFonts w:ascii="Times New Roman" w:hAnsi="Times New Roman" w:cs="Times New Roman"/>
          <w:sz w:val="24"/>
          <w:szCs w:val="24"/>
        </w:rPr>
      </w:pPr>
    </w:p>
    <w:p>
      <w:pPr>
        <w:pStyle w:val="32"/>
        <w:spacing w:line="360" w:lineRule="auto"/>
        <w:rPr>
          <w:rFonts w:ascii="Times New Roman" w:hAnsi="Times New Roman" w:cs="Times New Roman"/>
          <w:sz w:val="24"/>
          <w:szCs w:val="24"/>
        </w:rPr>
      </w:pPr>
    </w:p>
    <w:p>
      <w:pPr>
        <w:rPr>
          <w:rFonts w:hint="eastAsia"/>
        </w:rPr>
      </w:pPr>
    </w:p>
    <w:p>
      <w:pPr>
        <w:spacing w:before="68" w:line="221" w:lineRule="auto"/>
        <w:jc w:val="both"/>
        <w:outlineLvl w:val="1"/>
        <w:rPr>
          <w:rFonts w:hint="eastAsia" w:ascii="Times New Roman" w:hAnsi="Times New Roman" w:eastAsia="宋体" w:cs="Times New Roman"/>
          <w:b/>
          <w:bCs/>
          <w:spacing w:val="-6"/>
          <w:sz w:val="30"/>
          <w:szCs w:val="30"/>
          <w:lang w:eastAsia="zh-CN"/>
        </w:rPr>
      </w:pPr>
    </w:p>
    <w:p>
      <w:pPr>
        <w:spacing w:before="68" w:line="240" w:lineRule="auto"/>
        <w:jc w:val="center"/>
        <w:outlineLvl w:val="1"/>
        <w:rPr>
          <w:rFonts w:ascii="Times New Roman" w:hAnsi="Times New Roman" w:eastAsia="宋体" w:cs="Times New Roman"/>
          <w:b/>
          <w:bCs/>
          <w:spacing w:val="-6"/>
          <w:sz w:val="30"/>
          <w:szCs w:val="30"/>
          <w:lang w:eastAsia="zh-CN"/>
        </w:rPr>
      </w:pPr>
      <w:r>
        <w:rPr>
          <w:rFonts w:hint="eastAsia" w:ascii="Times New Roman" w:hAnsi="Times New Roman" w:eastAsia="宋体" w:cs="Times New Roman"/>
          <w:b/>
          <w:bCs/>
          <w:spacing w:val="-6"/>
          <w:sz w:val="30"/>
          <w:szCs w:val="30"/>
          <w:lang w:eastAsia="zh-CN"/>
        </w:rPr>
        <w:t>附录A 排气道系统竣工气密性测试方法</w:t>
      </w:r>
    </w:p>
    <w:p>
      <w:pPr>
        <w:spacing w:before="100" w:beforeAutospacing="1" w:line="480" w:lineRule="auto"/>
        <w:jc w:val="center"/>
        <w:outlineLvl w:val="1"/>
        <w:rPr>
          <w:rFonts w:hint="eastAsia" w:ascii="Times New Roman" w:hAnsi="Times New Roman" w:eastAsia="宋体" w:cs="Times New Roman"/>
          <w:b/>
          <w:bCs/>
          <w:spacing w:val="-6"/>
          <w:sz w:val="28"/>
          <w:szCs w:val="28"/>
          <w:lang w:eastAsia="zh-CN"/>
        </w:rPr>
      </w:pPr>
      <w:r>
        <w:rPr>
          <w:rFonts w:hint="eastAsia" w:ascii="Times New Roman" w:hAnsi="Times New Roman" w:eastAsia="宋体" w:cs="Times New Roman"/>
          <w:b/>
          <w:bCs/>
          <w:spacing w:val="-6"/>
          <w:sz w:val="28"/>
          <w:szCs w:val="28"/>
          <w:lang w:eastAsia="zh-CN"/>
        </w:rPr>
        <w:t>A.1</w:t>
      </w:r>
      <w:r>
        <w:rPr>
          <w:rFonts w:hint="eastAsia" w:ascii="Times New Roman" w:hAnsi="Times New Roman" w:eastAsia="宋体" w:cs="Times New Roman"/>
          <w:b/>
          <w:bCs/>
          <w:spacing w:val="-6"/>
          <w:sz w:val="28"/>
          <w:szCs w:val="28"/>
          <w:lang w:val="en-US" w:eastAsia="zh-CN"/>
        </w:rPr>
        <w:t xml:space="preserve"> </w:t>
      </w:r>
      <w:r>
        <w:rPr>
          <w:rFonts w:hint="eastAsia" w:ascii="Times New Roman" w:hAnsi="Times New Roman" w:eastAsia="宋体" w:cs="Times New Roman"/>
          <w:b/>
          <w:bCs/>
          <w:spacing w:val="-6"/>
          <w:sz w:val="28"/>
          <w:szCs w:val="28"/>
          <w:lang w:eastAsia="zh-CN"/>
        </w:rPr>
        <w:t>一般规定</w:t>
      </w:r>
    </w:p>
    <w:p>
      <w:pPr>
        <w:spacing w:line="360" w:lineRule="auto"/>
        <w:rPr>
          <w:sz w:val="24"/>
          <w:lang w:eastAsia="zh-CN"/>
        </w:rPr>
      </w:pPr>
      <w:r>
        <w:rPr>
          <w:rFonts w:hint="eastAsia" w:ascii="Times New Roman" w:hAnsi="Times New Roman" w:eastAsia="宋体" w:cs="Times New Roman"/>
          <w:b/>
          <w:snapToGrid/>
          <w:color w:val="auto"/>
          <w:kern w:val="2"/>
          <w:sz w:val="24"/>
          <w:szCs w:val="24"/>
          <w:lang w:val="en-US" w:eastAsia="zh-CN" w:bidi="ar-SA"/>
        </w:rPr>
        <w:t>A.1.1</w:t>
      </w:r>
      <w:r>
        <w:rPr>
          <w:rFonts w:hint="eastAsia"/>
          <w:color w:val="auto"/>
          <w:sz w:val="24"/>
          <w:lang w:eastAsia="zh-CN"/>
        </w:rPr>
        <w:t xml:space="preserve">  排气道气密性竣工测试宜在排气道安装完成，风帽、防火止回阀安装前进行。也可在风帽、阀门安装完成后进行。</w:t>
      </w:r>
    </w:p>
    <w:p>
      <w:pPr>
        <w:spacing w:line="360" w:lineRule="auto"/>
        <w:rPr>
          <w:sz w:val="24"/>
          <w:lang w:eastAsia="zh-CN"/>
        </w:rPr>
      </w:pPr>
      <w:r>
        <w:rPr>
          <w:rFonts w:hint="eastAsia" w:ascii="Times New Roman" w:hAnsi="Times New Roman" w:eastAsia="宋体" w:cs="Times New Roman"/>
          <w:b/>
          <w:snapToGrid/>
          <w:color w:val="auto"/>
          <w:kern w:val="2"/>
          <w:sz w:val="24"/>
          <w:szCs w:val="24"/>
          <w:lang w:val="en-US" w:eastAsia="zh-CN" w:bidi="ar-SA"/>
        </w:rPr>
        <w:t>A.1.2</w:t>
      </w:r>
      <w:r>
        <w:rPr>
          <w:rFonts w:hint="eastAsia"/>
          <w:b/>
          <w:bCs/>
          <w:color w:val="auto"/>
          <w:sz w:val="24"/>
          <w:lang w:eastAsia="zh-CN"/>
        </w:rPr>
        <w:t xml:space="preserve">  </w:t>
      </w:r>
      <w:r>
        <w:rPr>
          <w:rFonts w:hint="eastAsia"/>
          <w:color w:val="auto"/>
          <w:sz w:val="24"/>
          <w:lang w:eastAsia="zh-CN"/>
        </w:rPr>
        <w:t>风帽、防火止回阀安装前进行，应将测试排气道所有楼层的进气口和基座出口密封严密，不应有漏气现象。</w:t>
      </w:r>
    </w:p>
    <w:p>
      <w:pPr>
        <w:spacing w:line="360" w:lineRule="auto"/>
        <w:rPr>
          <w:sz w:val="24"/>
          <w:lang w:eastAsia="zh-CN"/>
        </w:rPr>
      </w:pPr>
      <w:r>
        <w:rPr>
          <w:rFonts w:hint="eastAsia" w:ascii="Times New Roman" w:hAnsi="Times New Roman" w:eastAsia="宋体" w:cs="Times New Roman"/>
          <w:b/>
          <w:snapToGrid/>
          <w:color w:val="auto"/>
          <w:kern w:val="2"/>
          <w:sz w:val="24"/>
          <w:szCs w:val="24"/>
          <w:lang w:val="en-US" w:eastAsia="zh-CN" w:bidi="ar-SA"/>
        </w:rPr>
        <w:t xml:space="preserve">A.1.3 </w:t>
      </w:r>
      <w:r>
        <w:rPr>
          <w:rFonts w:hint="eastAsia"/>
          <w:b/>
          <w:bCs/>
          <w:color w:val="auto"/>
          <w:sz w:val="24"/>
          <w:lang w:eastAsia="zh-CN"/>
        </w:rPr>
        <w:t xml:space="preserve"> </w:t>
      </w:r>
      <w:r>
        <w:rPr>
          <w:rFonts w:hint="eastAsia"/>
          <w:color w:val="auto"/>
          <w:sz w:val="24"/>
          <w:lang w:eastAsia="zh-CN"/>
        </w:rPr>
        <w:t>风帽、防火止回阀安装后进行，应将测试排气道系统所有楼层己安装的风帽和防火止回阀出口密封严密，不应有漏气现象。</w:t>
      </w:r>
    </w:p>
    <w:p>
      <w:pPr>
        <w:spacing w:before="100" w:beforeAutospacing="1" w:line="480" w:lineRule="auto"/>
        <w:jc w:val="center"/>
        <w:outlineLvl w:val="1"/>
        <w:rPr>
          <w:rFonts w:hint="eastAsia" w:ascii="Times New Roman" w:hAnsi="Times New Roman" w:eastAsia="宋体" w:cs="Times New Roman"/>
          <w:b/>
          <w:bCs/>
          <w:spacing w:val="-6"/>
          <w:sz w:val="28"/>
          <w:szCs w:val="28"/>
          <w:lang w:eastAsia="zh-CN"/>
        </w:rPr>
      </w:pPr>
      <w:r>
        <w:rPr>
          <w:rFonts w:hint="eastAsia" w:ascii="Times New Roman" w:hAnsi="Times New Roman" w:eastAsia="宋体" w:cs="Times New Roman"/>
          <w:b/>
          <w:bCs/>
          <w:spacing w:val="-6"/>
          <w:sz w:val="28"/>
          <w:szCs w:val="28"/>
          <w:lang w:eastAsia="zh-CN"/>
        </w:rPr>
        <w:t>A.2</w:t>
      </w:r>
      <w:r>
        <w:rPr>
          <w:rFonts w:hint="eastAsia" w:ascii="Times New Roman" w:hAnsi="Times New Roman" w:eastAsia="宋体" w:cs="Times New Roman"/>
          <w:b/>
          <w:bCs/>
          <w:spacing w:val="-6"/>
          <w:sz w:val="28"/>
          <w:szCs w:val="28"/>
          <w:lang w:val="en-US" w:eastAsia="zh-CN"/>
        </w:rPr>
        <w:t xml:space="preserve"> </w:t>
      </w:r>
      <w:r>
        <w:rPr>
          <w:rFonts w:hint="eastAsia" w:ascii="Times New Roman" w:hAnsi="Times New Roman" w:eastAsia="宋体" w:cs="Times New Roman"/>
          <w:b/>
          <w:bCs/>
          <w:spacing w:val="-6"/>
          <w:sz w:val="28"/>
          <w:szCs w:val="28"/>
          <w:lang w:eastAsia="zh-CN"/>
        </w:rPr>
        <w:t>测试设备</w:t>
      </w:r>
    </w:p>
    <w:p>
      <w:pPr>
        <w:spacing w:line="360" w:lineRule="auto"/>
        <w:rPr>
          <w:sz w:val="24"/>
          <w:lang w:eastAsia="zh-CN"/>
        </w:rPr>
      </w:pPr>
      <w:r>
        <w:rPr>
          <w:rFonts w:hint="eastAsia" w:ascii="Times New Roman" w:hAnsi="Times New Roman" w:eastAsia="宋体" w:cs="Times New Roman"/>
          <w:b/>
          <w:snapToGrid/>
          <w:color w:val="auto"/>
          <w:kern w:val="2"/>
          <w:sz w:val="24"/>
          <w:szCs w:val="24"/>
          <w:lang w:val="en-US" w:eastAsia="zh-CN" w:bidi="ar-SA"/>
        </w:rPr>
        <w:t xml:space="preserve">A.2.1  </w:t>
      </w:r>
      <w:r>
        <w:rPr>
          <w:rFonts w:hint="eastAsia"/>
          <w:sz w:val="24"/>
          <w:lang w:eastAsia="zh-CN"/>
        </w:rPr>
        <w:t>气密性测试用仪器应满足下列要求：</w:t>
      </w:r>
    </w:p>
    <w:p>
      <w:pPr>
        <w:spacing w:line="360" w:lineRule="auto"/>
        <w:ind w:left="405"/>
        <w:rPr>
          <w:rFonts w:cs="宋体"/>
          <w:sz w:val="24"/>
          <w:lang w:eastAsia="zh-CN"/>
        </w:rPr>
      </w:pPr>
      <w:r>
        <w:rPr>
          <w:rFonts w:hint="eastAsia" w:ascii="Times New Roman" w:hAnsi="Times New Roman" w:eastAsia="宋体" w:cs="Times New Roman"/>
          <w:b/>
          <w:snapToGrid/>
          <w:color w:val="auto"/>
          <w:kern w:val="2"/>
          <w:sz w:val="24"/>
          <w:szCs w:val="24"/>
          <w:lang w:val="en-US" w:eastAsia="zh-CN" w:bidi="ar-SA"/>
        </w:rPr>
        <w:t xml:space="preserve">1  </w:t>
      </w:r>
      <w:r>
        <w:rPr>
          <w:rFonts w:cs="宋体"/>
          <w:sz w:val="24"/>
          <w:lang w:eastAsia="zh-CN"/>
        </w:rPr>
        <w:t>环境大气压力</w:t>
      </w:r>
      <w:r>
        <w:rPr>
          <w:rFonts w:hint="eastAsia" w:cs="宋体"/>
          <w:sz w:val="24"/>
          <w:lang w:eastAsia="zh-CN"/>
        </w:rPr>
        <w:t>宜采用精度为</w:t>
      </w:r>
      <w:r>
        <w:rPr>
          <w:rFonts w:hint="eastAsia" w:ascii="Times New Roman" w:hAnsi="Times New Roman" w:eastAsia="宋体" w:cs="Times New Roman"/>
          <w:b w:val="0"/>
          <w:bCs/>
          <w:snapToGrid/>
          <w:color w:val="auto"/>
          <w:kern w:val="2"/>
          <w:sz w:val="24"/>
          <w:szCs w:val="24"/>
          <w:lang w:val="en-US" w:eastAsia="zh-CN" w:bidi="ar-SA"/>
        </w:rPr>
        <w:t>±1.0 hPa</w:t>
      </w:r>
      <w:r>
        <w:rPr>
          <w:rFonts w:hint="eastAsia" w:cs="宋体"/>
          <w:sz w:val="24"/>
          <w:lang w:eastAsia="zh-CN"/>
        </w:rPr>
        <w:t>的</w:t>
      </w:r>
      <w:r>
        <w:rPr>
          <w:rFonts w:cs="宋体"/>
          <w:sz w:val="24"/>
          <w:lang w:eastAsia="zh-CN"/>
        </w:rPr>
        <w:t>空盒气压表</w:t>
      </w:r>
      <w:r>
        <w:rPr>
          <w:rFonts w:hint="eastAsia" w:cs="宋体"/>
          <w:sz w:val="24"/>
          <w:lang w:eastAsia="zh-CN"/>
        </w:rPr>
        <w:t>；</w:t>
      </w:r>
    </w:p>
    <w:p>
      <w:pPr>
        <w:spacing w:line="360" w:lineRule="auto"/>
        <w:ind w:left="405"/>
        <w:rPr>
          <w:rFonts w:cs="宋体"/>
          <w:sz w:val="24"/>
          <w:lang w:eastAsia="zh-CN"/>
        </w:rPr>
      </w:pPr>
      <w:r>
        <w:rPr>
          <w:rFonts w:hint="eastAsia" w:ascii="Times New Roman" w:hAnsi="Times New Roman" w:eastAsia="宋体" w:cs="Times New Roman"/>
          <w:b/>
          <w:snapToGrid/>
          <w:color w:val="auto"/>
          <w:kern w:val="2"/>
          <w:sz w:val="24"/>
          <w:szCs w:val="24"/>
          <w:lang w:val="en-US" w:eastAsia="zh-CN" w:bidi="ar-SA"/>
        </w:rPr>
        <w:t xml:space="preserve">2  </w:t>
      </w:r>
      <w:r>
        <w:rPr>
          <w:rFonts w:cs="宋体"/>
          <w:sz w:val="24"/>
          <w:lang w:eastAsia="zh-CN"/>
        </w:rPr>
        <w:t>环境温度</w:t>
      </w:r>
      <w:r>
        <w:rPr>
          <w:rFonts w:hint="eastAsia" w:cs="宋体"/>
          <w:sz w:val="24"/>
          <w:lang w:eastAsia="zh-CN"/>
        </w:rPr>
        <w:t>宜采用精度为</w:t>
      </w:r>
      <w:r>
        <w:rPr>
          <w:rFonts w:hint="eastAsia" w:ascii="Times New Roman" w:hAnsi="Times New Roman" w:eastAsia="宋体" w:cs="Times New Roman"/>
          <w:b w:val="0"/>
          <w:bCs/>
          <w:snapToGrid/>
          <w:color w:val="auto"/>
          <w:kern w:val="2"/>
          <w:sz w:val="24"/>
          <w:szCs w:val="24"/>
          <w:lang w:val="en-US" w:eastAsia="zh-CN" w:bidi="ar-SA"/>
        </w:rPr>
        <w:t>±0.5℃</w:t>
      </w:r>
      <w:r>
        <w:rPr>
          <w:rFonts w:hint="eastAsia" w:cs="宋体"/>
          <w:sz w:val="24"/>
          <w:lang w:eastAsia="zh-CN"/>
        </w:rPr>
        <w:t>的温度计；</w:t>
      </w:r>
    </w:p>
    <w:p>
      <w:pPr>
        <w:spacing w:line="360" w:lineRule="auto"/>
        <w:ind w:left="405"/>
        <w:rPr>
          <w:rFonts w:cs="宋体"/>
          <w:sz w:val="24"/>
          <w:lang w:eastAsia="zh-CN"/>
        </w:rPr>
      </w:pPr>
      <w:r>
        <w:rPr>
          <w:rFonts w:hint="eastAsia" w:ascii="Times New Roman" w:hAnsi="Times New Roman" w:eastAsia="宋体" w:cs="Times New Roman"/>
          <w:b/>
          <w:snapToGrid/>
          <w:color w:val="auto"/>
          <w:kern w:val="2"/>
          <w:sz w:val="24"/>
          <w:szCs w:val="24"/>
          <w:lang w:val="en-US" w:eastAsia="zh-CN" w:bidi="ar-SA"/>
        </w:rPr>
        <w:t xml:space="preserve">3  </w:t>
      </w:r>
      <w:r>
        <w:rPr>
          <w:rFonts w:hint="eastAsia" w:cs="宋体"/>
          <w:sz w:val="24"/>
          <w:lang w:eastAsia="zh-CN"/>
        </w:rPr>
        <w:t>风速宜采用量程为</w:t>
      </w:r>
      <w:r>
        <w:rPr>
          <w:rFonts w:hint="eastAsia" w:ascii="Times New Roman" w:hAnsi="Times New Roman" w:eastAsia="宋体" w:cs="Times New Roman"/>
          <w:b w:val="0"/>
          <w:bCs/>
          <w:snapToGrid/>
          <w:color w:val="auto"/>
          <w:kern w:val="2"/>
          <w:sz w:val="24"/>
          <w:szCs w:val="24"/>
          <w:lang w:val="en-US" w:eastAsia="zh-CN" w:bidi="ar-SA"/>
        </w:rPr>
        <w:t>0m/s~10m/s</w:t>
      </w:r>
      <w:r>
        <w:rPr>
          <w:rFonts w:hint="eastAsia" w:cs="宋体"/>
          <w:sz w:val="24"/>
          <w:lang w:eastAsia="zh-CN"/>
        </w:rPr>
        <w:t>、精度</w:t>
      </w:r>
      <w:r>
        <w:rPr>
          <w:rFonts w:hint="eastAsia" w:ascii="Times New Roman" w:hAnsi="Times New Roman" w:eastAsia="宋体" w:cs="Times New Roman"/>
          <w:b w:val="0"/>
          <w:bCs/>
          <w:snapToGrid/>
          <w:color w:val="auto"/>
          <w:kern w:val="2"/>
          <w:sz w:val="24"/>
          <w:szCs w:val="24"/>
          <w:lang w:val="en-US" w:eastAsia="zh-CN" w:bidi="ar-SA"/>
        </w:rPr>
        <w:t>±0.2m/s</w:t>
      </w:r>
      <w:r>
        <w:rPr>
          <w:rFonts w:hint="eastAsia" w:cs="宋体"/>
          <w:sz w:val="24"/>
          <w:lang w:eastAsia="zh-CN"/>
        </w:rPr>
        <w:t>的风速传感器；</w:t>
      </w:r>
    </w:p>
    <w:p>
      <w:pPr>
        <w:spacing w:line="360" w:lineRule="auto"/>
        <w:ind w:left="405"/>
        <w:rPr>
          <w:rFonts w:cs="宋体"/>
          <w:sz w:val="24"/>
          <w:lang w:eastAsia="zh-CN"/>
        </w:rPr>
      </w:pPr>
      <w:r>
        <w:rPr>
          <w:rFonts w:hint="eastAsia" w:ascii="Times New Roman" w:hAnsi="Times New Roman" w:eastAsia="宋体" w:cs="Times New Roman"/>
          <w:b/>
          <w:snapToGrid/>
          <w:color w:val="auto"/>
          <w:kern w:val="2"/>
          <w:sz w:val="24"/>
          <w:szCs w:val="24"/>
          <w:lang w:val="en-US" w:eastAsia="zh-CN" w:bidi="ar-SA"/>
        </w:rPr>
        <w:t xml:space="preserve">4  </w:t>
      </w:r>
      <w:r>
        <w:rPr>
          <w:rFonts w:hint="eastAsia" w:cs="宋体"/>
          <w:sz w:val="24"/>
          <w:lang w:eastAsia="zh-CN"/>
        </w:rPr>
        <w:t>气压差宜采用量程为</w:t>
      </w:r>
      <w:r>
        <w:rPr>
          <w:rFonts w:hint="eastAsia" w:ascii="Times New Roman" w:hAnsi="Times New Roman" w:eastAsia="宋体" w:cs="Times New Roman"/>
          <w:b w:val="0"/>
          <w:bCs/>
          <w:snapToGrid/>
          <w:color w:val="auto"/>
          <w:kern w:val="2"/>
          <w:sz w:val="24"/>
          <w:szCs w:val="24"/>
          <w:lang w:val="en-US" w:eastAsia="zh-CN" w:bidi="ar-SA"/>
        </w:rPr>
        <w:t>0Pa~500Pa</w:t>
      </w:r>
      <w:r>
        <w:rPr>
          <w:rFonts w:hint="eastAsia" w:cs="宋体"/>
          <w:sz w:val="24"/>
          <w:lang w:eastAsia="zh-CN"/>
        </w:rPr>
        <w:t>、精度</w:t>
      </w:r>
      <w:r>
        <w:rPr>
          <w:rFonts w:hint="eastAsia" w:ascii="Times New Roman" w:hAnsi="Times New Roman" w:eastAsia="宋体" w:cs="Times New Roman"/>
          <w:b w:val="0"/>
          <w:bCs/>
          <w:snapToGrid/>
          <w:color w:val="auto"/>
          <w:kern w:val="2"/>
          <w:sz w:val="24"/>
          <w:szCs w:val="24"/>
          <w:lang w:val="en-US" w:eastAsia="zh-CN" w:bidi="ar-SA"/>
        </w:rPr>
        <w:t>±1.0Pa</w:t>
      </w:r>
      <w:r>
        <w:rPr>
          <w:rFonts w:hint="eastAsia" w:cs="宋体"/>
          <w:sz w:val="24"/>
          <w:lang w:eastAsia="zh-CN"/>
        </w:rPr>
        <w:t>的气压差传感器；</w:t>
      </w:r>
    </w:p>
    <w:p>
      <w:pPr>
        <w:spacing w:line="360" w:lineRule="auto"/>
        <w:ind w:left="405"/>
        <w:rPr>
          <w:rFonts w:cs="宋体"/>
          <w:sz w:val="24"/>
          <w:lang w:eastAsia="zh-CN"/>
        </w:rPr>
      </w:pPr>
      <w:r>
        <w:rPr>
          <w:rFonts w:hint="eastAsia" w:ascii="Times New Roman" w:hAnsi="Times New Roman" w:eastAsia="宋体" w:cs="Times New Roman"/>
          <w:b/>
          <w:snapToGrid/>
          <w:color w:val="auto"/>
          <w:kern w:val="2"/>
          <w:sz w:val="24"/>
          <w:szCs w:val="24"/>
          <w:lang w:val="en-US" w:eastAsia="zh-CN" w:bidi="ar-SA"/>
        </w:rPr>
        <w:t xml:space="preserve">5  </w:t>
      </w:r>
      <w:r>
        <w:rPr>
          <w:rFonts w:hint="eastAsia" w:cs="宋体"/>
          <w:sz w:val="24"/>
          <w:lang w:eastAsia="zh-CN"/>
        </w:rPr>
        <w:t>测试用风机最大风压值宜为</w:t>
      </w:r>
      <w:r>
        <w:rPr>
          <w:rFonts w:hint="eastAsia" w:ascii="Times New Roman" w:hAnsi="Times New Roman" w:eastAsia="宋体" w:cs="Times New Roman"/>
          <w:b w:val="0"/>
          <w:bCs/>
          <w:snapToGrid/>
          <w:color w:val="auto"/>
          <w:kern w:val="2"/>
          <w:sz w:val="24"/>
          <w:szCs w:val="24"/>
          <w:lang w:val="en-US" w:eastAsia="zh-CN" w:bidi="ar-SA"/>
        </w:rPr>
        <w:t>500Pa</w:t>
      </w:r>
      <w:r>
        <w:rPr>
          <w:rFonts w:hint="eastAsia" w:cs="宋体"/>
          <w:sz w:val="24"/>
          <w:lang w:eastAsia="zh-CN"/>
        </w:rPr>
        <w:t>。</w:t>
      </w:r>
    </w:p>
    <w:p>
      <w:pPr>
        <w:spacing w:line="360" w:lineRule="auto"/>
        <w:rPr>
          <w:sz w:val="24"/>
          <w:lang w:eastAsia="zh-CN"/>
        </w:rPr>
      </w:pPr>
      <w:r>
        <w:rPr>
          <w:rFonts w:hint="eastAsia" w:ascii="Times New Roman" w:hAnsi="Times New Roman" w:eastAsia="宋体" w:cs="Times New Roman"/>
          <w:b/>
          <w:snapToGrid/>
          <w:color w:val="auto"/>
          <w:kern w:val="2"/>
          <w:sz w:val="24"/>
          <w:szCs w:val="24"/>
          <w:lang w:val="en-US" w:eastAsia="zh-CN" w:bidi="ar-SA"/>
        </w:rPr>
        <w:t xml:space="preserve">A.2.2 </w:t>
      </w:r>
      <w:r>
        <w:rPr>
          <w:rFonts w:hint="eastAsia"/>
          <w:b/>
          <w:bCs/>
          <w:color w:val="auto"/>
          <w:sz w:val="24"/>
          <w:lang w:eastAsia="zh-CN"/>
        </w:rPr>
        <w:t xml:space="preserve"> </w:t>
      </w:r>
      <w:r>
        <w:rPr>
          <w:rFonts w:hint="eastAsia"/>
          <w:sz w:val="24"/>
          <w:lang w:eastAsia="zh-CN"/>
        </w:rPr>
        <w:t>测试仪器应经检定合格。</w:t>
      </w:r>
    </w:p>
    <w:p>
      <w:pPr>
        <w:spacing w:before="100" w:beforeAutospacing="1" w:line="480" w:lineRule="auto"/>
        <w:jc w:val="center"/>
        <w:outlineLvl w:val="1"/>
        <w:rPr>
          <w:rFonts w:hint="eastAsia" w:ascii="Times New Roman" w:hAnsi="Times New Roman" w:eastAsia="宋体" w:cs="Times New Roman"/>
          <w:b/>
          <w:bCs/>
          <w:spacing w:val="-6"/>
          <w:sz w:val="28"/>
          <w:szCs w:val="28"/>
          <w:lang w:eastAsia="zh-CN"/>
        </w:rPr>
      </w:pPr>
      <w:r>
        <w:rPr>
          <w:rFonts w:hint="eastAsia" w:ascii="Times New Roman" w:hAnsi="Times New Roman" w:eastAsia="宋体" w:cs="Times New Roman"/>
          <w:b/>
          <w:bCs/>
          <w:spacing w:val="-6"/>
          <w:sz w:val="28"/>
          <w:szCs w:val="28"/>
          <w:lang w:eastAsia="zh-CN"/>
        </w:rPr>
        <w:t>A.3</w:t>
      </w:r>
      <w:r>
        <w:rPr>
          <w:rFonts w:hint="eastAsia" w:ascii="Times New Roman" w:hAnsi="Times New Roman" w:eastAsia="宋体" w:cs="Times New Roman"/>
          <w:b/>
          <w:bCs/>
          <w:spacing w:val="-6"/>
          <w:sz w:val="28"/>
          <w:szCs w:val="28"/>
          <w:lang w:val="en-US" w:eastAsia="zh-CN"/>
        </w:rPr>
        <w:t xml:space="preserve"> </w:t>
      </w:r>
      <w:r>
        <w:rPr>
          <w:rFonts w:hint="eastAsia" w:ascii="Times New Roman" w:hAnsi="Times New Roman" w:eastAsia="宋体" w:cs="Times New Roman"/>
          <w:b/>
          <w:bCs/>
          <w:spacing w:val="-6"/>
          <w:sz w:val="28"/>
          <w:szCs w:val="28"/>
          <w:lang w:eastAsia="zh-CN"/>
        </w:rPr>
        <w:t>测试步骤</w:t>
      </w:r>
    </w:p>
    <w:p>
      <w:pPr>
        <w:spacing w:line="360" w:lineRule="auto"/>
        <w:rPr>
          <w:bCs/>
          <w:sz w:val="24"/>
          <w:lang w:eastAsia="zh-CN"/>
        </w:rPr>
      </w:pPr>
      <w:r>
        <w:rPr>
          <w:rFonts w:hint="eastAsia" w:ascii="Times New Roman" w:hAnsi="Times New Roman" w:eastAsia="宋体" w:cs="Times New Roman"/>
          <w:b/>
          <w:snapToGrid/>
          <w:color w:val="auto"/>
          <w:kern w:val="2"/>
          <w:sz w:val="24"/>
          <w:szCs w:val="24"/>
          <w:lang w:val="en-US" w:eastAsia="zh-CN" w:bidi="ar-SA"/>
        </w:rPr>
        <w:t>A.3.1</w:t>
      </w:r>
      <w:r>
        <w:rPr>
          <w:rFonts w:hint="eastAsia"/>
          <w:b/>
          <w:bCs/>
          <w:color w:val="auto"/>
          <w:sz w:val="24"/>
          <w:lang w:eastAsia="zh-CN"/>
        </w:rPr>
        <w:t xml:space="preserve">  </w:t>
      </w:r>
      <w:r>
        <w:rPr>
          <w:rFonts w:hint="eastAsia"/>
          <w:bCs/>
          <w:sz w:val="24"/>
          <w:lang w:eastAsia="zh-CN"/>
        </w:rPr>
        <w:t>将风管漏风量测试仪用软管与被测</w:t>
      </w:r>
      <w:r>
        <w:rPr>
          <w:rFonts w:hint="eastAsia"/>
          <w:bCs/>
          <w:color w:val="auto"/>
          <w:sz w:val="24"/>
          <w:lang w:eastAsia="zh-CN"/>
        </w:rPr>
        <w:t>排气道</w:t>
      </w:r>
      <w:r>
        <w:rPr>
          <w:rFonts w:hint="eastAsia"/>
          <w:bCs/>
          <w:sz w:val="24"/>
          <w:lang w:eastAsia="zh-CN"/>
        </w:rPr>
        <w:t>任一进气口连接。</w:t>
      </w:r>
    </w:p>
    <w:p>
      <w:pPr>
        <w:spacing w:line="360" w:lineRule="auto"/>
        <w:rPr>
          <w:bCs/>
          <w:sz w:val="24"/>
          <w:lang w:eastAsia="zh-CN"/>
        </w:rPr>
      </w:pPr>
      <w:r>
        <w:rPr>
          <w:rFonts w:hint="eastAsia" w:ascii="Times New Roman" w:hAnsi="Times New Roman" w:eastAsia="宋体" w:cs="Times New Roman"/>
          <w:b/>
          <w:snapToGrid/>
          <w:color w:val="auto"/>
          <w:kern w:val="2"/>
          <w:sz w:val="24"/>
          <w:szCs w:val="24"/>
          <w:lang w:val="en-US" w:eastAsia="zh-CN" w:bidi="ar-SA"/>
        </w:rPr>
        <w:t>A.3.2</w:t>
      </w:r>
      <w:r>
        <w:rPr>
          <w:rFonts w:hint="eastAsia"/>
          <w:b/>
          <w:bCs/>
          <w:color w:val="auto"/>
          <w:sz w:val="24"/>
          <w:lang w:eastAsia="zh-CN"/>
        </w:rPr>
        <w:t xml:space="preserve">  </w:t>
      </w:r>
      <w:r>
        <w:rPr>
          <w:rFonts w:hint="eastAsia"/>
          <w:bCs/>
          <w:sz w:val="24"/>
          <w:lang w:eastAsia="zh-CN"/>
        </w:rPr>
        <w:t>测定环境大气压力值及环境温度值并记录。</w:t>
      </w:r>
    </w:p>
    <w:p>
      <w:pPr>
        <w:spacing w:line="360" w:lineRule="auto"/>
        <w:rPr>
          <w:bCs/>
          <w:sz w:val="24"/>
          <w:lang w:eastAsia="zh-CN"/>
        </w:rPr>
      </w:pPr>
      <w:r>
        <w:rPr>
          <w:rFonts w:hint="eastAsia" w:ascii="Times New Roman" w:hAnsi="Times New Roman" w:eastAsia="宋体" w:cs="Times New Roman"/>
          <w:b/>
          <w:snapToGrid/>
          <w:color w:val="auto"/>
          <w:kern w:val="2"/>
          <w:sz w:val="24"/>
          <w:szCs w:val="24"/>
          <w:lang w:val="en-US" w:eastAsia="zh-CN" w:bidi="ar-SA"/>
        </w:rPr>
        <w:t>A.3.3</w:t>
      </w:r>
      <w:r>
        <w:rPr>
          <w:rFonts w:hint="eastAsia"/>
          <w:b/>
          <w:bCs/>
          <w:color w:val="auto"/>
          <w:sz w:val="24"/>
          <w:lang w:eastAsia="zh-CN"/>
        </w:rPr>
        <w:t xml:space="preserve">  </w:t>
      </w:r>
      <w:r>
        <w:rPr>
          <w:rFonts w:hint="eastAsia"/>
          <w:bCs/>
          <w:sz w:val="24"/>
          <w:lang w:eastAsia="zh-CN"/>
        </w:rPr>
        <w:t>检测时应调节气密性测试装置的风机，使压力计读值达到</w:t>
      </w:r>
      <w:r>
        <w:rPr>
          <w:rFonts w:hint="eastAsia" w:ascii="Times New Roman" w:hAnsi="Times New Roman" w:eastAsia="宋体" w:cs="Times New Roman"/>
          <w:b w:val="0"/>
          <w:bCs/>
          <w:snapToGrid/>
          <w:color w:val="auto"/>
          <w:kern w:val="2"/>
          <w:sz w:val="24"/>
          <w:szCs w:val="24"/>
          <w:lang w:val="en-US" w:eastAsia="zh-CN" w:bidi="ar-SA"/>
        </w:rPr>
        <w:t>300Pa~400Pa</w:t>
      </w:r>
      <w:r>
        <w:rPr>
          <w:rFonts w:hint="eastAsia"/>
          <w:bCs/>
          <w:sz w:val="24"/>
          <w:lang w:eastAsia="zh-CN"/>
        </w:rPr>
        <w:t>，压力值稳定并保持</w:t>
      </w:r>
      <w:r>
        <w:rPr>
          <w:rFonts w:hint="eastAsia" w:ascii="Times New Roman" w:hAnsi="Times New Roman" w:eastAsia="宋体" w:cs="Times New Roman"/>
          <w:b w:val="0"/>
          <w:bCs/>
          <w:snapToGrid/>
          <w:color w:val="auto"/>
          <w:kern w:val="2"/>
          <w:sz w:val="24"/>
          <w:szCs w:val="24"/>
          <w:lang w:val="en-US" w:eastAsia="zh-CN" w:bidi="ar-SA"/>
        </w:rPr>
        <w:t>1min</w:t>
      </w:r>
      <w:r>
        <w:rPr>
          <w:rFonts w:hint="eastAsia"/>
          <w:bCs/>
          <w:sz w:val="24"/>
          <w:lang w:eastAsia="zh-CN"/>
        </w:rPr>
        <w:t>后，开始读数。</w:t>
      </w:r>
    </w:p>
    <w:p>
      <w:pPr>
        <w:spacing w:line="360" w:lineRule="auto"/>
        <w:rPr>
          <w:bCs/>
          <w:sz w:val="24"/>
          <w:lang w:eastAsia="zh-CN"/>
        </w:rPr>
      </w:pPr>
      <w:r>
        <w:rPr>
          <w:rFonts w:hint="eastAsia" w:ascii="Times New Roman" w:hAnsi="Times New Roman" w:eastAsia="宋体" w:cs="Times New Roman"/>
          <w:b/>
          <w:snapToGrid/>
          <w:color w:val="auto"/>
          <w:kern w:val="2"/>
          <w:sz w:val="24"/>
          <w:szCs w:val="24"/>
          <w:lang w:val="en-US" w:eastAsia="zh-CN" w:bidi="ar-SA"/>
        </w:rPr>
        <w:t>A.3.4</w:t>
      </w:r>
      <w:r>
        <w:rPr>
          <w:rFonts w:hint="eastAsia"/>
          <w:b/>
          <w:bCs/>
          <w:color w:val="auto"/>
          <w:sz w:val="24"/>
          <w:lang w:eastAsia="zh-CN"/>
        </w:rPr>
        <w:t xml:space="preserve">  </w:t>
      </w:r>
      <w:r>
        <w:rPr>
          <w:rFonts w:hint="eastAsia"/>
          <w:bCs/>
          <w:sz w:val="24"/>
          <w:lang w:eastAsia="zh-CN"/>
        </w:rPr>
        <w:t>每隔</w:t>
      </w:r>
      <w:r>
        <w:rPr>
          <w:rFonts w:hint="eastAsia" w:ascii="Times New Roman" w:hAnsi="Times New Roman" w:eastAsia="宋体" w:cs="Times New Roman"/>
          <w:b w:val="0"/>
          <w:bCs/>
          <w:snapToGrid/>
          <w:color w:val="auto"/>
          <w:kern w:val="2"/>
          <w:sz w:val="24"/>
          <w:szCs w:val="24"/>
          <w:lang w:val="en-US" w:eastAsia="zh-CN" w:bidi="ar-SA"/>
        </w:rPr>
        <w:t>1min</w:t>
      </w:r>
      <w:r>
        <w:rPr>
          <w:rFonts w:hint="eastAsia"/>
          <w:bCs/>
          <w:sz w:val="24"/>
          <w:lang w:eastAsia="zh-CN"/>
        </w:rPr>
        <w:t>读取流量测量装置示值，读取</w:t>
      </w:r>
      <w:r>
        <w:rPr>
          <w:rFonts w:hint="eastAsia" w:ascii="Times New Roman" w:hAnsi="Times New Roman" w:eastAsia="宋体" w:cs="Times New Roman"/>
          <w:b w:val="0"/>
          <w:bCs/>
          <w:snapToGrid/>
          <w:color w:val="auto"/>
          <w:kern w:val="2"/>
          <w:sz w:val="24"/>
          <w:szCs w:val="24"/>
          <w:lang w:val="en-US" w:eastAsia="zh-CN" w:bidi="ar-SA"/>
        </w:rPr>
        <w:t>3</w:t>
      </w:r>
      <w:r>
        <w:rPr>
          <w:rFonts w:hint="eastAsia"/>
          <w:bCs/>
          <w:sz w:val="24"/>
          <w:lang w:eastAsia="zh-CN"/>
        </w:rPr>
        <w:t>次值，取平均值作为气密性漏风量测量结果。</w:t>
      </w:r>
    </w:p>
    <w:p>
      <w:pPr>
        <w:spacing w:line="360" w:lineRule="auto"/>
        <w:rPr>
          <w:bCs/>
          <w:sz w:val="24"/>
          <w:lang w:eastAsia="zh-CN"/>
        </w:rPr>
      </w:pPr>
      <w:r>
        <w:rPr>
          <w:rFonts w:hint="eastAsia" w:ascii="Times New Roman" w:hAnsi="Times New Roman" w:eastAsia="宋体" w:cs="Times New Roman"/>
          <w:b/>
          <w:snapToGrid/>
          <w:color w:val="auto"/>
          <w:kern w:val="2"/>
          <w:sz w:val="24"/>
          <w:szCs w:val="24"/>
          <w:lang w:val="en-US" w:eastAsia="zh-CN" w:bidi="ar-SA"/>
        </w:rPr>
        <w:t>A.1.5</w:t>
      </w:r>
      <w:r>
        <w:rPr>
          <w:rFonts w:hint="eastAsia"/>
          <w:b/>
          <w:bCs/>
          <w:color w:val="auto"/>
          <w:sz w:val="24"/>
          <w:lang w:eastAsia="zh-CN"/>
        </w:rPr>
        <w:t xml:space="preserve">  </w:t>
      </w:r>
      <w:r>
        <w:rPr>
          <w:rFonts w:hint="eastAsia"/>
          <w:bCs/>
          <w:color w:val="auto"/>
          <w:sz w:val="24"/>
          <w:lang w:eastAsia="zh-CN"/>
        </w:rPr>
        <w:t>排气道漏风</w:t>
      </w:r>
      <w:r>
        <w:rPr>
          <w:rFonts w:hint="eastAsia"/>
          <w:bCs/>
          <w:sz w:val="24"/>
          <w:lang w:eastAsia="zh-CN"/>
        </w:rPr>
        <w:t>量检测值应符合下式规定时，判断</w:t>
      </w:r>
      <w:r>
        <w:rPr>
          <w:rFonts w:hint="eastAsia"/>
          <w:bCs/>
          <w:color w:val="auto"/>
          <w:sz w:val="24"/>
          <w:lang w:eastAsia="zh-CN"/>
        </w:rPr>
        <w:t>排气道</w:t>
      </w:r>
      <w:r>
        <w:rPr>
          <w:rFonts w:hint="eastAsia"/>
          <w:bCs/>
          <w:sz w:val="24"/>
          <w:lang w:eastAsia="zh-CN"/>
        </w:rPr>
        <w:t>气密性合格。</w:t>
      </w:r>
    </w:p>
    <w:p>
      <w:pPr>
        <w:tabs>
          <w:tab w:val="center" w:pos="3544"/>
          <w:tab w:val="left" w:pos="7088"/>
        </w:tabs>
        <w:spacing w:before="120" w:after="120" w:line="360" w:lineRule="auto"/>
        <w:rPr>
          <w:sz w:val="24"/>
        </w:rPr>
      </w:pPr>
      <w:r>
        <w:rPr>
          <w:sz w:val="24"/>
          <w:lang w:eastAsia="zh-CN"/>
        </w:rPr>
        <w:tab/>
      </w:r>
      <w:r>
        <w:rPr>
          <w:rFonts w:hint="eastAsia" w:ascii="Times New Roman" w:hAnsi="Times New Roman" w:eastAsia="宋体" w:cs="Times New Roman"/>
          <w:b w:val="0"/>
          <w:bCs/>
          <w:snapToGrid/>
          <w:color w:val="auto"/>
          <w:kern w:val="2"/>
          <w:sz w:val="24"/>
          <w:szCs w:val="24"/>
          <w:lang w:val="en-US" w:eastAsia="zh-CN" w:bidi="ar-SA"/>
        </w:rPr>
        <w:t>Q≤A0. 1056×P</w:t>
      </w:r>
      <w:r>
        <w:rPr>
          <w:sz w:val="24"/>
          <w:vertAlign w:val="superscript"/>
        </w:rPr>
        <w:t>0.65</w:t>
      </w:r>
      <w:r>
        <w:rPr>
          <w:sz w:val="24"/>
        </w:rPr>
        <w:t xml:space="preserve">      </w:t>
      </w:r>
      <w:r>
        <w:rPr>
          <w:sz w:val="24"/>
        </w:rPr>
        <w:tab/>
      </w:r>
    </w:p>
    <w:p>
      <w:pPr>
        <w:spacing w:before="120" w:after="120" w:line="360" w:lineRule="auto"/>
        <w:rPr>
          <w:rFonts w:hint="eastAsia" w:ascii="Times New Roman" w:hAnsi="Times New Roman" w:eastAsia="宋体" w:cs="Times New Roman"/>
          <w:b/>
          <w:bCs/>
          <w:spacing w:val="-6"/>
          <w:sz w:val="28"/>
          <w:szCs w:val="28"/>
          <w:lang w:eastAsia="zh-CN"/>
        </w:rPr>
      </w:pPr>
      <w:r>
        <w:rPr>
          <w:rFonts w:hint="eastAsia"/>
          <w:color w:val="auto"/>
          <w:sz w:val="24"/>
        </w:rPr>
        <w:t>式中，</w:t>
      </w:r>
      <w:r>
        <w:rPr>
          <w:rFonts w:hint="eastAsia" w:ascii="Times New Roman" w:hAnsi="Times New Roman" w:eastAsia="宋体" w:cs="Times New Roman"/>
          <w:b w:val="0"/>
          <w:bCs/>
          <w:snapToGrid/>
          <w:color w:val="auto"/>
          <w:kern w:val="2"/>
          <w:sz w:val="24"/>
          <w:szCs w:val="24"/>
          <w:lang w:val="en-US" w:eastAsia="zh-CN" w:bidi="ar-SA"/>
        </w:rPr>
        <w:t>Q</w:t>
      </w:r>
      <w:r>
        <w:rPr>
          <w:rFonts w:hint="eastAsia"/>
          <w:color w:val="auto"/>
          <w:sz w:val="24"/>
        </w:rPr>
        <w:t>—允许漏风量</w:t>
      </w:r>
      <w:r>
        <w:rPr>
          <w:rFonts w:hint="eastAsia" w:ascii="Times New Roman" w:hAnsi="Times New Roman" w:eastAsia="宋体" w:cs="Times New Roman"/>
          <w:b w:val="0"/>
          <w:bCs/>
          <w:snapToGrid/>
          <w:color w:val="auto"/>
          <w:kern w:val="2"/>
          <w:sz w:val="24"/>
          <w:szCs w:val="24"/>
          <w:lang w:val="en-US" w:eastAsia="zh-CN" w:bidi="ar-SA"/>
        </w:rPr>
        <w:t>m</w:t>
      </w:r>
      <w:r>
        <w:rPr>
          <w:rFonts w:hint="eastAsia" w:ascii="Times New Roman" w:hAnsi="Times New Roman" w:eastAsia="宋体" w:cs="Times New Roman"/>
          <w:b w:val="0"/>
          <w:bCs/>
          <w:snapToGrid/>
          <w:color w:val="auto"/>
          <w:kern w:val="2"/>
          <w:sz w:val="24"/>
          <w:szCs w:val="24"/>
          <w:vertAlign w:val="superscript"/>
          <w:lang w:val="en-US" w:eastAsia="zh-CN" w:bidi="ar-SA"/>
        </w:rPr>
        <w:t>3</w:t>
      </w:r>
      <w:r>
        <w:rPr>
          <w:rFonts w:hint="eastAsia" w:ascii="Times New Roman" w:hAnsi="Times New Roman" w:eastAsia="宋体" w:cs="Times New Roman"/>
          <w:b w:val="0"/>
          <w:bCs/>
          <w:snapToGrid/>
          <w:color w:val="auto"/>
          <w:kern w:val="2"/>
          <w:sz w:val="24"/>
          <w:szCs w:val="24"/>
          <w:lang w:val="en-US" w:eastAsia="zh-CN" w:bidi="ar-SA"/>
        </w:rPr>
        <w:t>/h</w:t>
      </w:r>
      <w:r>
        <w:rPr>
          <w:rFonts w:hint="eastAsia"/>
          <w:color w:val="auto"/>
          <w:sz w:val="24"/>
        </w:rPr>
        <w:t xml:space="preserve">； </w:t>
      </w:r>
      <w:r>
        <w:rPr>
          <w:rFonts w:hint="eastAsia" w:ascii="Times New Roman" w:hAnsi="Times New Roman" w:eastAsia="宋体" w:cs="Times New Roman"/>
          <w:b w:val="0"/>
          <w:bCs/>
          <w:snapToGrid/>
          <w:color w:val="auto"/>
          <w:kern w:val="2"/>
          <w:sz w:val="24"/>
          <w:szCs w:val="24"/>
          <w:lang w:val="en-US" w:eastAsia="zh-CN" w:bidi="ar-SA"/>
        </w:rPr>
        <w:t>A</w:t>
      </w:r>
      <w:r>
        <w:rPr>
          <w:rFonts w:hint="eastAsia"/>
          <w:color w:val="auto"/>
          <w:sz w:val="24"/>
        </w:rPr>
        <w:t>—排气道外表面积</w:t>
      </w:r>
      <w:r>
        <w:rPr>
          <w:rFonts w:hint="default" w:ascii="Times New Roman" w:hAnsi="Times New Roman" w:cs="Times New Roman"/>
          <w:color w:val="auto"/>
          <w:sz w:val="24"/>
          <w:lang w:val="en-US" w:eastAsia="zh-CN"/>
        </w:rPr>
        <w:t>m</w:t>
      </w:r>
      <w:r>
        <w:rPr>
          <w:rFonts w:hint="default" w:ascii="Times New Roman" w:hAnsi="Times New Roman" w:cs="Times New Roman"/>
          <w:color w:val="auto"/>
          <w:sz w:val="24"/>
          <w:vertAlign w:val="superscript"/>
          <w:lang w:val="en-US" w:eastAsia="zh-CN"/>
        </w:rPr>
        <w:t>2</w:t>
      </w:r>
      <w:r>
        <w:rPr>
          <w:rFonts w:hint="eastAsia"/>
          <w:color w:val="auto"/>
          <w:sz w:val="24"/>
        </w:rPr>
        <w:t xml:space="preserve">； </w:t>
      </w:r>
      <w:r>
        <w:rPr>
          <w:rFonts w:hint="eastAsia" w:ascii="Times New Roman" w:hAnsi="Times New Roman" w:eastAsia="宋体" w:cs="Times New Roman"/>
          <w:b w:val="0"/>
          <w:bCs/>
          <w:snapToGrid/>
          <w:color w:val="auto"/>
          <w:kern w:val="2"/>
          <w:sz w:val="24"/>
          <w:szCs w:val="24"/>
          <w:lang w:val="en-US" w:eastAsia="zh-CN" w:bidi="ar-SA"/>
        </w:rPr>
        <w:t>P</w:t>
      </w:r>
      <w:r>
        <w:rPr>
          <w:rFonts w:hint="eastAsia"/>
          <w:color w:val="auto"/>
          <w:sz w:val="24"/>
        </w:rPr>
        <w:t>-排气道测试压力</w:t>
      </w:r>
      <w:r>
        <w:rPr>
          <w:rFonts w:hint="eastAsia" w:ascii="Times New Roman" w:hAnsi="Times New Roman" w:eastAsia="宋体" w:cs="Times New Roman"/>
          <w:b w:val="0"/>
          <w:bCs/>
          <w:snapToGrid/>
          <w:color w:val="auto"/>
          <w:kern w:val="2"/>
          <w:sz w:val="24"/>
          <w:szCs w:val="24"/>
          <w:lang w:val="en-US" w:eastAsia="zh-CN" w:bidi="ar-SA"/>
        </w:rPr>
        <w:t>Pa</w:t>
      </w:r>
      <w:r>
        <w:rPr>
          <w:rFonts w:hint="eastAsia"/>
          <w:color w:val="auto"/>
          <w:sz w:val="24"/>
        </w:rPr>
        <w:t>。</w:t>
      </w:r>
    </w:p>
    <w:p>
      <w:pPr>
        <w:spacing w:before="100" w:beforeAutospacing="1" w:line="480" w:lineRule="auto"/>
        <w:jc w:val="center"/>
        <w:outlineLvl w:val="1"/>
        <w:rPr>
          <w:rFonts w:hint="eastAsia" w:ascii="Times New Roman" w:hAnsi="Times New Roman" w:eastAsia="宋体" w:cs="Times New Roman"/>
          <w:b/>
          <w:bCs/>
          <w:spacing w:val="-6"/>
          <w:sz w:val="28"/>
          <w:szCs w:val="28"/>
          <w:lang w:eastAsia="zh-CN"/>
        </w:rPr>
      </w:pPr>
      <w:r>
        <w:rPr>
          <w:rFonts w:hint="eastAsia" w:ascii="Times New Roman" w:hAnsi="Times New Roman" w:eastAsia="宋体" w:cs="Times New Roman"/>
          <w:b/>
          <w:bCs/>
          <w:spacing w:val="-6"/>
          <w:sz w:val="28"/>
          <w:szCs w:val="28"/>
          <w:lang w:eastAsia="zh-CN"/>
        </w:rPr>
        <w:t>A.4检测报告</w:t>
      </w:r>
    </w:p>
    <w:p>
      <w:pPr>
        <w:spacing w:line="360" w:lineRule="auto"/>
        <w:rPr>
          <w:bCs/>
          <w:sz w:val="24"/>
          <w:lang w:eastAsia="zh-CN"/>
        </w:rPr>
      </w:pPr>
      <w:r>
        <w:rPr>
          <w:rFonts w:hint="eastAsia" w:ascii="Times New Roman" w:hAnsi="Times New Roman" w:eastAsia="宋体" w:cs="Times New Roman"/>
          <w:b/>
          <w:snapToGrid/>
          <w:color w:val="auto"/>
          <w:kern w:val="2"/>
          <w:sz w:val="24"/>
          <w:szCs w:val="24"/>
          <w:lang w:val="en-US" w:eastAsia="zh-CN" w:bidi="ar-SA"/>
        </w:rPr>
        <w:t xml:space="preserve">A.4.1  </w:t>
      </w:r>
      <w:r>
        <w:rPr>
          <w:rFonts w:hint="eastAsia"/>
          <w:bCs/>
          <w:sz w:val="24"/>
          <w:lang w:eastAsia="zh-CN"/>
        </w:rPr>
        <w:t>检测报告应包括下列内容：</w:t>
      </w:r>
    </w:p>
    <w:p>
      <w:pPr>
        <w:spacing w:line="360" w:lineRule="auto"/>
        <w:ind w:firstLine="405" w:firstLineChars="168"/>
        <w:rPr>
          <w:rFonts w:cs="宋体"/>
          <w:sz w:val="24"/>
          <w:lang w:eastAsia="zh-CN"/>
        </w:rPr>
      </w:pPr>
      <w:r>
        <w:rPr>
          <w:rFonts w:hint="eastAsia" w:ascii="Times New Roman" w:hAnsi="Times New Roman" w:eastAsia="宋体" w:cs="Times New Roman"/>
          <w:b/>
          <w:snapToGrid/>
          <w:color w:val="auto"/>
          <w:kern w:val="2"/>
          <w:sz w:val="24"/>
          <w:szCs w:val="24"/>
          <w:lang w:val="en-US" w:eastAsia="zh-CN" w:bidi="ar-SA"/>
        </w:rPr>
        <w:t>1</w:t>
      </w:r>
      <w:r>
        <w:rPr>
          <w:rFonts w:cs="宋体"/>
          <w:sz w:val="24"/>
          <w:lang w:eastAsia="zh-CN"/>
        </w:rPr>
        <w:t xml:space="preserve"> </w:t>
      </w:r>
      <w:r>
        <w:rPr>
          <w:rFonts w:hint="eastAsia" w:cs="宋体"/>
          <w:sz w:val="24"/>
          <w:lang w:val="en-US" w:eastAsia="zh-CN"/>
        </w:rPr>
        <w:t xml:space="preserve"> </w:t>
      </w:r>
      <w:r>
        <w:rPr>
          <w:rFonts w:hint="eastAsia" w:cs="宋体"/>
          <w:sz w:val="24"/>
          <w:lang w:eastAsia="zh-CN"/>
        </w:rPr>
        <w:t>委托单位、生产单位或施工安装单位、系统规格型号、层数层高、检测日期、检测地点等工程概况内容；</w:t>
      </w:r>
    </w:p>
    <w:p>
      <w:pPr>
        <w:spacing w:line="360" w:lineRule="auto"/>
        <w:ind w:left="405"/>
        <w:rPr>
          <w:rFonts w:cs="宋体"/>
          <w:sz w:val="24"/>
          <w:lang w:eastAsia="zh-CN"/>
        </w:rPr>
      </w:pPr>
      <w:r>
        <w:rPr>
          <w:rFonts w:hint="eastAsia" w:ascii="Times New Roman" w:hAnsi="Times New Roman" w:eastAsia="宋体" w:cs="Times New Roman"/>
          <w:b/>
          <w:snapToGrid/>
          <w:color w:val="auto"/>
          <w:kern w:val="2"/>
          <w:sz w:val="24"/>
          <w:szCs w:val="24"/>
          <w:lang w:val="en-US" w:eastAsia="zh-CN" w:bidi="ar-SA"/>
        </w:rPr>
        <w:t xml:space="preserve">2  </w:t>
      </w:r>
      <w:r>
        <w:rPr>
          <w:rFonts w:hint="eastAsia" w:cs="宋体"/>
          <w:sz w:val="24"/>
          <w:lang w:eastAsia="zh-CN"/>
        </w:rPr>
        <w:t>主要检测仪器设备的名称、型号、精度等信息；</w:t>
      </w:r>
    </w:p>
    <w:p>
      <w:pPr>
        <w:spacing w:line="360" w:lineRule="auto"/>
        <w:ind w:left="405"/>
        <w:rPr>
          <w:rFonts w:cs="宋体"/>
          <w:sz w:val="24"/>
          <w:lang w:eastAsia="zh-CN"/>
        </w:rPr>
      </w:pPr>
      <w:r>
        <w:rPr>
          <w:rFonts w:hint="eastAsia" w:ascii="Times New Roman" w:hAnsi="Times New Roman" w:eastAsia="宋体" w:cs="Times New Roman"/>
          <w:b/>
          <w:snapToGrid/>
          <w:color w:val="auto"/>
          <w:kern w:val="2"/>
          <w:sz w:val="24"/>
          <w:szCs w:val="24"/>
          <w:lang w:val="en-US" w:eastAsia="zh-CN" w:bidi="ar-SA"/>
        </w:rPr>
        <w:t>3</w:t>
      </w:r>
      <w:r>
        <w:rPr>
          <w:rFonts w:cs="宋体"/>
          <w:sz w:val="24"/>
          <w:lang w:eastAsia="zh-CN"/>
        </w:rPr>
        <w:t xml:space="preserve"> </w:t>
      </w:r>
      <w:r>
        <w:rPr>
          <w:rFonts w:hint="eastAsia" w:cs="宋体"/>
          <w:sz w:val="24"/>
          <w:lang w:val="en-US" w:eastAsia="zh-CN"/>
        </w:rPr>
        <w:t xml:space="preserve"> </w:t>
      </w:r>
      <w:r>
        <w:rPr>
          <w:rFonts w:hint="eastAsia" w:cs="宋体"/>
          <w:sz w:val="24"/>
          <w:lang w:eastAsia="zh-CN"/>
        </w:rPr>
        <w:t>检测数据及检测结论；</w:t>
      </w:r>
    </w:p>
    <w:p>
      <w:pPr>
        <w:spacing w:line="360" w:lineRule="auto"/>
        <w:ind w:left="405"/>
        <w:rPr>
          <w:rFonts w:cs="宋体"/>
          <w:sz w:val="24"/>
          <w:lang w:eastAsia="zh-CN"/>
        </w:rPr>
      </w:pPr>
      <w:r>
        <w:rPr>
          <w:rFonts w:hint="eastAsia" w:ascii="Times New Roman" w:hAnsi="Times New Roman" w:eastAsia="宋体" w:cs="Times New Roman"/>
          <w:b/>
          <w:snapToGrid/>
          <w:color w:val="auto"/>
          <w:kern w:val="2"/>
          <w:sz w:val="24"/>
          <w:szCs w:val="24"/>
          <w:lang w:val="en-US" w:eastAsia="zh-CN" w:bidi="ar-SA"/>
        </w:rPr>
        <w:t>4</w:t>
      </w:r>
      <w:r>
        <w:rPr>
          <w:rFonts w:cs="宋体"/>
          <w:sz w:val="24"/>
          <w:lang w:eastAsia="zh-CN"/>
        </w:rPr>
        <w:t xml:space="preserve"> </w:t>
      </w:r>
      <w:r>
        <w:rPr>
          <w:rFonts w:hint="eastAsia" w:cs="宋体"/>
          <w:sz w:val="24"/>
          <w:lang w:val="en-US" w:eastAsia="zh-CN"/>
        </w:rPr>
        <w:t xml:space="preserve"> </w:t>
      </w:r>
      <w:r>
        <w:rPr>
          <w:rFonts w:hint="eastAsia" w:cs="宋体"/>
          <w:sz w:val="24"/>
          <w:lang w:eastAsia="zh-CN"/>
        </w:rPr>
        <w:t>其他需注明的信息。</w:t>
      </w:r>
    </w:p>
    <w:p>
      <w:pPr>
        <w:spacing w:line="360" w:lineRule="auto"/>
        <w:rPr>
          <w:bCs/>
          <w:sz w:val="22"/>
          <w:szCs w:val="22"/>
          <w:lang w:eastAsia="zh-CN"/>
        </w:rPr>
      </w:pPr>
      <w:r>
        <w:rPr>
          <w:rFonts w:hint="eastAsia" w:ascii="Times New Roman" w:hAnsi="Times New Roman" w:eastAsia="宋体" w:cs="Times New Roman"/>
          <w:b/>
          <w:snapToGrid/>
          <w:color w:val="auto"/>
          <w:kern w:val="2"/>
          <w:sz w:val="24"/>
          <w:szCs w:val="24"/>
          <w:lang w:val="en-US" w:eastAsia="zh-CN" w:bidi="ar-SA"/>
        </w:rPr>
        <w:t xml:space="preserve">A.4.2  </w:t>
      </w:r>
      <w:r>
        <w:rPr>
          <w:rFonts w:hint="eastAsia"/>
          <w:sz w:val="24"/>
          <w:lang w:eastAsia="zh-CN"/>
        </w:rPr>
        <w:t>填写</w:t>
      </w:r>
      <w:r>
        <w:rPr>
          <w:rFonts w:hint="eastAsia" w:ascii="Times New Roman" w:hAnsi="Times New Roman" w:eastAsia="宋体" w:cs="Times New Roman"/>
          <w:b w:val="0"/>
          <w:bCs/>
          <w:snapToGrid/>
          <w:color w:val="auto"/>
          <w:kern w:val="2"/>
          <w:sz w:val="24"/>
          <w:szCs w:val="24"/>
          <w:lang w:val="en-US" w:eastAsia="zh-CN" w:bidi="ar-SA"/>
        </w:rPr>
        <w:t>A.4.2</w:t>
      </w:r>
      <w:r>
        <w:rPr>
          <w:rFonts w:hint="eastAsia"/>
          <w:color w:val="auto"/>
          <w:sz w:val="24"/>
          <w:lang w:eastAsia="zh-CN"/>
        </w:rPr>
        <w:t>排气道</w:t>
      </w:r>
      <w:r>
        <w:rPr>
          <w:rFonts w:hint="eastAsia"/>
          <w:sz w:val="24"/>
          <w:lang w:eastAsia="zh-CN"/>
        </w:rPr>
        <w:t>气密性竣工测试报告表。</w:t>
      </w:r>
      <w:r>
        <w:rPr>
          <w:rFonts w:hint="eastAsia"/>
          <w:bCs/>
          <w:sz w:val="22"/>
          <w:szCs w:val="22"/>
          <w:lang w:eastAsia="zh-CN"/>
        </w:rPr>
        <w:t xml:space="preserve"> </w:t>
      </w:r>
      <w:r>
        <w:rPr>
          <w:bCs/>
          <w:sz w:val="22"/>
          <w:szCs w:val="22"/>
          <w:lang w:eastAsia="zh-CN"/>
        </w:rPr>
        <w:t xml:space="preserve">  </w:t>
      </w:r>
    </w:p>
    <w:p>
      <w:pPr>
        <w:jc w:val="center"/>
        <w:rPr>
          <w:bCs/>
          <w:sz w:val="21"/>
          <w:szCs w:val="21"/>
          <w:lang w:eastAsia="zh-CN"/>
        </w:rPr>
      </w:pPr>
      <w:r>
        <w:rPr>
          <w:rFonts w:hint="eastAsia" w:ascii="Times New Roman" w:hAnsi="Times New Roman" w:eastAsia="宋体" w:cs="Times New Roman"/>
          <w:b/>
          <w:bCs w:val="0"/>
          <w:snapToGrid/>
          <w:color w:val="auto"/>
          <w:kern w:val="2"/>
          <w:sz w:val="21"/>
          <w:szCs w:val="21"/>
          <w:lang w:val="en-US" w:eastAsia="zh-CN" w:bidi="ar-SA"/>
        </w:rPr>
        <w:t xml:space="preserve">A.4.2 </w:t>
      </w:r>
      <w:r>
        <w:rPr>
          <w:rFonts w:hint="eastAsia"/>
          <w:b/>
          <w:bCs w:val="0"/>
          <w:color w:val="auto"/>
          <w:sz w:val="21"/>
          <w:szCs w:val="21"/>
          <w:lang w:eastAsia="zh-CN"/>
        </w:rPr>
        <w:t>排气道</w:t>
      </w:r>
      <w:r>
        <w:rPr>
          <w:rFonts w:hint="eastAsia"/>
          <w:b/>
          <w:bCs w:val="0"/>
          <w:sz w:val="21"/>
          <w:szCs w:val="21"/>
          <w:lang w:eastAsia="zh-CN"/>
        </w:rPr>
        <w:t>气密性竣工测试报告表</w:t>
      </w:r>
    </w:p>
    <w:p>
      <w:pPr>
        <w:ind w:firstLine="1980" w:firstLineChars="900"/>
        <w:rPr>
          <w:b/>
          <w:bCs/>
          <w:sz w:val="21"/>
          <w:szCs w:val="21"/>
        </w:rPr>
      </w:pPr>
      <w:r>
        <w:rPr>
          <w:bCs/>
          <w:sz w:val="22"/>
          <w:szCs w:val="22"/>
          <w:lang w:eastAsia="zh-CN"/>
        </w:rPr>
        <w:t xml:space="preserve"> </w:t>
      </w:r>
      <w:r>
        <w:rPr>
          <w:rFonts w:hint="eastAsia"/>
          <w:bCs/>
          <w:sz w:val="22"/>
          <w:szCs w:val="22"/>
          <w:lang w:eastAsia="zh-CN"/>
        </w:rPr>
        <w:t xml:space="preserve">                                        </w:t>
      </w:r>
      <w:r>
        <w:rPr>
          <w:rFonts w:hint="eastAsia"/>
          <w:bCs/>
          <w:sz w:val="21"/>
          <w:szCs w:val="21"/>
          <w:lang w:eastAsia="zh-CN"/>
        </w:rPr>
        <w:t xml:space="preserve"> </w:t>
      </w:r>
      <w:r>
        <w:rPr>
          <w:rFonts w:hint="eastAsia"/>
          <w:bCs/>
          <w:sz w:val="21"/>
          <w:szCs w:val="21"/>
        </w:rPr>
        <w:t>编号：</w:t>
      </w:r>
    </w:p>
    <w:tbl>
      <w:tblPr>
        <w:tblStyle w:val="22"/>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0"/>
        <w:gridCol w:w="538"/>
        <w:gridCol w:w="1100"/>
        <w:gridCol w:w="1325"/>
        <w:gridCol w:w="587"/>
        <w:gridCol w:w="712"/>
        <w:gridCol w:w="401"/>
        <w:gridCol w:w="895"/>
        <w:gridCol w:w="180"/>
        <w:gridCol w:w="1143"/>
        <w:gridCol w:w="9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7" w:hRule="atLeast"/>
        </w:trPr>
        <w:tc>
          <w:tcPr>
            <w:tcW w:w="1068" w:type="dxa"/>
            <w:gridSpan w:val="2"/>
          </w:tcPr>
          <w:p>
            <w:pPr>
              <w:spacing w:line="360" w:lineRule="auto"/>
              <w:jc w:val="both"/>
              <w:rPr>
                <w:rFonts w:hint="eastAsia" w:ascii="宋体" w:hAnsi="宋体" w:cs="宋体"/>
                <w:sz w:val="21"/>
                <w:szCs w:val="21"/>
              </w:rPr>
            </w:pPr>
            <w:r>
              <w:rPr>
                <w:rFonts w:hint="eastAsia" w:ascii="宋体" w:hAnsi="宋体" w:cs="宋体"/>
                <w:sz w:val="21"/>
                <w:szCs w:val="21"/>
              </w:rPr>
              <w:t>工程名称</w:t>
            </w:r>
          </w:p>
        </w:tc>
        <w:tc>
          <w:tcPr>
            <w:tcW w:w="5200" w:type="dxa"/>
            <w:gridSpan w:val="7"/>
          </w:tcPr>
          <w:p>
            <w:pPr>
              <w:jc w:val="center"/>
              <w:rPr>
                <w:rFonts w:hint="eastAsia" w:ascii="宋体" w:hAnsi="宋体" w:cs="宋体"/>
                <w:sz w:val="21"/>
                <w:szCs w:val="21"/>
              </w:rPr>
            </w:pPr>
          </w:p>
        </w:tc>
        <w:tc>
          <w:tcPr>
            <w:tcW w:w="1143" w:type="dxa"/>
          </w:tcPr>
          <w:p>
            <w:pPr>
              <w:jc w:val="center"/>
              <w:rPr>
                <w:rFonts w:hint="eastAsia" w:ascii="宋体" w:hAnsi="宋体" w:cs="宋体"/>
                <w:sz w:val="21"/>
                <w:szCs w:val="21"/>
              </w:rPr>
            </w:pPr>
            <w:r>
              <w:rPr>
                <w:rFonts w:hint="eastAsia" w:ascii="宋体" w:hAnsi="宋体" w:cs="宋体"/>
                <w:sz w:val="21"/>
                <w:szCs w:val="21"/>
              </w:rPr>
              <w:t>项目经理</w:t>
            </w:r>
          </w:p>
        </w:tc>
        <w:tc>
          <w:tcPr>
            <w:tcW w:w="948" w:type="dxa"/>
          </w:tcPr>
          <w:p>
            <w:pP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5" w:hRule="atLeast"/>
        </w:trPr>
        <w:tc>
          <w:tcPr>
            <w:tcW w:w="1068" w:type="dxa"/>
            <w:gridSpan w:val="2"/>
          </w:tcPr>
          <w:p>
            <w:pPr>
              <w:spacing w:line="360" w:lineRule="auto"/>
              <w:jc w:val="center"/>
              <w:rPr>
                <w:rFonts w:hint="eastAsia" w:ascii="宋体" w:hAnsi="宋体" w:cs="宋体"/>
                <w:sz w:val="21"/>
                <w:szCs w:val="21"/>
              </w:rPr>
            </w:pPr>
            <w:r>
              <w:rPr>
                <w:rFonts w:hint="eastAsia" w:ascii="宋体" w:hAnsi="宋体" w:cs="宋体"/>
                <w:sz w:val="21"/>
                <w:szCs w:val="21"/>
              </w:rPr>
              <w:t>施工单位</w:t>
            </w:r>
          </w:p>
        </w:tc>
        <w:tc>
          <w:tcPr>
            <w:tcW w:w="5200" w:type="dxa"/>
            <w:gridSpan w:val="7"/>
          </w:tcPr>
          <w:p>
            <w:pPr>
              <w:jc w:val="center"/>
              <w:rPr>
                <w:rFonts w:hint="eastAsia" w:ascii="宋体" w:hAnsi="宋体" w:cs="宋体"/>
                <w:sz w:val="21"/>
                <w:szCs w:val="21"/>
              </w:rPr>
            </w:pPr>
          </w:p>
        </w:tc>
        <w:tc>
          <w:tcPr>
            <w:tcW w:w="1143" w:type="dxa"/>
          </w:tcPr>
          <w:p>
            <w:pPr>
              <w:jc w:val="center"/>
              <w:rPr>
                <w:rFonts w:hint="eastAsia" w:ascii="宋体" w:hAnsi="宋体" w:cs="宋体"/>
                <w:sz w:val="21"/>
                <w:szCs w:val="21"/>
              </w:rPr>
            </w:pPr>
            <w:r>
              <w:rPr>
                <w:rFonts w:hint="eastAsia" w:ascii="宋体" w:hAnsi="宋体" w:cs="宋体"/>
                <w:sz w:val="21"/>
                <w:szCs w:val="21"/>
              </w:rPr>
              <w:t>项目经理</w:t>
            </w:r>
          </w:p>
        </w:tc>
        <w:tc>
          <w:tcPr>
            <w:tcW w:w="948" w:type="dxa"/>
          </w:tcPr>
          <w:p>
            <w:pP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6" w:hRule="atLeast"/>
        </w:trPr>
        <w:tc>
          <w:tcPr>
            <w:tcW w:w="1068" w:type="dxa"/>
            <w:gridSpan w:val="2"/>
          </w:tcPr>
          <w:p>
            <w:pPr>
              <w:spacing w:line="360" w:lineRule="auto"/>
              <w:jc w:val="center"/>
              <w:rPr>
                <w:rFonts w:hint="eastAsia" w:ascii="宋体" w:hAnsi="宋体" w:cs="宋体"/>
                <w:sz w:val="21"/>
                <w:szCs w:val="21"/>
              </w:rPr>
            </w:pPr>
            <w:r>
              <w:rPr>
                <w:rFonts w:hint="eastAsia" w:ascii="宋体" w:hAnsi="宋体" w:cs="宋体"/>
                <w:sz w:val="21"/>
                <w:szCs w:val="21"/>
              </w:rPr>
              <w:t>委托单位</w:t>
            </w:r>
          </w:p>
        </w:tc>
        <w:tc>
          <w:tcPr>
            <w:tcW w:w="5200" w:type="dxa"/>
            <w:gridSpan w:val="7"/>
          </w:tcPr>
          <w:p>
            <w:pPr>
              <w:jc w:val="center"/>
              <w:rPr>
                <w:rFonts w:hint="eastAsia" w:ascii="宋体" w:hAnsi="宋体" w:cs="宋体"/>
                <w:sz w:val="21"/>
                <w:szCs w:val="21"/>
              </w:rPr>
            </w:pPr>
          </w:p>
        </w:tc>
        <w:tc>
          <w:tcPr>
            <w:tcW w:w="1143" w:type="dxa"/>
          </w:tcPr>
          <w:p>
            <w:pPr>
              <w:jc w:val="center"/>
              <w:rPr>
                <w:rFonts w:hint="eastAsia" w:ascii="宋体" w:hAnsi="宋体" w:cs="宋体"/>
                <w:sz w:val="21"/>
                <w:szCs w:val="21"/>
              </w:rPr>
            </w:pPr>
            <w:r>
              <w:rPr>
                <w:rFonts w:hint="eastAsia" w:ascii="宋体" w:hAnsi="宋体" w:cs="宋体"/>
                <w:sz w:val="21"/>
                <w:szCs w:val="21"/>
              </w:rPr>
              <w:t>负责人</w:t>
            </w:r>
          </w:p>
        </w:tc>
        <w:tc>
          <w:tcPr>
            <w:tcW w:w="948" w:type="dxa"/>
          </w:tcPr>
          <w:p>
            <w:pP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1" w:hRule="atLeast"/>
        </w:trPr>
        <w:tc>
          <w:tcPr>
            <w:tcW w:w="1068" w:type="dxa"/>
            <w:gridSpan w:val="2"/>
          </w:tcPr>
          <w:p>
            <w:pPr>
              <w:spacing w:line="360" w:lineRule="auto"/>
              <w:jc w:val="center"/>
              <w:rPr>
                <w:rFonts w:hint="eastAsia" w:ascii="宋体" w:hAnsi="宋体" w:cs="宋体"/>
                <w:sz w:val="21"/>
                <w:szCs w:val="21"/>
              </w:rPr>
            </w:pPr>
            <w:r>
              <w:rPr>
                <w:rFonts w:hint="eastAsia" w:ascii="宋体" w:hAnsi="宋体" w:cs="宋体"/>
                <w:sz w:val="21"/>
                <w:szCs w:val="21"/>
              </w:rPr>
              <w:t>检测单位</w:t>
            </w:r>
          </w:p>
        </w:tc>
        <w:tc>
          <w:tcPr>
            <w:tcW w:w="5200" w:type="dxa"/>
            <w:gridSpan w:val="7"/>
          </w:tcPr>
          <w:p>
            <w:pPr>
              <w:jc w:val="center"/>
              <w:rPr>
                <w:rFonts w:hint="eastAsia" w:ascii="宋体" w:hAnsi="宋体" w:cs="宋体"/>
                <w:sz w:val="21"/>
                <w:szCs w:val="21"/>
              </w:rPr>
            </w:pPr>
          </w:p>
        </w:tc>
        <w:tc>
          <w:tcPr>
            <w:tcW w:w="1143" w:type="dxa"/>
          </w:tcPr>
          <w:p>
            <w:pPr>
              <w:jc w:val="center"/>
              <w:rPr>
                <w:rFonts w:hint="eastAsia" w:ascii="宋体" w:hAnsi="宋体" w:cs="宋体"/>
                <w:sz w:val="21"/>
                <w:szCs w:val="21"/>
              </w:rPr>
            </w:pPr>
            <w:r>
              <w:rPr>
                <w:rFonts w:hint="eastAsia" w:ascii="宋体" w:hAnsi="宋体" w:cs="宋体"/>
                <w:sz w:val="21"/>
                <w:szCs w:val="21"/>
              </w:rPr>
              <w:t>负责人</w:t>
            </w:r>
          </w:p>
        </w:tc>
        <w:tc>
          <w:tcPr>
            <w:tcW w:w="948" w:type="dxa"/>
          </w:tcPr>
          <w:p>
            <w:pPr>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 w:hRule="atLeast"/>
        </w:trPr>
        <w:tc>
          <w:tcPr>
            <w:tcW w:w="530" w:type="dxa"/>
            <w:vMerge w:val="restart"/>
          </w:tcPr>
          <w:p>
            <w:pPr>
              <w:jc w:val="center"/>
              <w:rPr>
                <w:rFonts w:hint="eastAsia" w:ascii="宋体" w:hAnsi="宋体" w:cs="宋体"/>
                <w:sz w:val="21"/>
                <w:szCs w:val="21"/>
              </w:rPr>
            </w:pPr>
          </w:p>
          <w:p>
            <w:pPr>
              <w:jc w:val="center"/>
              <w:rPr>
                <w:rFonts w:hint="eastAsia" w:ascii="宋体" w:hAnsi="宋体" w:cs="宋体"/>
                <w:sz w:val="21"/>
                <w:szCs w:val="21"/>
              </w:rPr>
            </w:pPr>
          </w:p>
          <w:p>
            <w:pPr>
              <w:jc w:val="center"/>
              <w:rPr>
                <w:rFonts w:hint="eastAsia" w:ascii="宋体" w:hAnsi="宋体" w:cs="宋体"/>
                <w:sz w:val="21"/>
                <w:szCs w:val="21"/>
              </w:rPr>
            </w:pPr>
            <w:r>
              <w:rPr>
                <w:rFonts w:hint="eastAsia" w:ascii="宋体" w:hAnsi="宋体" w:cs="宋体"/>
                <w:sz w:val="21"/>
                <w:szCs w:val="21"/>
              </w:rPr>
              <w:t>序号</w:t>
            </w:r>
          </w:p>
        </w:tc>
        <w:tc>
          <w:tcPr>
            <w:tcW w:w="538" w:type="dxa"/>
            <w:vMerge w:val="restart"/>
          </w:tcPr>
          <w:p>
            <w:pPr>
              <w:ind w:firstLine="630" w:firstLineChars="300"/>
              <w:jc w:val="center"/>
              <w:rPr>
                <w:rFonts w:hint="eastAsia" w:ascii="宋体" w:hAnsi="宋体" w:cs="宋体"/>
                <w:sz w:val="21"/>
                <w:szCs w:val="21"/>
              </w:rPr>
            </w:pPr>
          </w:p>
          <w:p>
            <w:pPr>
              <w:ind w:firstLine="630" w:firstLineChars="300"/>
              <w:jc w:val="center"/>
              <w:rPr>
                <w:rFonts w:hint="eastAsia" w:ascii="宋体" w:hAnsi="宋体" w:cs="宋体"/>
                <w:sz w:val="21"/>
                <w:szCs w:val="21"/>
              </w:rPr>
            </w:pPr>
          </w:p>
          <w:p>
            <w:pPr>
              <w:jc w:val="center"/>
              <w:rPr>
                <w:rFonts w:hint="eastAsia" w:ascii="宋体" w:hAnsi="宋体" w:cs="宋体"/>
                <w:sz w:val="21"/>
                <w:szCs w:val="21"/>
              </w:rPr>
            </w:pPr>
            <w:r>
              <w:rPr>
                <w:rFonts w:hint="eastAsia" w:ascii="宋体" w:hAnsi="宋体" w:cs="宋体"/>
                <w:sz w:val="21"/>
                <w:szCs w:val="21"/>
              </w:rPr>
              <w:t>栋号</w:t>
            </w:r>
          </w:p>
        </w:tc>
        <w:tc>
          <w:tcPr>
            <w:tcW w:w="1100" w:type="dxa"/>
            <w:vMerge w:val="restart"/>
          </w:tcPr>
          <w:p>
            <w:pPr>
              <w:jc w:val="center"/>
              <w:rPr>
                <w:rFonts w:hint="eastAsia" w:ascii="宋体" w:hAnsi="宋体" w:cs="宋体"/>
                <w:sz w:val="21"/>
                <w:szCs w:val="21"/>
              </w:rPr>
            </w:pPr>
          </w:p>
          <w:p>
            <w:pPr>
              <w:jc w:val="center"/>
              <w:rPr>
                <w:rFonts w:hint="eastAsia" w:ascii="宋体" w:hAnsi="宋体" w:cs="宋体"/>
                <w:sz w:val="21"/>
                <w:szCs w:val="21"/>
              </w:rPr>
            </w:pPr>
          </w:p>
          <w:p>
            <w:pPr>
              <w:jc w:val="center"/>
              <w:rPr>
                <w:rFonts w:hint="eastAsia" w:ascii="宋体" w:hAnsi="宋体" w:cs="宋体"/>
                <w:sz w:val="21"/>
                <w:szCs w:val="21"/>
              </w:rPr>
            </w:pPr>
            <w:r>
              <w:rPr>
                <w:rFonts w:hint="eastAsia" w:ascii="宋体" w:hAnsi="宋体" w:cs="宋体"/>
                <w:sz w:val="21"/>
                <w:szCs w:val="21"/>
              </w:rPr>
              <w:t>设计型号</w:t>
            </w:r>
          </w:p>
        </w:tc>
        <w:tc>
          <w:tcPr>
            <w:tcW w:w="1325" w:type="dxa"/>
            <w:vMerge w:val="restart"/>
          </w:tcPr>
          <w:p>
            <w:pPr>
              <w:jc w:val="center"/>
              <w:rPr>
                <w:sz w:val="21"/>
                <w:szCs w:val="21"/>
              </w:rPr>
            </w:pPr>
          </w:p>
          <w:p>
            <w:pPr>
              <w:jc w:val="center"/>
              <w:rPr>
                <w:sz w:val="21"/>
                <w:szCs w:val="21"/>
              </w:rPr>
            </w:pPr>
          </w:p>
          <w:p>
            <w:pPr>
              <w:ind w:left="180" w:hanging="210" w:hangingChars="100"/>
              <w:jc w:val="center"/>
              <w:rPr>
                <w:rFonts w:hint="eastAsia"/>
                <w:sz w:val="21"/>
                <w:szCs w:val="21"/>
              </w:rPr>
            </w:pPr>
            <w:r>
              <w:rPr>
                <w:rFonts w:hint="eastAsia"/>
                <w:sz w:val="21"/>
                <w:szCs w:val="21"/>
              </w:rPr>
              <w:t>外表总面积</w:t>
            </w:r>
          </w:p>
          <w:p>
            <w:pPr>
              <w:ind w:left="180" w:hanging="210" w:hangingChars="100"/>
              <w:jc w:val="center"/>
              <w:rPr>
                <w:rFonts w:hint="eastAsia" w:ascii="宋体" w:hAnsi="宋体" w:cs="宋体"/>
                <w:sz w:val="21"/>
                <w:szCs w:val="21"/>
              </w:rPr>
            </w:pPr>
            <w:r>
              <w:rPr>
                <w:rFonts w:hint="eastAsia"/>
                <w:sz w:val="21"/>
                <w:szCs w:val="21"/>
              </w:rPr>
              <w:t>（</w:t>
            </w:r>
            <w:r>
              <w:rPr>
                <w:rFonts w:hint="eastAsia" w:ascii="Times New Roman" w:hAnsi="Times New Roman" w:eastAsia="宋体" w:cs="Times New Roman"/>
                <w:b w:val="0"/>
                <w:bCs/>
                <w:snapToGrid/>
                <w:color w:val="auto"/>
                <w:kern w:val="2"/>
                <w:sz w:val="21"/>
                <w:szCs w:val="21"/>
                <w:lang w:val="en-US" w:eastAsia="zh-CN" w:bidi="ar-SA"/>
              </w:rPr>
              <w:t>m</w:t>
            </w:r>
            <w:r>
              <w:rPr>
                <w:rFonts w:hint="eastAsia" w:ascii="Times New Roman" w:hAnsi="Times New Roman" w:eastAsia="宋体" w:cs="Times New Roman"/>
                <w:b w:val="0"/>
                <w:bCs/>
                <w:snapToGrid/>
                <w:color w:val="auto"/>
                <w:kern w:val="2"/>
                <w:sz w:val="21"/>
                <w:szCs w:val="21"/>
                <w:vertAlign w:val="superscript"/>
                <w:lang w:val="en-US" w:eastAsia="zh-CN" w:bidi="ar-SA"/>
              </w:rPr>
              <w:t>2</w:t>
            </w:r>
            <w:r>
              <w:rPr>
                <w:rFonts w:hint="eastAsia"/>
                <w:sz w:val="21"/>
                <w:szCs w:val="21"/>
              </w:rPr>
              <w:t>）</w:t>
            </w:r>
          </w:p>
        </w:tc>
        <w:tc>
          <w:tcPr>
            <w:tcW w:w="587" w:type="dxa"/>
            <w:vMerge w:val="restart"/>
          </w:tcPr>
          <w:p>
            <w:pPr>
              <w:ind w:firstLine="210" w:firstLineChars="100"/>
              <w:jc w:val="center"/>
              <w:rPr>
                <w:sz w:val="21"/>
                <w:szCs w:val="21"/>
              </w:rPr>
            </w:pPr>
          </w:p>
          <w:p>
            <w:pPr>
              <w:ind w:firstLine="210" w:firstLineChars="100"/>
              <w:jc w:val="center"/>
              <w:rPr>
                <w:sz w:val="21"/>
                <w:szCs w:val="21"/>
              </w:rPr>
            </w:pPr>
          </w:p>
          <w:p>
            <w:pPr>
              <w:jc w:val="center"/>
              <w:rPr>
                <w:sz w:val="21"/>
                <w:szCs w:val="21"/>
              </w:rPr>
            </w:pPr>
            <w:r>
              <w:rPr>
                <w:rFonts w:hint="eastAsia"/>
                <w:sz w:val="21"/>
                <w:szCs w:val="21"/>
              </w:rPr>
              <w:t>户型</w:t>
            </w:r>
          </w:p>
        </w:tc>
        <w:tc>
          <w:tcPr>
            <w:tcW w:w="2188" w:type="dxa"/>
            <w:gridSpan w:val="4"/>
          </w:tcPr>
          <w:p>
            <w:pPr>
              <w:spacing w:line="360" w:lineRule="auto"/>
              <w:jc w:val="center"/>
              <w:rPr>
                <w:sz w:val="21"/>
                <w:szCs w:val="21"/>
              </w:rPr>
            </w:pPr>
            <w:r>
              <w:rPr>
                <w:rFonts w:hint="eastAsia"/>
                <w:sz w:val="21"/>
                <w:szCs w:val="21"/>
              </w:rPr>
              <w:t>实测数据</w:t>
            </w:r>
          </w:p>
        </w:tc>
        <w:tc>
          <w:tcPr>
            <w:tcW w:w="2091" w:type="dxa"/>
            <w:gridSpan w:val="2"/>
            <w:vMerge w:val="restart"/>
          </w:tcPr>
          <w:p>
            <w:pPr>
              <w:jc w:val="left"/>
              <w:rPr>
                <w:sz w:val="21"/>
                <w:szCs w:val="21"/>
                <w:lang w:eastAsia="zh-CN"/>
              </w:rPr>
            </w:pPr>
            <w:r>
              <w:rPr>
                <w:rFonts w:hint="eastAsia"/>
                <w:sz w:val="21"/>
                <w:szCs w:val="21"/>
                <w:lang w:eastAsia="zh-CN"/>
              </w:rPr>
              <w:t>主要检测仪器设备的名称、型号：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1" w:hRule="atLeast"/>
        </w:trPr>
        <w:tc>
          <w:tcPr>
            <w:tcW w:w="530" w:type="dxa"/>
            <w:vMerge w:val="continue"/>
          </w:tcPr>
          <w:p>
            <w:pPr>
              <w:jc w:val="center"/>
              <w:rPr>
                <w:sz w:val="21"/>
                <w:szCs w:val="21"/>
                <w:lang w:eastAsia="zh-CN"/>
              </w:rPr>
            </w:pPr>
          </w:p>
        </w:tc>
        <w:tc>
          <w:tcPr>
            <w:tcW w:w="538" w:type="dxa"/>
            <w:vMerge w:val="continue"/>
          </w:tcPr>
          <w:p>
            <w:pPr>
              <w:jc w:val="center"/>
              <w:rPr>
                <w:sz w:val="21"/>
                <w:szCs w:val="21"/>
                <w:lang w:eastAsia="zh-CN"/>
              </w:rPr>
            </w:pPr>
          </w:p>
        </w:tc>
        <w:tc>
          <w:tcPr>
            <w:tcW w:w="1100" w:type="dxa"/>
            <w:vMerge w:val="continue"/>
          </w:tcPr>
          <w:p>
            <w:pPr>
              <w:jc w:val="center"/>
              <w:rPr>
                <w:sz w:val="21"/>
                <w:szCs w:val="21"/>
                <w:lang w:eastAsia="zh-CN"/>
              </w:rPr>
            </w:pPr>
          </w:p>
        </w:tc>
        <w:tc>
          <w:tcPr>
            <w:tcW w:w="1325" w:type="dxa"/>
            <w:vMerge w:val="continue"/>
          </w:tcPr>
          <w:p>
            <w:pPr>
              <w:jc w:val="center"/>
              <w:rPr>
                <w:sz w:val="21"/>
                <w:szCs w:val="21"/>
                <w:lang w:eastAsia="zh-CN"/>
              </w:rPr>
            </w:pPr>
          </w:p>
        </w:tc>
        <w:tc>
          <w:tcPr>
            <w:tcW w:w="587" w:type="dxa"/>
            <w:vMerge w:val="continue"/>
          </w:tcPr>
          <w:p>
            <w:pPr>
              <w:jc w:val="center"/>
              <w:rPr>
                <w:sz w:val="21"/>
                <w:szCs w:val="21"/>
                <w:lang w:eastAsia="zh-CN"/>
              </w:rPr>
            </w:pPr>
          </w:p>
        </w:tc>
        <w:tc>
          <w:tcPr>
            <w:tcW w:w="1113" w:type="dxa"/>
            <w:gridSpan w:val="2"/>
          </w:tcPr>
          <w:p>
            <w:pPr>
              <w:spacing w:line="380" w:lineRule="exact"/>
              <w:jc w:val="center"/>
              <w:outlineLvl w:val="1"/>
              <w:rPr>
                <w:rFonts w:hint="eastAsia"/>
                <w:sz w:val="21"/>
                <w:szCs w:val="21"/>
              </w:rPr>
            </w:pPr>
            <w:r>
              <w:rPr>
                <w:rFonts w:hint="eastAsia"/>
                <w:sz w:val="21"/>
                <w:szCs w:val="21"/>
              </w:rPr>
              <w:t>测试压力</w:t>
            </w:r>
          </w:p>
          <w:p>
            <w:pPr>
              <w:spacing w:line="380" w:lineRule="exact"/>
              <w:jc w:val="center"/>
              <w:outlineLvl w:val="1"/>
              <w:rPr>
                <w:bCs/>
                <w:sz w:val="21"/>
                <w:szCs w:val="21"/>
              </w:rPr>
            </w:pPr>
            <w:r>
              <w:rPr>
                <w:rFonts w:hint="eastAsia"/>
                <w:sz w:val="21"/>
                <w:szCs w:val="21"/>
              </w:rPr>
              <w:t>（</w:t>
            </w:r>
            <w:r>
              <w:rPr>
                <w:rFonts w:hint="eastAsia" w:ascii="Times New Roman" w:hAnsi="Times New Roman" w:eastAsia="宋体" w:cs="Times New Roman"/>
                <w:b w:val="0"/>
                <w:bCs/>
                <w:snapToGrid/>
                <w:color w:val="auto"/>
                <w:kern w:val="2"/>
                <w:sz w:val="21"/>
                <w:szCs w:val="21"/>
                <w:lang w:val="en-US" w:eastAsia="zh-CN" w:bidi="ar-SA"/>
              </w:rPr>
              <w:t>Pa</w:t>
            </w:r>
            <w:r>
              <w:rPr>
                <w:rFonts w:hint="eastAsia"/>
                <w:sz w:val="21"/>
                <w:szCs w:val="21"/>
              </w:rPr>
              <w:t>）</w:t>
            </w:r>
          </w:p>
          <w:p>
            <w:pPr>
              <w:jc w:val="center"/>
              <w:rPr>
                <w:sz w:val="21"/>
                <w:szCs w:val="21"/>
              </w:rPr>
            </w:pPr>
          </w:p>
        </w:tc>
        <w:tc>
          <w:tcPr>
            <w:tcW w:w="1075" w:type="dxa"/>
            <w:gridSpan w:val="2"/>
          </w:tcPr>
          <w:p>
            <w:pPr>
              <w:spacing w:line="380" w:lineRule="exact"/>
              <w:jc w:val="center"/>
              <w:outlineLvl w:val="1"/>
              <w:rPr>
                <w:rFonts w:hint="eastAsia"/>
                <w:sz w:val="21"/>
                <w:szCs w:val="21"/>
              </w:rPr>
            </w:pPr>
            <w:r>
              <w:rPr>
                <w:rFonts w:hint="eastAsia"/>
                <w:sz w:val="21"/>
                <w:szCs w:val="21"/>
              </w:rPr>
              <w:t>漏风量</w:t>
            </w:r>
          </w:p>
          <w:p>
            <w:pPr>
              <w:spacing w:line="380" w:lineRule="exact"/>
              <w:jc w:val="center"/>
              <w:outlineLvl w:val="1"/>
              <w:rPr>
                <w:sz w:val="21"/>
                <w:szCs w:val="21"/>
              </w:rPr>
            </w:pPr>
            <w:r>
              <w:rPr>
                <w:rFonts w:hint="eastAsia"/>
                <w:color w:val="auto"/>
                <w:sz w:val="21"/>
                <w:szCs w:val="21"/>
                <w:lang w:val="en-US" w:eastAsia="zh-CN"/>
              </w:rPr>
              <w:t>（</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vertAlign w:val="superscript"/>
                <w:lang w:val="en-US" w:eastAsia="zh-CN"/>
              </w:rPr>
              <w:t>3</w:t>
            </w:r>
            <w:r>
              <w:rPr>
                <w:rFonts w:hint="default" w:ascii="Times New Roman" w:hAnsi="Times New Roman" w:cs="Times New Roman"/>
                <w:color w:val="auto"/>
                <w:sz w:val="21"/>
                <w:szCs w:val="21"/>
                <w:lang w:val="en-US" w:eastAsia="zh-CN"/>
              </w:rPr>
              <w:t>/h</w:t>
            </w:r>
            <w:r>
              <w:rPr>
                <w:rFonts w:hint="eastAsia"/>
                <w:color w:val="auto"/>
                <w:sz w:val="21"/>
                <w:szCs w:val="21"/>
                <w:lang w:val="en-US" w:eastAsia="zh-CN"/>
              </w:rPr>
              <w:t>）</w:t>
            </w:r>
          </w:p>
        </w:tc>
        <w:tc>
          <w:tcPr>
            <w:tcW w:w="2091" w:type="dxa"/>
            <w:gridSpan w:val="2"/>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80" w:hRule="atLeast"/>
        </w:trPr>
        <w:tc>
          <w:tcPr>
            <w:tcW w:w="530" w:type="dxa"/>
          </w:tcPr>
          <w:p>
            <w:pPr>
              <w:jc w:val="center"/>
              <w:rPr>
                <w:rFonts w:hint="eastAsia" w:ascii="Times New Roman" w:hAnsi="Times New Roman" w:eastAsia="宋体" w:cs="Times New Roman"/>
                <w:b w:val="0"/>
                <w:bCs/>
                <w:snapToGrid/>
                <w:color w:val="auto"/>
                <w:kern w:val="2"/>
                <w:sz w:val="21"/>
                <w:szCs w:val="21"/>
                <w:lang w:val="en-US" w:eastAsia="zh-CN" w:bidi="ar-SA"/>
              </w:rPr>
            </w:pPr>
          </w:p>
          <w:p>
            <w:pPr>
              <w:jc w:val="center"/>
              <w:rPr>
                <w:rFonts w:hint="eastAsia" w:ascii="Times New Roman" w:hAnsi="Times New Roman" w:eastAsia="宋体" w:cs="Times New Roman"/>
                <w:b w:val="0"/>
                <w:bCs/>
                <w:snapToGrid/>
                <w:color w:val="auto"/>
                <w:kern w:val="2"/>
                <w:sz w:val="21"/>
                <w:szCs w:val="21"/>
                <w:lang w:val="en-US" w:eastAsia="zh-CN" w:bidi="ar-SA"/>
              </w:rPr>
            </w:pPr>
            <w:r>
              <w:rPr>
                <w:rFonts w:hint="eastAsia" w:ascii="Times New Roman" w:hAnsi="Times New Roman" w:eastAsia="宋体" w:cs="Times New Roman"/>
                <w:b w:val="0"/>
                <w:bCs/>
                <w:snapToGrid/>
                <w:color w:val="auto"/>
                <w:kern w:val="2"/>
                <w:sz w:val="21"/>
                <w:szCs w:val="21"/>
                <w:lang w:val="en-US" w:eastAsia="zh-CN" w:bidi="ar-SA"/>
              </w:rPr>
              <w:t>1</w:t>
            </w:r>
          </w:p>
          <w:p>
            <w:pPr>
              <w:jc w:val="center"/>
              <w:rPr>
                <w:sz w:val="21"/>
                <w:szCs w:val="21"/>
              </w:rPr>
            </w:pPr>
          </w:p>
        </w:tc>
        <w:tc>
          <w:tcPr>
            <w:tcW w:w="538" w:type="dxa"/>
          </w:tcPr>
          <w:p>
            <w:pPr>
              <w:rPr>
                <w:sz w:val="21"/>
                <w:szCs w:val="21"/>
              </w:rPr>
            </w:pPr>
          </w:p>
        </w:tc>
        <w:tc>
          <w:tcPr>
            <w:tcW w:w="1100" w:type="dxa"/>
          </w:tcPr>
          <w:p>
            <w:pPr>
              <w:rPr>
                <w:sz w:val="21"/>
                <w:szCs w:val="21"/>
              </w:rPr>
            </w:pPr>
          </w:p>
        </w:tc>
        <w:tc>
          <w:tcPr>
            <w:tcW w:w="1325" w:type="dxa"/>
          </w:tcPr>
          <w:p>
            <w:pPr>
              <w:rPr>
                <w:sz w:val="21"/>
                <w:szCs w:val="21"/>
              </w:rPr>
            </w:pPr>
          </w:p>
        </w:tc>
        <w:tc>
          <w:tcPr>
            <w:tcW w:w="587" w:type="dxa"/>
          </w:tcPr>
          <w:p>
            <w:pPr>
              <w:rPr>
                <w:sz w:val="21"/>
                <w:szCs w:val="21"/>
              </w:rPr>
            </w:pPr>
          </w:p>
        </w:tc>
        <w:tc>
          <w:tcPr>
            <w:tcW w:w="1113" w:type="dxa"/>
            <w:gridSpan w:val="2"/>
          </w:tcPr>
          <w:p>
            <w:pPr>
              <w:rPr>
                <w:sz w:val="21"/>
                <w:szCs w:val="21"/>
              </w:rPr>
            </w:pPr>
          </w:p>
        </w:tc>
        <w:tc>
          <w:tcPr>
            <w:tcW w:w="1075" w:type="dxa"/>
            <w:gridSpan w:val="2"/>
          </w:tcPr>
          <w:p>
            <w:pPr>
              <w:rPr>
                <w:sz w:val="21"/>
                <w:szCs w:val="21"/>
              </w:rPr>
            </w:pPr>
          </w:p>
        </w:tc>
        <w:tc>
          <w:tcPr>
            <w:tcW w:w="2091" w:type="dxa"/>
            <w:gridSpan w:val="2"/>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530" w:type="dxa"/>
            <w:vMerge w:val="restart"/>
          </w:tcPr>
          <w:p>
            <w:pPr>
              <w:jc w:val="center"/>
              <w:rPr>
                <w:sz w:val="21"/>
                <w:szCs w:val="21"/>
              </w:rPr>
            </w:pPr>
          </w:p>
          <w:p>
            <w:pPr>
              <w:jc w:val="center"/>
              <w:rPr>
                <w:sz w:val="21"/>
                <w:szCs w:val="21"/>
              </w:rPr>
            </w:pPr>
            <w:r>
              <w:rPr>
                <w:rFonts w:hint="eastAsia" w:ascii="Times New Roman" w:hAnsi="Times New Roman" w:eastAsia="宋体" w:cs="Times New Roman"/>
                <w:b w:val="0"/>
                <w:bCs/>
                <w:snapToGrid/>
                <w:color w:val="auto"/>
                <w:kern w:val="2"/>
                <w:sz w:val="21"/>
                <w:szCs w:val="21"/>
                <w:lang w:val="en-US" w:eastAsia="zh-CN" w:bidi="ar-SA"/>
              </w:rPr>
              <w:t>2</w:t>
            </w:r>
          </w:p>
        </w:tc>
        <w:tc>
          <w:tcPr>
            <w:tcW w:w="538" w:type="dxa"/>
            <w:vMerge w:val="restart"/>
          </w:tcPr>
          <w:p>
            <w:pPr>
              <w:rPr>
                <w:sz w:val="21"/>
                <w:szCs w:val="21"/>
              </w:rPr>
            </w:pPr>
          </w:p>
        </w:tc>
        <w:tc>
          <w:tcPr>
            <w:tcW w:w="1100" w:type="dxa"/>
            <w:vMerge w:val="restart"/>
          </w:tcPr>
          <w:p>
            <w:pPr>
              <w:rPr>
                <w:sz w:val="21"/>
                <w:szCs w:val="21"/>
              </w:rPr>
            </w:pPr>
          </w:p>
        </w:tc>
        <w:tc>
          <w:tcPr>
            <w:tcW w:w="1325" w:type="dxa"/>
            <w:vMerge w:val="restart"/>
          </w:tcPr>
          <w:p>
            <w:pPr>
              <w:rPr>
                <w:sz w:val="21"/>
                <w:szCs w:val="21"/>
              </w:rPr>
            </w:pPr>
          </w:p>
        </w:tc>
        <w:tc>
          <w:tcPr>
            <w:tcW w:w="587" w:type="dxa"/>
            <w:vMerge w:val="restart"/>
          </w:tcPr>
          <w:p>
            <w:pPr>
              <w:rPr>
                <w:sz w:val="21"/>
                <w:szCs w:val="21"/>
              </w:rPr>
            </w:pPr>
          </w:p>
        </w:tc>
        <w:tc>
          <w:tcPr>
            <w:tcW w:w="1113" w:type="dxa"/>
            <w:gridSpan w:val="2"/>
            <w:vMerge w:val="restart"/>
          </w:tcPr>
          <w:p>
            <w:pPr>
              <w:rPr>
                <w:sz w:val="21"/>
                <w:szCs w:val="21"/>
              </w:rPr>
            </w:pPr>
          </w:p>
        </w:tc>
        <w:tc>
          <w:tcPr>
            <w:tcW w:w="1075" w:type="dxa"/>
            <w:gridSpan w:val="2"/>
            <w:vMerge w:val="restart"/>
          </w:tcPr>
          <w:p>
            <w:pPr>
              <w:rPr>
                <w:sz w:val="21"/>
                <w:szCs w:val="21"/>
              </w:rPr>
            </w:pPr>
          </w:p>
        </w:tc>
        <w:tc>
          <w:tcPr>
            <w:tcW w:w="2091" w:type="dxa"/>
            <w:gridSpan w:val="2"/>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 w:hRule="atLeast"/>
        </w:trPr>
        <w:tc>
          <w:tcPr>
            <w:tcW w:w="530" w:type="dxa"/>
            <w:vMerge w:val="continue"/>
          </w:tcPr>
          <w:p>
            <w:pPr>
              <w:jc w:val="center"/>
              <w:rPr>
                <w:sz w:val="21"/>
                <w:szCs w:val="21"/>
              </w:rPr>
            </w:pPr>
          </w:p>
        </w:tc>
        <w:tc>
          <w:tcPr>
            <w:tcW w:w="538" w:type="dxa"/>
            <w:vMerge w:val="continue"/>
          </w:tcPr>
          <w:p>
            <w:pPr>
              <w:rPr>
                <w:sz w:val="21"/>
                <w:szCs w:val="21"/>
              </w:rPr>
            </w:pPr>
          </w:p>
        </w:tc>
        <w:tc>
          <w:tcPr>
            <w:tcW w:w="1100" w:type="dxa"/>
            <w:vMerge w:val="continue"/>
          </w:tcPr>
          <w:p>
            <w:pPr>
              <w:rPr>
                <w:sz w:val="21"/>
                <w:szCs w:val="21"/>
              </w:rPr>
            </w:pPr>
          </w:p>
        </w:tc>
        <w:tc>
          <w:tcPr>
            <w:tcW w:w="1325" w:type="dxa"/>
            <w:vMerge w:val="continue"/>
          </w:tcPr>
          <w:p>
            <w:pPr>
              <w:rPr>
                <w:sz w:val="21"/>
                <w:szCs w:val="21"/>
              </w:rPr>
            </w:pPr>
          </w:p>
        </w:tc>
        <w:tc>
          <w:tcPr>
            <w:tcW w:w="587" w:type="dxa"/>
            <w:vMerge w:val="continue"/>
          </w:tcPr>
          <w:p>
            <w:pPr>
              <w:rPr>
                <w:sz w:val="21"/>
                <w:szCs w:val="21"/>
              </w:rPr>
            </w:pPr>
          </w:p>
        </w:tc>
        <w:tc>
          <w:tcPr>
            <w:tcW w:w="1113" w:type="dxa"/>
            <w:gridSpan w:val="2"/>
            <w:vMerge w:val="continue"/>
          </w:tcPr>
          <w:p>
            <w:pPr>
              <w:rPr>
                <w:sz w:val="21"/>
                <w:szCs w:val="21"/>
              </w:rPr>
            </w:pPr>
          </w:p>
        </w:tc>
        <w:tc>
          <w:tcPr>
            <w:tcW w:w="1075" w:type="dxa"/>
            <w:gridSpan w:val="2"/>
            <w:vMerge w:val="continue"/>
          </w:tcPr>
          <w:p>
            <w:pPr>
              <w:rPr>
                <w:sz w:val="21"/>
                <w:szCs w:val="21"/>
              </w:rPr>
            </w:pPr>
          </w:p>
        </w:tc>
        <w:tc>
          <w:tcPr>
            <w:tcW w:w="2091" w:type="dxa"/>
            <w:gridSpan w:val="2"/>
            <w:vMerge w:val="restart"/>
          </w:tcPr>
          <w:p>
            <w:pPr>
              <w:jc w:val="left"/>
              <w:rPr>
                <w:sz w:val="21"/>
                <w:szCs w:val="21"/>
              </w:rPr>
            </w:pPr>
            <w:r>
              <w:rPr>
                <w:rFonts w:hint="eastAsia" w:ascii="宋体" w:hAnsi="宋体" w:cs="宋体"/>
                <w:sz w:val="21"/>
                <w:szCs w:val="21"/>
              </w:rPr>
              <w:t>验收意见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4" w:hRule="atLeast"/>
        </w:trPr>
        <w:tc>
          <w:tcPr>
            <w:tcW w:w="530" w:type="dxa"/>
          </w:tcPr>
          <w:p>
            <w:pPr>
              <w:jc w:val="center"/>
              <w:rPr>
                <w:sz w:val="21"/>
                <w:szCs w:val="21"/>
              </w:rPr>
            </w:pPr>
          </w:p>
          <w:p>
            <w:pPr>
              <w:jc w:val="center"/>
              <w:rPr>
                <w:sz w:val="21"/>
                <w:szCs w:val="21"/>
              </w:rPr>
            </w:pPr>
            <w:r>
              <w:rPr>
                <w:rFonts w:hint="eastAsia" w:ascii="Times New Roman" w:hAnsi="Times New Roman" w:eastAsia="宋体" w:cs="Times New Roman"/>
                <w:b w:val="0"/>
                <w:bCs/>
                <w:snapToGrid/>
                <w:color w:val="auto"/>
                <w:kern w:val="2"/>
                <w:sz w:val="21"/>
                <w:szCs w:val="21"/>
                <w:lang w:val="en-US" w:eastAsia="zh-CN" w:bidi="ar-SA"/>
              </w:rPr>
              <w:t>3</w:t>
            </w:r>
          </w:p>
        </w:tc>
        <w:tc>
          <w:tcPr>
            <w:tcW w:w="538" w:type="dxa"/>
          </w:tcPr>
          <w:p>
            <w:pPr>
              <w:rPr>
                <w:sz w:val="21"/>
                <w:szCs w:val="21"/>
              </w:rPr>
            </w:pPr>
          </w:p>
        </w:tc>
        <w:tc>
          <w:tcPr>
            <w:tcW w:w="1100" w:type="dxa"/>
          </w:tcPr>
          <w:p>
            <w:pPr>
              <w:rPr>
                <w:sz w:val="21"/>
                <w:szCs w:val="21"/>
              </w:rPr>
            </w:pPr>
          </w:p>
        </w:tc>
        <w:tc>
          <w:tcPr>
            <w:tcW w:w="1325" w:type="dxa"/>
          </w:tcPr>
          <w:p>
            <w:pPr>
              <w:rPr>
                <w:sz w:val="21"/>
                <w:szCs w:val="21"/>
              </w:rPr>
            </w:pPr>
          </w:p>
        </w:tc>
        <w:tc>
          <w:tcPr>
            <w:tcW w:w="587" w:type="dxa"/>
          </w:tcPr>
          <w:p>
            <w:pPr>
              <w:rPr>
                <w:sz w:val="21"/>
                <w:szCs w:val="21"/>
              </w:rPr>
            </w:pPr>
          </w:p>
        </w:tc>
        <w:tc>
          <w:tcPr>
            <w:tcW w:w="1113" w:type="dxa"/>
            <w:gridSpan w:val="2"/>
          </w:tcPr>
          <w:p>
            <w:pPr>
              <w:rPr>
                <w:sz w:val="21"/>
                <w:szCs w:val="21"/>
              </w:rPr>
            </w:pPr>
          </w:p>
        </w:tc>
        <w:tc>
          <w:tcPr>
            <w:tcW w:w="1075" w:type="dxa"/>
            <w:gridSpan w:val="2"/>
          </w:tcPr>
          <w:p>
            <w:pPr>
              <w:rPr>
                <w:sz w:val="21"/>
                <w:szCs w:val="21"/>
              </w:rPr>
            </w:pPr>
          </w:p>
        </w:tc>
        <w:tc>
          <w:tcPr>
            <w:tcW w:w="2091" w:type="dxa"/>
            <w:gridSpan w:val="2"/>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9" w:hRule="atLeast"/>
        </w:trPr>
        <w:tc>
          <w:tcPr>
            <w:tcW w:w="530" w:type="dxa"/>
          </w:tcPr>
          <w:p>
            <w:pPr>
              <w:jc w:val="center"/>
              <w:rPr>
                <w:sz w:val="21"/>
                <w:szCs w:val="21"/>
              </w:rPr>
            </w:pPr>
          </w:p>
          <w:p>
            <w:pPr>
              <w:jc w:val="center"/>
              <w:rPr>
                <w:sz w:val="21"/>
                <w:szCs w:val="21"/>
              </w:rPr>
            </w:pPr>
            <w:r>
              <w:rPr>
                <w:rFonts w:hint="eastAsia" w:ascii="Times New Roman" w:hAnsi="Times New Roman" w:eastAsia="宋体" w:cs="Times New Roman"/>
                <w:b w:val="0"/>
                <w:bCs/>
                <w:snapToGrid/>
                <w:color w:val="auto"/>
                <w:kern w:val="2"/>
                <w:sz w:val="21"/>
                <w:szCs w:val="21"/>
                <w:lang w:val="en-US" w:eastAsia="zh-CN" w:bidi="ar-SA"/>
              </w:rPr>
              <w:t>4</w:t>
            </w:r>
          </w:p>
        </w:tc>
        <w:tc>
          <w:tcPr>
            <w:tcW w:w="538" w:type="dxa"/>
          </w:tcPr>
          <w:p>
            <w:pPr>
              <w:rPr>
                <w:sz w:val="21"/>
                <w:szCs w:val="21"/>
              </w:rPr>
            </w:pPr>
          </w:p>
        </w:tc>
        <w:tc>
          <w:tcPr>
            <w:tcW w:w="1100" w:type="dxa"/>
          </w:tcPr>
          <w:p>
            <w:pPr>
              <w:rPr>
                <w:sz w:val="21"/>
                <w:szCs w:val="21"/>
              </w:rPr>
            </w:pPr>
          </w:p>
        </w:tc>
        <w:tc>
          <w:tcPr>
            <w:tcW w:w="1325" w:type="dxa"/>
          </w:tcPr>
          <w:p>
            <w:pPr>
              <w:rPr>
                <w:sz w:val="21"/>
                <w:szCs w:val="21"/>
              </w:rPr>
            </w:pPr>
          </w:p>
        </w:tc>
        <w:tc>
          <w:tcPr>
            <w:tcW w:w="587" w:type="dxa"/>
          </w:tcPr>
          <w:p>
            <w:pPr>
              <w:rPr>
                <w:sz w:val="21"/>
                <w:szCs w:val="21"/>
              </w:rPr>
            </w:pPr>
          </w:p>
        </w:tc>
        <w:tc>
          <w:tcPr>
            <w:tcW w:w="1113" w:type="dxa"/>
            <w:gridSpan w:val="2"/>
          </w:tcPr>
          <w:p>
            <w:pPr>
              <w:rPr>
                <w:sz w:val="21"/>
                <w:szCs w:val="21"/>
              </w:rPr>
            </w:pPr>
          </w:p>
        </w:tc>
        <w:tc>
          <w:tcPr>
            <w:tcW w:w="1075" w:type="dxa"/>
            <w:gridSpan w:val="2"/>
          </w:tcPr>
          <w:p>
            <w:pPr>
              <w:rPr>
                <w:sz w:val="21"/>
                <w:szCs w:val="21"/>
              </w:rPr>
            </w:pPr>
          </w:p>
        </w:tc>
        <w:tc>
          <w:tcPr>
            <w:tcW w:w="2091" w:type="dxa"/>
            <w:gridSpan w:val="2"/>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068" w:type="dxa"/>
            <w:gridSpan w:val="2"/>
          </w:tcPr>
          <w:p>
            <w:pPr>
              <w:jc w:val="center"/>
              <w:rPr>
                <w:sz w:val="21"/>
                <w:szCs w:val="21"/>
              </w:rPr>
            </w:pPr>
            <w:r>
              <w:rPr>
                <w:rFonts w:hint="eastAsia"/>
                <w:sz w:val="21"/>
                <w:szCs w:val="21"/>
              </w:rPr>
              <w:t>验收结论</w:t>
            </w:r>
          </w:p>
        </w:tc>
        <w:tc>
          <w:tcPr>
            <w:tcW w:w="3724" w:type="dxa"/>
            <w:gridSpan w:val="4"/>
          </w:tcPr>
          <w:p>
            <w:pPr>
              <w:jc w:val="center"/>
              <w:rPr>
                <w:sz w:val="21"/>
                <w:szCs w:val="21"/>
              </w:rPr>
            </w:pPr>
          </w:p>
        </w:tc>
        <w:tc>
          <w:tcPr>
            <w:tcW w:w="1476" w:type="dxa"/>
            <w:gridSpan w:val="3"/>
          </w:tcPr>
          <w:p>
            <w:pPr>
              <w:jc w:val="center"/>
              <w:rPr>
                <w:sz w:val="21"/>
                <w:szCs w:val="21"/>
              </w:rPr>
            </w:pPr>
            <w:r>
              <w:rPr>
                <w:rFonts w:hint="eastAsia"/>
                <w:sz w:val="21"/>
                <w:szCs w:val="21"/>
              </w:rPr>
              <w:t>抽检日期</w:t>
            </w:r>
          </w:p>
        </w:tc>
        <w:tc>
          <w:tcPr>
            <w:tcW w:w="2091" w:type="dxa"/>
            <w:gridSpan w:val="2"/>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9" w:hRule="atLeast"/>
        </w:trPr>
        <w:tc>
          <w:tcPr>
            <w:tcW w:w="8359" w:type="dxa"/>
            <w:gridSpan w:val="11"/>
          </w:tcPr>
          <w:p>
            <w:pPr>
              <w:spacing w:line="360" w:lineRule="auto"/>
              <w:jc w:val="center"/>
              <w:rPr>
                <w:sz w:val="21"/>
                <w:szCs w:val="21"/>
              </w:rPr>
            </w:pPr>
            <w:r>
              <w:rPr>
                <w:rFonts w:hint="eastAsia"/>
                <w:sz w:val="21"/>
                <w:szCs w:val="21"/>
              </w:rPr>
              <w:t>验收单位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38" w:hRule="atLeast"/>
        </w:trPr>
        <w:tc>
          <w:tcPr>
            <w:tcW w:w="2168" w:type="dxa"/>
            <w:gridSpan w:val="3"/>
          </w:tcPr>
          <w:p>
            <w:pPr>
              <w:rPr>
                <w:sz w:val="21"/>
                <w:szCs w:val="21"/>
                <w:lang w:eastAsia="zh-CN"/>
              </w:rPr>
            </w:pPr>
            <w:r>
              <w:rPr>
                <w:rFonts w:hint="eastAsia"/>
                <w:sz w:val="21"/>
                <w:szCs w:val="21"/>
                <w:lang w:eastAsia="zh-CN"/>
              </w:rPr>
              <w:t>检测单位：</w:t>
            </w:r>
          </w:p>
          <w:p>
            <w:pPr>
              <w:rPr>
                <w:sz w:val="21"/>
                <w:szCs w:val="21"/>
                <w:lang w:eastAsia="zh-CN"/>
              </w:rPr>
            </w:pPr>
            <w:r>
              <w:rPr>
                <w:rFonts w:hint="eastAsia"/>
                <w:sz w:val="21"/>
                <w:szCs w:val="21"/>
                <w:lang w:eastAsia="zh-CN"/>
              </w:rPr>
              <w:t>负责人：</w:t>
            </w:r>
          </w:p>
          <w:p>
            <w:pPr>
              <w:rPr>
                <w:sz w:val="21"/>
                <w:szCs w:val="21"/>
                <w:lang w:eastAsia="zh-CN"/>
              </w:rPr>
            </w:pPr>
          </w:p>
          <w:p>
            <w:pPr>
              <w:rPr>
                <w:sz w:val="21"/>
                <w:szCs w:val="21"/>
                <w:lang w:eastAsia="zh-CN"/>
              </w:rPr>
            </w:pPr>
          </w:p>
          <w:p>
            <w:pPr>
              <w:rPr>
                <w:sz w:val="21"/>
                <w:szCs w:val="21"/>
                <w:lang w:eastAsia="zh-CN"/>
              </w:rPr>
            </w:pPr>
          </w:p>
          <w:p>
            <w:pPr>
              <w:rPr>
                <w:sz w:val="21"/>
                <w:szCs w:val="21"/>
                <w:lang w:eastAsia="zh-CN"/>
              </w:rPr>
            </w:pPr>
          </w:p>
          <w:p>
            <w:pPr>
              <w:rPr>
                <w:sz w:val="21"/>
                <w:szCs w:val="21"/>
                <w:lang w:eastAsia="zh-CN"/>
              </w:rPr>
            </w:pPr>
          </w:p>
          <w:p>
            <w:pPr>
              <w:rPr>
                <w:sz w:val="21"/>
                <w:szCs w:val="21"/>
                <w:lang w:eastAsia="zh-CN"/>
              </w:rPr>
            </w:pPr>
            <w:r>
              <w:rPr>
                <w:rFonts w:hint="eastAsia"/>
                <w:sz w:val="21"/>
                <w:szCs w:val="21"/>
                <w:lang w:eastAsia="zh-CN"/>
              </w:rPr>
              <w:t>（公章）</w:t>
            </w:r>
          </w:p>
          <w:p>
            <w:pPr>
              <w:rPr>
                <w:sz w:val="21"/>
                <w:szCs w:val="21"/>
              </w:rPr>
            </w:pPr>
            <w:r>
              <w:rPr>
                <w:rFonts w:hint="eastAsia"/>
                <w:sz w:val="21"/>
                <w:szCs w:val="21"/>
              </w:rPr>
              <w:t>年  月  日</w:t>
            </w:r>
          </w:p>
          <w:p>
            <w:pPr>
              <w:rPr>
                <w:sz w:val="21"/>
                <w:szCs w:val="21"/>
              </w:rPr>
            </w:pPr>
          </w:p>
        </w:tc>
        <w:tc>
          <w:tcPr>
            <w:tcW w:w="1325" w:type="dxa"/>
          </w:tcPr>
          <w:p>
            <w:pPr>
              <w:rPr>
                <w:sz w:val="21"/>
                <w:szCs w:val="21"/>
                <w:lang w:eastAsia="zh-CN"/>
              </w:rPr>
            </w:pPr>
            <w:r>
              <w:rPr>
                <w:rFonts w:hint="eastAsia"/>
                <w:sz w:val="21"/>
                <w:szCs w:val="21"/>
                <w:lang w:eastAsia="zh-CN"/>
              </w:rPr>
              <w:t>施工单位：</w:t>
            </w:r>
          </w:p>
          <w:p>
            <w:pPr>
              <w:rPr>
                <w:sz w:val="21"/>
                <w:szCs w:val="21"/>
                <w:lang w:eastAsia="zh-CN"/>
              </w:rPr>
            </w:pPr>
            <w:r>
              <w:rPr>
                <w:rFonts w:hint="eastAsia"/>
                <w:sz w:val="21"/>
                <w:szCs w:val="21"/>
                <w:lang w:eastAsia="zh-CN"/>
              </w:rPr>
              <w:t>项目经理：</w:t>
            </w:r>
          </w:p>
          <w:p>
            <w:pPr>
              <w:rPr>
                <w:sz w:val="21"/>
                <w:szCs w:val="21"/>
                <w:lang w:eastAsia="zh-CN"/>
              </w:rPr>
            </w:pPr>
          </w:p>
          <w:p>
            <w:pPr>
              <w:rPr>
                <w:sz w:val="21"/>
                <w:szCs w:val="21"/>
                <w:lang w:eastAsia="zh-CN"/>
              </w:rPr>
            </w:pPr>
          </w:p>
          <w:p>
            <w:pPr>
              <w:rPr>
                <w:sz w:val="21"/>
                <w:szCs w:val="21"/>
                <w:lang w:eastAsia="zh-CN"/>
              </w:rPr>
            </w:pPr>
          </w:p>
          <w:p>
            <w:pPr>
              <w:rPr>
                <w:sz w:val="21"/>
                <w:szCs w:val="21"/>
                <w:lang w:eastAsia="zh-CN"/>
              </w:rPr>
            </w:pPr>
          </w:p>
          <w:p>
            <w:pPr>
              <w:rPr>
                <w:sz w:val="21"/>
                <w:szCs w:val="21"/>
                <w:lang w:eastAsia="zh-CN"/>
              </w:rPr>
            </w:pPr>
          </w:p>
          <w:p>
            <w:pPr>
              <w:rPr>
                <w:sz w:val="21"/>
                <w:szCs w:val="21"/>
                <w:lang w:eastAsia="zh-CN"/>
              </w:rPr>
            </w:pPr>
            <w:r>
              <w:rPr>
                <w:rFonts w:hint="eastAsia"/>
                <w:sz w:val="21"/>
                <w:szCs w:val="21"/>
                <w:lang w:eastAsia="zh-CN"/>
              </w:rPr>
              <w:t>（公章）</w:t>
            </w:r>
          </w:p>
          <w:p>
            <w:pPr>
              <w:rPr>
                <w:sz w:val="21"/>
                <w:szCs w:val="21"/>
              </w:rPr>
            </w:pPr>
            <w:r>
              <w:rPr>
                <w:rFonts w:hint="eastAsia"/>
                <w:sz w:val="21"/>
                <w:szCs w:val="21"/>
                <w:lang w:eastAsia="zh-CN"/>
              </w:rPr>
              <w:t xml:space="preserve"> </w:t>
            </w:r>
            <w:r>
              <w:rPr>
                <w:rFonts w:hint="eastAsia"/>
                <w:sz w:val="21"/>
                <w:szCs w:val="21"/>
              </w:rPr>
              <w:t>年  月  日</w:t>
            </w:r>
          </w:p>
        </w:tc>
        <w:tc>
          <w:tcPr>
            <w:tcW w:w="2595" w:type="dxa"/>
            <w:gridSpan w:val="4"/>
          </w:tcPr>
          <w:p>
            <w:pPr>
              <w:rPr>
                <w:sz w:val="21"/>
                <w:szCs w:val="21"/>
                <w:lang w:eastAsia="zh-CN"/>
              </w:rPr>
            </w:pPr>
            <w:r>
              <w:rPr>
                <w:rFonts w:hint="eastAsia"/>
                <w:sz w:val="21"/>
                <w:szCs w:val="21"/>
                <w:lang w:eastAsia="zh-CN"/>
              </w:rPr>
              <w:t>总包单位：</w:t>
            </w:r>
          </w:p>
          <w:p>
            <w:pPr>
              <w:rPr>
                <w:sz w:val="21"/>
                <w:szCs w:val="21"/>
                <w:lang w:eastAsia="zh-CN"/>
              </w:rPr>
            </w:pPr>
            <w:r>
              <w:rPr>
                <w:rFonts w:hint="eastAsia"/>
                <w:sz w:val="21"/>
                <w:szCs w:val="21"/>
                <w:lang w:eastAsia="zh-CN"/>
              </w:rPr>
              <w:t>项目经理：</w:t>
            </w:r>
          </w:p>
          <w:p>
            <w:pPr>
              <w:rPr>
                <w:sz w:val="21"/>
                <w:szCs w:val="21"/>
                <w:lang w:eastAsia="zh-CN"/>
              </w:rPr>
            </w:pPr>
          </w:p>
          <w:p>
            <w:pPr>
              <w:rPr>
                <w:sz w:val="21"/>
                <w:szCs w:val="21"/>
                <w:lang w:eastAsia="zh-CN"/>
              </w:rPr>
            </w:pPr>
            <w:r>
              <w:rPr>
                <w:rFonts w:hint="eastAsia"/>
                <w:sz w:val="21"/>
                <w:szCs w:val="21"/>
                <w:lang w:eastAsia="zh-CN"/>
              </w:rPr>
              <w:t xml:space="preserve">   </w:t>
            </w:r>
          </w:p>
          <w:p>
            <w:pPr>
              <w:rPr>
                <w:sz w:val="21"/>
                <w:szCs w:val="21"/>
                <w:lang w:eastAsia="zh-CN"/>
              </w:rPr>
            </w:pPr>
          </w:p>
          <w:p>
            <w:pPr>
              <w:rPr>
                <w:sz w:val="21"/>
                <w:szCs w:val="21"/>
                <w:lang w:eastAsia="zh-CN"/>
              </w:rPr>
            </w:pPr>
          </w:p>
          <w:p>
            <w:pPr>
              <w:rPr>
                <w:sz w:val="21"/>
                <w:szCs w:val="21"/>
                <w:lang w:eastAsia="zh-CN"/>
              </w:rPr>
            </w:pPr>
          </w:p>
          <w:p>
            <w:pPr>
              <w:rPr>
                <w:sz w:val="21"/>
                <w:szCs w:val="21"/>
                <w:lang w:eastAsia="zh-CN"/>
              </w:rPr>
            </w:pPr>
            <w:r>
              <w:rPr>
                <w:rFonts w:hint="eastAsia"/>
                <w:sz w:val="21"/>
                <w:szCs w:val="21"/>
                <w:lang w:eastAsia="zh-CN"/>
              </w:rPr>
              <w:t>（公章）</w:t>
            </w:r>
          </w:p>
          <w:p>
            <w:pPr>
              <w:rPr>
                <w:sz w:val="21"/>
                <w:szCs w:val="21"/>
              </w:rPr>
            </w:pPr>
            <w:r>
              <w:rPr>
                <w:rFonts w:hint="eastAsia"/>
                <w:sz w:val="21"/>
                <w:szCs w:val="21"/>
                <w:lang w:eastAsia="zh-CN"/>
              </w:rPr>
              <w:t xml:space="preserve"> </w:t>
            </w:r>
            <w:r>
              <w:rPr>
                <w:rFonts w:hint="eastAsia"/>
                <w:sz w:val="21"/>
                <w:szCs w:val="21"/>
              </w:rPr>
              <w:t>年  月  日</w:t>
            </w:r>
          </w:p>
        </w:tc>
        <w:tc>
          <w:tcPr>
            <w:tcW w:w="2271" w:type="dxa"/>
            <w:gridSpan w:val="3"/>
          </w:tcPr>
          <w:p>
            <w:pPr>
              <w:rPr>
                <w:sz w:val="21"/>
                <w:szCs w:val="21"/>
                <w:lang w:eastAsia="zh-CN"/>
              </w:rPr>
            </w:pPr>
            <w:r>
              <w:rPr>
                <w:rFonts w:hint="eastAsia"/>
                <w:sz w:val="21"/>
                <w:szCs w:val="21"/>
                <w:lang w:eastAsia="zh-CN"/>
              </w:rPr>
              <w:t>监理（建设）单位：</w:t>
            </w:r>
          </w:p>
          <w:p>
            <w:pPr>
              <w:rPr>
                <w:sz w:val="21"/>
                <w:szCs w:val="21"/>
                <w:lang w:eastAsia="zh-CN"/>
              </w:rPr>
            </w:pPr>
            <w:r>
              <w:rPr>
                <w:rFonts w:hint="eastAsia"/>
                <w:sz w:val="21"/>
                <w:szCs w:val="21"/>
                <w:lang w:eastAsia="zh-CN"/>
              </w:rPr>
              <w:t>项目负责人：</w:t>
            </w:r>
          </w:p>
          <w:p>
            <w:pPr>
              <w:rPr>
                <w:sz w:val="21"/>
                <w:szCs w:val="21"/>
                <w:lang w:eastAsia="zh-CN"/>
              </w:rPr>
            </w:pPr>
            <w:r>
              <w:rPr>
                <w:rFonts w:hint="eastAsia"/>
                <w:sz w:val="21"/>
                <w:szCs w:val="21"/>
                <w:lang w:eastAsia="zh-CN"/>
              </w:rPr>
              <w:t xml:space="preserve">      </w:t>
            </w:r>
          </w:p>
          <w:p>
            <w:pPr>
              <w:rPr>
                <w:sz w:val="21"/>
                <w:szCs w:val="21"/>
                <w:lang w:eastAsia="zh-CN"/>
              </w:rPr>
            </w:pPr>
          </w:p>
          <w:p>
            <w:pPr>
              <w:rPr>
                <w:sz w:val="21"/>
                <w:szCs w:val="21"/>
                <w:lang w:eastAsia="zh-CN"/>
              </w:rPr>
            </w:pPr>
          </w:p>
          <w:p>
            <w:pPr>
              <w:rPr>
                <w:sz w:val="21"/>
                <w:szCs w:val="21"/>
                <w:lang w:eastAsia="zh-CN"/>
              </w:rPr>
            </w:pPr>
            <w:r>
              <w:rPr>
                <w:rFonts w:hint="eastAsia"/>
                <w:sz w:val="21"/>
                <w:szCs w:val="21"/>
                <w:lang w:eastAsia="zh-CN"/>
              </w:rPr>
              <w:t xml:space="preserve">               </w:t>
            </w:r>
          </w:p>
          <w:p>
            <w:pPr>
              <w:rPr>
                <w:sz w:val="21"/>
                <w:szCs w:val="21"/>
                <w:lang w:eastAsia="zh-CN"/>
              </w:rPr>
            </w:pPr>
          </w:p>
          <w:p>
            <w:pPr>
              <w:rPr>
                <w:sz w:val="21"/>
                <w:szCs w:val="21"/>
              </w:rPr>
            </w:pPr>
            <w:r>
              <w:rPr>
                <w:rFonts w:hint="eastAsia"/>
                <w:sz w:val="21"/>
                <w:szCs w:val="21"/>
              </w:rPr>
              <w:t>（公章）</w:t>
            </w:r>
          </w:p>
          <w:p>
            <w:pPr>
              <w:rPr>
                <w:sz w:val="21"/>
                <w:szCs w:val="21"/>
              </w:rPr>
            </w:pPr>
            <w:r>
              <w:rPr>
                <w:rFonts w:hint="eastAsia"/>
                <w:sz w:val="21"/>
                <w:szCs w:val="21"/>
              </w:rPr>
              <w:t>年  月  日</w:t>
            </w:r>
          </w:p>
        </w:tc>
      </w:tr>
    </w:tbl>
    <w:p>
      <w:pPr>
        <w:spacing w:before="68" w:line="240" w:lineRule="auto"/>
        <w:jc w:val="center"/>
        <w:outlineLvl w:val="1"/>
        <w:rPr>
          <w:rFonts w:hint="eastAsia" w:ascii="Times New Roman" w:hAnsi="Times New Roman" w:eastAsia="宋体" w:cs="Times New Roman"/>
          <w:b/>
          <w:bCs/>
          <w:spacing w:val="-6"/>
          <w:sz w:val="30"/>
          <w:szCs w:val="30"/>
          <w:lang w:eastAsia="zh-CN"/>
        </w:rPr>
      </w:pPr>
      <w:bookmarkStart w:id="87" w:name="_Toc74749372"/>
      <w:bookmarkStart w:id="88" w:name="bookmark127"/>
      <w:bookmarkStart w:id="89" w:name="bookmark126"/>
      <w:bookmarkStart w:id="90" w:name="bookmark125"/>
      <w:r>
        <w:rPr>
          <w:rFonts w:hint="eastAsia" w:ascii="Times New Roman" w:hAnsi="Times New Roman" w:eastAsia="宋体" w:cs="Times New Roman"/>
          <w:b/>
          <w:bCs/>
          <w:spacing w:val="-6"/>
          <w:sz w:val="30"/>
          <w:szCs w:val="30"/>
          <w:lang w:eastAsia="zh-CN"/>
        </w:rPr>
        <w:t>附录B 排气道系统竣工通风性能测试</w:t>
      </w:r>
      <w:bookmarkEnd w:id="87"/>
      <w:r>
        <w:rPr>
          <w:rFonts w:hint="eastAsia" w:ascii="Times New Roman" w:hAnsi="Times New Roman" w:eastAsia="宋体" w:cs="Times New Roman"/>
          <w:b/>
          <w:bCs/>
          <w:spacing w:val="-6"/>
          <w:sz w:val="30"/>
          <w:szCs w:val="30"/>
          <w:lang w:eastAsia="zh-CN"/>
        </w:rPr>
        <w:t>方法</w:t>
      </w:r>
    </w:p>
    <w:p>
      <w:pPr>
        <w:spacing w:before="100" w:beforeAutospacing="1" w:line="480" w:lineRule="auto"/>
        <w:jc w:val="center"/>
        <w:outlineLvl w:val="1"/>
        <w:rPr>
          <w:b/>
          <w:sz w:val="28"/>
          <w:szCs w:val="28"/>
          <w:lang w:eastAsia="zh-CN"/>
        </w:rPr>
      </w:pPr>
      <w:r>
        <w:rPr>
          <w:rFonts w:hint="eastAsia" w:ascii="Times New Roman" w:hAnsi="Times New Roman" w:eastAsia="宋体" w:cs="Times New Roman"/>
          <w:b/>
          <w:bCs/>
          <w:spacing w:val="-6"/>
          <w:sz w:val="28"/>
          <w:szCs w:val="28"/>
          <w:lang w:eastAsia="zh-CN"/>
        </w:rPr>
        <w:t>B.1</w:t>
      </w:r>
      <w:r>
        <w:rPr>
          <w:rFonts w:hint="eastAsia" w:ascii="Times New Roman" w:hAnsi="Times New Roman" w:eastAsia="宋体" w:cs="Times New Roman"/>
          <w:b/>
          <w:bCs/>
          <w:spacing w:val="-6"/>
          <w:sz w:val="28"/>
          <w:szCs w:val="28"/>
          <w:lang w:val="en-US" w:eastAsia="zh-CN"/>
        </w:rPr>
        <w:t xml:space="preserve"> </w:t>
      </w:r>
      <w:r>
        <w:rPr>
          <w:rFonts w:hint="eastAsia" w:ascii="Times New Roman" w:hAnsi="Times New Roman" w:eastAsia="宋体" w:cs="Times New Roman"/>
          <w:b/>
          <w:bCs/>
          <w:spacing w:val="-6"/>
          <w:sz w:val="28"/>
          <w:szCs w:val="28"/>
          <w:lang w:eastAsia="zh-CN"/>
        </w:rPr>
        <w:t>一般规定</w:t>
      </w:r>
    </w:p>
    <w:p>
      <w:pPr>
        <w:spacing w:line="360" w:lineRule="auto"/>
        <w:rPr>
          <w:color w:val="auto"/>
          <w:sz w:val="24"/>
          <w:lang w:eastAsia="zh-CN"/>
        </w:rPr>
      </w:pPr>
      <w:r>
        <w:rPr>
          <w:rFonts w:hint="eastAsia" w:ascii="Times New Roman" w:hAnsi="Times New Roman" w:eastAsia="宋体" w:cs="Times New Roman"/>
          <w:b/>
          <w:snapToGrid/>
          <w:color w:val="auto"/>
          <w:kern w:val="2"/>
          <w:sz w:val="24"/>
          <w:szCs w:val="24"/>
          <w:lang w:val="en-US" w:eastAsia="zh-CN" w:bidi="ar-SA"/>
        </w:rPr>
        <w:t xml:space="preserve">B.1.1  </w:t>
      </w:r>
      <w:r>
        <w:rPr>
          <w:rFonts w:hint="eastAsia"/>
          <w:color w:val="auto"/>
          <w:sz w:val="24"/>
          <w:lang w:eastAsia="zh-CN"/>
        </w:rPr>
        <w:t>排气道系统通风性能竣工测试应在排气道系统安装完成后，系统能正常运行状态下进行。</w:t>
      </w:r>
    </w:p>
    <w:p>
      <w:pPr>
        <w:spacing w:line="360" w:lineRule="auto"/>
        <w:rPr>
          <w:sz w:val="24"/>
          <w:lang w:eastAsia="zh-CN"/>
        </w:rPr>
      </w:pPr>
      <w:r>
        <w:rPr>
          <w:rFonts w:hint="eastAsia" w:ascii="Times New Roman" w:hAnsi="Times New Roman" w:eastAsia="宋体" w:cs="Times New Roman"/>
          <w:b/>
          <w:snapToGrid/>
          <w:color w:val="auto"/>
          <w:kern w:val="2"/>
          <w:sz w:val="24"/>
          <w:szCs w:val="24"/>
          <w:lang w:val="en-US" w:eastAsia="zh-CN" w:bidi="ar-SA"/>
        </w:rPr>
        <w:t>B.1.2</w:t>
      </w:r>
      <w:r>
        <w:rPr>
          <w:rFonts w:hint="eastAsia"/>
          <w:b/>
          <w:bCs/>
          <w:sz w:val="24"/>
          <w:lang w:eastAsia="zh-CN"/>
        </w:rPr>
        <w:t xml:space="preserve"> </w:t>
      </w:r>
      <w:r>
        <w:rPr>
          <w:rFonts w:hint="eastAsia"/>
          <w:b/>
          <w:bCs/>
          <w:sz w:val="24"/>
          <w:lang w:val="en-US" w:eastAsia="zh-CN"/>
        </w:rPr>
        <w:t xml:space="preserve"> </w:t>
      </w:r>
      <w:r>
        <w:rPr>
          <w:rFonts w:hint="eastAsia"/>
          <w:sz w:val="24"/>
          <w:lang w:eastAsia="zh-CN"/>
        </w:rPr>
        <w:t>现场检测宜选择在无雨雪的天气条件下进行。</w:t>
      </w:r>
    </w:p>
    <w:p>
      <w:pPr>
        <w:spacing w:line="360" w:lineRule="auto"/>
        <w:rPr>
          <w:sz w:val="24"/>
          <w:lang w:eastAsia="zh-CN"/>
        </w:rPr>
      </w:pPr>
      <w:r>
        <w:rPr>
          <w:rFonts w:hint="eastAsia" w:ascii="Times New Roman" w:hAnsi="Times New Roman" w:eastAsia="宋体" w:cs="Times New Roman"/>
          <w:b/>
          <w:snapToGrid/>
          <w:color w:val="auto"/>
          <w:kern w:val="2"/>
          <w:sz w:val="24"/>
          <w:szCs w:val="24"/>
          <w:lang w:val="en-US" w:eastAsia="zh-CN" w:bidi="ar-SA"/>
        </w:rPr>
        <w:t xml:space="preserve">B.1.3  </w:t>
      </w:r>
      <w:r>
        <w:rPr>
          <w:rFonts w:hint="eastAsia"/>
          <w:sz w:val="24"/>
          <w:lang w:eastAsia="zh-CN"/>
        </w:rPr>
        <w:t>通风性能测试应采用统一的测试风机。</w:t>
      </w:r>
    </w:p>
    <w:p>
      <w:pPr>
        <w:spacing w:line="360" w:lineRule="auto"/>
        <w:rPr>
          <w:sz w:val="24"/>
          <w:lang w:eastAsia="zh-CN"/>
        </w:rPr>
      </w:pPr>
      <w:r>
        <w:rPr>
          <w:rFonts w:hint="eastAsia" w:ascii="Times New Roman" w:hAnsi="Times New Roman" w:eastAsia="宋体" w:cs="Times New Roman"/>
          <w:b/>
          <w:snapToGrid/>
          <w:color w:val="auto"/>
          <w:kern w:val="2"/>
          <w:sz w:val="24"/>
          <w:szCs w:val="24"/>
          <w:lang w:val="en-US" w:eastAsia="zh-CN" w:bidi="ar-SA"/>
        </w:rPr>
        <w:t>B.1.4</w:t>
      </w:r>
      <w:r>
        <w:rPr>
          <w:rFonts w:hint="eastAsia"/>
          <w:b/>
          <w:bCs/>
          <w:sz w:val="24"/>
          <w:lang w:eastAsia="zh-CN"/>
        </w:rPr>
        <w:t xml:space="preserve"> </w:t>
      </w:r>
      <w:r>
        <w:rPr>
          <w:rFonts w:hint="eastAsia"/>
          <w:b/>
          <w:bCs/>
          <w:sz w:val="24"/>
          <w:lang w:val="en-US" w:eastAsia="zh-CN"/>
        </w:rPr>
        <w:t xml:space="preserve"> </w:t>
      </w:r>
      <w:r>
        <w:rPr>
          <w:rFonts w:hint="eastAsia"/>
          <w:sz w:val="24"/>
          <w:lang w:eastAsia="zh-CN"/>
        </w:rPr>
        <w:t>通风性能测试时，宜按照测试工况均匀分布测试开机层风机。</w:t>
      </w:r>
    </w:p>
    <w:p>
      <w:pPr>
        <w:spacing w:line="360" w:lineRule="auto"/>
        <w:rPr>
          <w:sz w:val="24"/>
          <w:lang w:eastAsia="zh-CN"/>
        </w:rPr>
      </w:pPr>
      <w:r>
        <w:rPr>
          <w:rFonts w:hint="eastAsia" w:ascii="Times New Roman" w:hAnsi="Times New Roman" w:eastAsia="宋体" w:cs="Times New Roman"/>
          <w:b/>
          <w:snapToGrid/>
          <w:color w:val="auto"/>
          <w:kern w:val="2"/>
          <w:sz w:val="24"/>
          <w:szCs w:val="24"/>
          <w:lang w:val="en-US" w:eastAsia="zh-CN" w:bidi="ar-SA"/>
        </w:rPr>
        <w:t>B.1.5</w:t>
      </w:r>
      <w:r>
        <w:rPr>
          <w:rFonts w:hint="eastAsia"/>
          <w:b/>
          <w:bCs/>
          <w:sz w:val="24"/>
          <w:lang w:eastAsia="zh-CN"/>
        </w:rPr>
        <w:t xml:space="preserve"> </w:t>
      </w:r>
      <w:r>
        <w:rPr>
          <w:rFonts w:hint="eastAsia"/>
          <w:b/>
          <w:bCs/>
          <w:sz w:val="24"/>
          <w:lang w:val="en-US" w:eastAsia="zh-CN"/>
        </w:rPr>
        <w:t xml:space="preserve"> </w:t>
      </w:r>
      <w:r>
        <w:rPr>
          <w:rFonts w:hint="eastAsia"/>
          <w:sz w:val="24"/>
          <w:lang w:eastAsia="zh-CN"/>
        </w:rPr>
        <w:t>通风性能测试工况应根据建筑层数按表</w:t>
      </w:r>
      <w:r>
        <w:rPr>
          <w:rFonts w:hint="eastAsia" w:ascii="Times New Roman" w:hAnsi="Times New Roman" w:eastAsia="宋体" w:cs="Times New Roman"/>
          <w:b w:val="0"/>
          <w:bCs/>
          <w:snapToGrid/>
          <w:color w:val="auto"/>
          <w:kern w:val="2"/>
          <w:sz w:val="24"/>
          <w:szCs w:val="24"/>
          <w:lang w:val="en-US" w:eastAsia="zh-CN" w:bidi="ar-SA"/>
        </w:rPr>
        <w:t>B.1.5</w:t>
      </w:r>
      <w:r>
        <w:rPr>
          <w:rFonts w:hint="eastAsia"/>
          <w:sz w:val="24"/>
          <w:lang w:eastAsia="zh-CN"/>
        </w:rPr>
        <w:t>的规定选用：</w:t>
      </w:r>
    </w:p>
    <w:p>
      <w:pPr>
        <w:spacing w:line="360" w:lineRule="auto"/>
        <w:jc w:val="center"/>
        <w:rPr>
          <w:rFonts w:hint="eastAsia" w:ascii="Times New Roman" w:hAnsi="Times New Roman" w:eastAsia="宋体" w:cs="Times New Roman"/>
          <w:b/>
          <w:bCs w:val="0"/>
          <w:snapToGrid/>
          <w:color w:val="auto"/>
          <w:kern w:val="2"/>
          <w:sz w:val="21"/>
          <w:szCs w:val="21"/>
          <w:lang w:val="en-US" w:eastAsia="zh-CN" w:bidi="ar-SA"/>
        </w:rPr>
      </w:pPr>
      <w:r>
        <w:rPr>
          <w:rFonts w:hint="eastAsia" w:ascii="Times New Roman" w:hAnsi="Times New Roman" w:eastAsia="宋体" w:cs="Times New Roman"/>
          <w:b/>
          <w:bCs w:val="0"/>
          <w:snapToGrid/>
          <w:color w:val="auto"/>
          <w:kern w:val="2"/>
          <w:sz w:val="21"/>
          <w:szCs w:val="21"/>
          <w:lang w:val="en-US" w:eastAsia="zh-CN" w:bidi="ar-SA"/>
        </w:rPr>
        <w:t>表B. 1.5 排气道系统通风性能竣工测试工况</w:t>
      </w:r>
    </w:p>
    <w:tbl>
      <w:tblPr>
        <w:tblStyle w:val="22"/>
        <w:tblW w:w="7138"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3770"/>
        <w:gridCol w:w="33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770" w:type="dxa"/>
            <w:vAlign w:val="center"/>
          </w:tcPr>
          <w:p>
            <w:pPr>
              <w:jc w:val="center"/>
            </w:pPr>
            <w:r>
              <w:rPr>
                <w:rFonts w:hint="eastAsia"/>
              </w:rPr>
              <w:t>实际使用住宅总层数</w:t>
            </w:r>
          </w:p>
        </w:tc>
        <w:tc>
          <w:tcPr>
            <w:tcW w:w="3368" w:type="dxa"/>
            <w:vAlign w:val="center"/>
          </w:tcPr>
          <w:p>
            <w:pPr>
              <w:ind w:hanging="63"/>
              <w:jc w:val="center"/>
            </w:pPr>
            <w:r>
              <w:rPr>
                <w:rFonts w:hint="eastAsia"/>
              </w:rPr>
              <w:t>开机率</w:t>
            </w:r>
            <w:r>
              <w:rPr>
                <w:rFonts w:hint="eastAsia"/>
                <w:lang w:eastAsia="zh-CN"/>
              </w:rPr>
              <w:t>（</w:t>
            </w:r>
            <w:r>
              <w:rPr>
                <w:rFonts w:hint="eastAsia" w:ascii="Times New Roman" w:hAnsi="Times New Roman" w:eastAsia="宋体" w:cs="Times New Roman"/>
                <w:b w:val="0"/>
                <w:bCs/>
                <w:snapToGrid/>
                <w:color w:val="auto"/>
                <w:kern w:val="2"/>
                <w:sz w:val="21"/>
                <w:szCs w:val="21"/>
                <w:lang w:val="en-US" w:eastAsia="zh-CN" w:bidi="ar-SA"/>
              </w:rPr>
              <w:t>%</w:t>
            </w:r>
            <w:r>
              <w:rPr>
                <w:rFonts w:hint="eastAsia"/>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4" w:hRule="atLeast"/>
          <w:jc w:val="center"/>
        </w:trPr>
        <w:tc>
          <w:tcPr>
            <w:tcW w:w="3770" w:type="dxa"/>
            <w:vAlign w:val="center"/>
          </w:tcPr>
          <w:p>
            <w:pPr>
              <w:ind w:firstLine="35"/>
              <w:jc w:val="center"/>
            </w:pPr>
            <w:r>
              <w:rPr>
                <w:rFonts w:hint="eastAsia" w:ascii="Times New Roman" w:hAnsi="Times New Roman" w:eastAsia="宋体" w:cs="Times New Roman"/>
                <w:b w:val="0"/>
                <w:bCs/>
                <w:snapToGrid/>
                <w:color w:val="auto"/>
                <w:kern w:val="2"/>
                <w:sz w:val="21"/>
                <w:szCs w:val="21"/>
                <w:lang w:val="en-US" w:eastAsia="zh-CN" w:bidi="ar-SA"/>
              </w:rPr>
              <w:t>1～7</w:t>
            </w:r>
          </w:p>
        </w:tc>
        <w:tc>
          <w:tcPr>
            <w:tcW w:w="3368" w:type="dxa"/>
            <w:vAlign w:val="center"/>
          </w:tcPr>
          <w:p>
            <w:pPr>
              <w:ind w:firstLine="35"/>
              <w:jc w:val="center"/>
              <w:rPr>
                <w:rFonts w:hint="default" w:ascii="Times New Roman" w:hAnsi="Times New Roman" w:eastAsia="宋体" w:cs="Times New Roman"/>
                <w:b w:val="0"/>
                <w:bCs/>
                <w:snapToGrid/>
                <w:color w:val="auto"/>
                <w:kern w:val="2"/>
                <w:sz w:val="21"/>
                <w:szCs w:val="21"/>
                <w:lang w:val="en-US" w:eastAsia="zh-CN" w:bidi="ar-SA"/>
              </w:rPr>
            </w:pPr>
            <w:r>
              <w:rPr>
                <w:rFonts w:hint="eastAsia" w:ascii="Times New Roman" w:hAnsi="Times New Roman" w:eastAsia="宋体" w:cs="Times New Roman"/>
                <w:b w:val="0"/>
                <w:bCs/>
                <w:snapToGrid/>
                <w:color w:val="auto"/>
                <w:kern w:val="2"/>
                <w:sz w:val="21"/>
                <w:szCs w:val="21"/>
                <w:lang w:val="en-US" w:eastAsia="zh-CN" w:bidi="ar-SA"/>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5" w:hRule="atLeast"/>
          <w:jc w:val="center"/>
        </w:trPr>
        <w:tc>
          <w:tcPr>
            <w:tcW w:w="3770" w:type="dxa"/>
            <w:vAlign w:val="center"/>
          </w:tcPr>
          <w:p>
            <w:pPr>
              <w:ind w:firstLine="35"/>
              <w:jc w:val="center"/>
              <w:rPr>
                <w:rFonts w:hint="eastAsia" w:ascii="Times New Roman" w:hAnsi="Times New Roman" w:eastAsia="宋体" w:cs="Times New Roman"/>
                <w:b w:val="0"/>
                <w:bCs/>
                <w:snapToGrid/>
                <w:color w:val="auto"/>
                <w:kern w:val="2"/>
                <w:sz w:val="21"/>
                <w:szCs w:val="21"/>
                <w:lang w:val="en-US" w:eastAsia="zh-CN" w:bidi="ar-SA"/>
              </w:rPr>
            </w:pPr>
            <w:r>
              <w:rPr>
                <w:rFonts w:hint="eastAsia" w:ascii="Times New Roman" w:hAnsi="Times New Roman" w:eastAsia="宋体" w:cs="Times New Roman"/>
                <w:b w:val="0"/>
                <w:bCs/>
                <w:snapToGrid/>
                <w:color w:val="auto"/>
                <w:kern w:val="2"/>
                <w:sz w:val="21"/>
                <w:szCs w:val="21"/>
                <w:lang w:val="en-US" w:eastAsia="zh-CN" w:bidi="ar-SA"/>
              </w:rPr>
              <w:t>8～24</w:t>
            </w:r>
          </w:p>
        </w:tc>
        <w:tc>
          <w:tcPr>
            <w:tcW w:w="3368" w:type="dxa"/>
            <w:vAlign w:val="center"/>
          </w:tcPr>
          <w:p>
            <w:pPr>
              <w:ind w:firstLine="35"/>
              <w:jc w:val="center"/>
              <w:rPr>
                <w:rFonts w:hint="eastAsia" w:ascii="Times New Roman" w:hAnsi="Times New Roman" w:eastAsia="宋体" w:cs="Times New Roman"/>
                <w:b w:val="0"/>
                <w:bCs/>
                <w:snapToGrid/>
                <w:color w:val="auto"/>
                <w:kern w:val="2"/>
                <w:sz w:val="21"/>
                <w:szCs w:val="21"/>
                <w:lang w:val="en-US" w:eastAsia="zh-CN" w:bidi="ar-SA"/>
              </w:rPr>
            </w:pPr>
            <w:r>
              <w:rPr>
                <w:rFonts w:hint="eastAsia" w:ascii="Times New Roman" w:hAnsi="Times New Roman" w:eastAsia="宋体" w:cs="Times New Roman"/>
                <w:b w:val="0"/>
                <w:bCs/>
                <w:snapToGrid/>
                <w:color w:val="auto"/>
                <w:kern w:val="2"/>
                <w:sz w:val="21"/>
                <w:szCs w:val="21"/>
                <w:lang w:val="en-US" w:eastAsia="zh-CN" w:bidi="ar-SA"/>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3770" w:type="dxa"/>
            <w:vAlign w:val="center"/>
          </w:tcPr>
          <w:p>
            <w:pPr>
              <w:ind w:firstLine="35"/>
              <w:jc w:val="center"/>
              <w:rPr>
                <w:rFonts w:hint="eastAsia" w:ascii="Times New Roman" w:hAnsi="Times New Roman" w:eastAsia="宋体" w:cs="Times New Roman"/>
                <w:b w:val="0"/>
                <w:bCs/>
                <w:snapToGrid/>
                <w:color w:val="auto"/>
                <w:kern w:val="2"/>
                <w:sz w:val="21"/>
                <w:szCs w:val="21"/>
                <w:lang w:val="en-US" w:eastAsia="zh-CN" w:bidi="ar-SA"/>
              </w:rPr>
            </w:pPr>
            <w:r>
              <w:rPr>
                <w:rFonts w:hint="eastAsia" w:ascii="Times New Roman" w:hAnsi="Times New Roman" w:eastAsia="宋体" w:cs="Times New Roman"/>
                <w:b w:val="0"/>
                <w:bCs/>
                <w:snapToGrid/>
                <w:color w:val="auto"/>
                <w:kern w:val="2"/>
                <w:sz w:val="21"/>
                <w:szCs w:val="21"/>
                <w:lang w:val="en-US" w:eastAsia="zh-CN" w:bidi="ar-SA"/>
              </w:rPr>
              <w:t>25～33</w:t>
            </w:r>
          </w:p>
        </w:tc>
        <w:tc>
          <w:tcPr>
            <w:tcW w:w="3368" w:type="dxa"/>
            <w:vAlign w:val="center"/>
          </w:tcPr>
          <w:p>
            <w:pPr>
              <w:ind w:firstLine="35"/>
              <w:jc w:val="center"/>
              <w:rPr>
                <w:rFonts w:hint="eastAsia" w:ascii="Times New Roman" w:hAnsi="Times New Roman" w:eastAsia="宋体" w:cs="Times New Roman"/>
                <w:b w:val="0"/>
                <w:bCs/>
                <w:snapToGrid/>
                <w:color w:val="auto"/>
                <w:kern w:val="2"/>
                <w:sz w:val="21"/>
                <w:szCs w:val="21"/>
                <w:lang w:val="en-US" w:eastAsia="zh-CN" w:bidi="ar-SA"/>
              </w:rPr>
            </w:pPr>
            <w:r>
              <w:rPr>
                <w:rFonts w:hint="eastAsia" w:ascii="Times New Roman" w:hAnsi="Times New Roman" w:eastAsia="宋体" w:cs="Times New Roman"/>
                <w:b w:val="0"/>
                <w:bCs/>
                <w:snapToGrid/>
                <w:color w:val="auto"/>
                <w:kern w:val="2"/>
                <w:sz w:val="21"/>
                <w:szCs w:val="21"/>
                <w:lang w:val="en-US" w:eastAsia="zh-CN" w:bidi="ar-SA"/>
              </w:rPr>
              <w:t>70</w:t>
            </w:r>
          </w:p>
        </w:tc>
      </w:tr>
    </w:tbl>
    <w:p>
      <w:pPr>
        <w:spacing w:line="276" w:lineRule="auto"/>
        <w:rPr>
          <w:sz w:val="24"/>
        </w:rPr>
      </w:pPr>
    </w:p>
    <w:p>
      <w:pPr>
        <w:spacing w:line="360" w:lineRule="auto"/>
        <w:rPr>
          <w:sz w:val="24"/>
          <w:lang w:eastAsia="zh-CN"/>
        </w:rPr>
      </w:pPr>
      <w:r>
        <w:rPr>
          <w:rFonts w:hint="eastAsia" w:ascii="Times New Roman" w:hAnsi="Times New Roman" w:eastAsia="宋体" w:cs="Times New Roman"/>
          <w:b/>
          <w:snapToGrid/>
          <w:color w:val="auto"/>
          <w:kern w:val="2"/>
          <w:sz w:val="24"/>
          <w:szCs w:val="24"/>
          <w:lang w:val="en-US" w:eastAsia="zh-CN" w:bidi="ar-SA"/>
        </w:rPr>
        <w:t xml:space="preserve">B.1.6  </w:t>
      </w:r>
      <w:r>
        <w:rPr>
          <w:rFonts w:hint="eastAsia"/>
          <w:color w:val="auto"/>
          <w:sz w:val="24"/>
          <w:lang w:eastAsia="zh-CN"/>
        </w:rPr>
        <w:t>排气道系统</w:t>
      </w:r>
      <w:r>
        <w:rPr>
          <w:rFonts w:hint="eastAsia"/>
          <w:sz w:val="24"/>
          <w:lang w:eastAsia="zh-CN"/>
        </w:rPr>
        <w:t>通风性能竣工检测项目应包括排气量、防倒灌。</w:t>
      </w:r>
    </w:p>
    <w:p>
      <w:pPr>
        <w:spacing w:before="100" w:beforeAutospacing="1" w:line="480" w:lineRule="auto"/>
        <w:jc w:val="center"/>
        <w:outlineLvl w:val="1"/>
        <w:rPr>
          <w:rFonts w:hint="eastAsia" w:ascii="Times New Roman" w:hAnsi="Times New Roman" w:eastAsia="宋体" w:cs="Times New Roman"/>
          <w:b/>
          <w:bCs/>
          <w:spacing w:val="-6"/>
          <w:sz w:val="28"/>
          <w:szCs w:val="28"/>
          <w:lang w:eastAsia="zh-CN"/>
        </w:rPr>
      </w:pPr>
      <w:r>
        <w:rPr>
          <w:rFonts w:hint="eastAsia" w:ascii="Times New Roman" w:hAnsi="Times New Roman" w:eastAsia="宋体" w:cs="Times New Roman"/>
          <w:b/>
          <w:bCs/>
          <w:spacing w:val="-6"/>
          <w:sz w:val="28"/>
          <w:szCs w:val="28"/>
          <w:lang w:eastAsia="zh-CN"/>
        </w:rPr>
        <w:t>B.2</w:t>
      </w:r>
      <w:r>
        <w:rPr>
          <w:rFonts w:hint="eastAsia" w:ascii="Times New Roman" w:hAnsi="Times New Roman" w:eastAsia="宋体" w:cs="Times New Roman"/>
          <w:b/>
          <w:bCs/>
          <w:spacing w:val="-6"/>
          <w:sz w:val="28"/>
          <w:szCs w:val="28"/>
          <w:lang w:val="en-US" w:eastAsia="zh-CN"/>
        </w:rPr>
        <w:t xml:space="preserve"> </w:t>
      </w:r>
      <w:r>
        <w:rPr>
          <w:rFonts w:hint="eastAsia" w:ascii="Times New Roman" w:hAnsi="Times New Roman" w:eastAsia="宋体" w:cs="Times New Roman"/>
          <w:b/>
          <w:bCs/>
          <w:spacing w:val="-6"/>
          <w:sz w:val="28"/>
          <w:szCs w:val="28"/>
          <w:lang w:eastAsia="zh-CN"/>
        </w:rPr>
        <w:t>测试设备</w:t>
      </w:r>
    </w:p>
    <w:p>
      <w:pPr>
        <w:spacing w:line="360" w:lineRule="auto"/>
        <w:rPr>
          <w:rFonts w:cs="等线"/>
          <w:sz w:val="24"/>
          <w:lang w:eastAsia="zh-CN"/>
        </w:rPr>
      </w:pPr>
      <w:r>
        <w:rPr>
          <w:rFonts w:hint="eastAsia" w:ascii="Times New Roman" w:hAnsi="Times New Roman" w:eastAsia="宋体" w:cs="Times New Roman"/>
          <w:b/>
          <w:snapToGrid/>
          <w:color w:val="auto"/>
          <w:kern w:val="2"/>
          <w:sz w:val="24"/>
          <w:szCs w:val="24"/>
          <w:lang w:val="en-US" w:eastAsia="zh-CN" w:bidi="ar-SA"/>
        </w:rPr>
        <w:t xml:space="preserve">B.2.1  </w:t>
      </w:r>
      <w:r>
        <w:rPr>
          <w:rFonts w:hint="eastAsia" w:cs="等线"/>
          <w:color w:val="auto"/>
          <w:sz w:val="24"/>
          <w:lang w:eastAsia="zh-CN"/>
        </w:rPr>
        <w:t>排气道系统</w:t>
      </w:r>
      <w:r>
        <w:rPr>
          <w:rFonts w:hint="eastAsia" w:cs="等线"/>
          <w:sz w:val="24"/>
          <w:lang w:eastAsia="zh-CN"/>
        </w:rPr>
        <w:t>测试用检测</w:t>
      </w:r>
      <w:r>
        <w:rPr>
          <w:rFonts w:ascii="宋体" w:hAnsi="宋体"/>
          <w:bCs/>
          <w:sz w:val="24"/>
          <w:lang w:eastAsia="zh-CN"/>
        </w:rPr>
        <w:t>仪表</w:t>
      </w:r>
      <w:r>
        <w:rPr>
          <w:rFonts w:hint="eastAsia" w:cs="等线"/>
          <w:sz w:val="24"/>
          <w:lang w:eastAsia="zh-CN"/>
        </w:rPr>
        <w:t>参数值应符合以下要求：</w:t>
      </w:r>
    </w:p>
    <w:p>
      <w:pPr>
        <w:spacing w:line="360" w:lineRule="auto"/>
        <w:jc w:val="center"/>
        <w:rPr>
          <w:rFonts w:hint="eastAsia" w:ascii="Times New Roman" w:hAnsi="Times New Roman" w:eastAsia="宋体" w:cs="Times New Roman"/>
          <w:b/>
          <w:bCs w:val="0"/>
          <w:snapToGrid/>
          <w:color w:val="auto"/>
          <w:kern w:val="2"/>
          <w:sz w:val="21"/>
          <w:szCs w:val="21"/>
          <w:lang w:val="en-US" w:eastAsia="zh-CN" w:bidi="ar-SA"/>
        </w:rPr>
      </w:pPr>
      <w:r>
        <w:rPr>
          <w:rFonts w:hint="eastAsia" w:ascii="Times New Roman" w:hAnsi="Times New Roman" w:eastAsia="宋体" w:cs="Times New Roman"/>
          <w:b/>
          <w:bCs w:val="0"/>
          <w:snapToGrid/>
          <w:color w:val="auto"/>
          <w:kern w:val="2"/>
          <w:sz w:val="21"/>
          <w:szCs w:val="21"/>
          <w:lang w:val="en-US" w:eastAsia="zh-CN" w:bidi="ar-SA"/>
        </w:rPr>
        <w:t>表B.2.1检测采用的仪表</w:t>
      </w:r>
    </w:p>
    <w:tbl>
      <w:tblPr>
        <w:tblStyle w:val="22"/>
        <w:tblW w:w="787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856"/>
        <w:gridCol w:w="1881"/>
        <w:gridCol w:w="14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5" w:hRule="atLeast"/>
          <w:jc w:val="center"/>
        </w:trPr>
        <w:tc>
          <w:tcPr>
            <w:tcW w:w="1668" w:type="dxa"/>
          </w:tcPr>
          <w:p>
            <w:pPr>
              <w:spacing w:line="360" w:lineRule="auto"/>
              <w:ind w:firstLine="35"/>
              <w:jc w:val="center"/>
              <w:rPr>
                <w:rFonts w:hint="eastAsia" w:ascii="Times New Roman" w:hAnsi="Times New Roman" w:eastAsia="宋体" w:cs="Times New Roman"/>
                <w:b w:val="0"/>
                <w:bCs/>
                <w:snapToGrid/>
                <w:color w:val="auto"/>
                <w:kern w:val="2"/>
                <w:sz w:val="21"/>
                <w:szCs w:val="21"/>
                <w:lang w:val="en-US" w:eastAsia="zh-CN" w:bidi="ar-SA"/>
              </w:rPr>
            </w:pPr>
            <w:r>
              <w:rPr>
                <w:rFonts w:hint="eastAsia" w:ascii="Times New Roman" w:hAnsi="Times New Roman" w:eastAsia="宋体" w:cs="Times New Roman"/>
                <w:b w:val="0"/>
                <w:bCs/>
                <w:snapToGrid/>
                <w:color w:val="auto"/>
                <w:kern w:val="2"/>
                <w:sz w:val="21"/>
                <w:szCs w:val="21"/>
                <w:lang w:val="en-US" w:eastAsia="zh-CN" w:bidi="ar-SA"/>
              </w:rPr>
              <w:t>检测</w:t>
            </w:r>
          </w:p>
        </w:tc>
        <w:tc>
          <w:tcPr>
            <w:tcW w:w="2856" w:type="dxa"/>
          </w:tcPr>
          <w:p>
            <w:pPr>
              <w:ind w:firstLine="35"/>
              <w:jc w:val="center"/>
              <w:rPr>
                <w:rFonts w:hint="eastAsia" w:ascii="Times New Roman" w:hAnsi="Times New Roman" w:eastAsia="宋体" w:cs="Times New Roman"/>
                <w:b w:val="0"/>
                <w:bCs/>
                <w:snapToGrid/>
                <w:color w:val="auto"/>
                <w:kern w:val="2"/>
                <w:sz w:val="21"/>
                <w:szCs w:val="21"/>
                <w:lang w:val="en-US" w:eastAsia="zh-CN" w:bidi="ar-SA"/>
              </w:rPr>
            </w:pPr>
            <w:r>
              <w:rPr>
                <w:rFonts w:hint="eastAsia" w:ascii="Times New Roman" w:hAnsi="Times New Roman" w:eastAsia="宋体" w:cs="Times New Roman"/>
                <w:b w:val="0"/>
                <w:bCs/>
                <w:snapToGrid/>
                <w:color w:val="auto"/>
                <w:kern w:val="2"/>
                <w:sz w:val="21"/>
                <w:szCs w:val="21"/>
                <w:lang w:val="en-US" w:eastAsia="zh-CN" w:bidi="ar-SA"/>
              </w:rPr>
              <w:t>检测仪表</w:t>
            </w:r>
          </w:p>
        </w:tc>
        <w:tc>
          <w:tcPr>
            <w:tcW w:w="1881" w:type="dxa"/>
          </w:tcPr>
          <w:p>
            <w:pPr>
              <w:ind w:firstLine="35"/>
              <w:jc w:val="center"/>
              <w:rPr>
                <w:rFonts w:hint="eastAsia" w:ascii="Times New Roman" w:hAnsi="Times New Roman" w:eastAsia="宋体" w:cs="Times New Roman"/>
                <w:b w:val="0"/>
                <w:bCs/>
                <w:snapToGrid/>
                <w:color w:val="auto"/>
                <w:kern w:val="2"/>
                <w:sz w:val="21"/>
                <w:szCs w:val="21"/>
                <w:lang w:val="en-US" w:eastAsia="zh-CN" w:bidi="ar-SA"/>
              </w:rPr>
            </w:pPr>
            <w:r>
              <w:rPr>
                <w:rFonts w:hint="eastAsia" w:ascii="Times New Roman" w:hAnsi="Times New Roman" w:eastAsia="宋体" w:cs="Times New Roman"/>
                <w:b w:val="0"/>
                <w:bCs/>
                <w:snapToGrid/>
                <w:color w:val="auto"/>
                <w:kern w:val="2"/>
                <w:sz w:val="21"/>
                <w:szCs w:val="21"/>
                <w:lang w:val="en-US" w:eastAsia="zh-CN" w:bidi="ar-SA"/>
              </w:rPr>
              <w:t>单位</w:t>
            </w:r>
          </w:p>
        </w:tc>
        <w:tc>
          <w:tcPr>
            <w:tcW w:w="1465" w:type="dxa"/>
          </w:tcPr>
          <w:p>
            <w:pPr>
              <w:ind w:firstLine="35"/>
              <w:jc w:val="center"/>
              <w:rPr>
                <w:rFonts w:hint="eastAsia" w:ascii="Times New Roman" w:hAnsi="Times New Roman" w:eastAsia="宋体" w:cs="Times New Roman"/>
                <w:b w:val="0"/>
                <w:bCs/>
                <w:snapToGrid/>
                <w:color w:val="auto"/>
                <w:kern w:val="2"/>
                <w:sz w:val="21"/>
                <w:szCs w:val="21"/>
                <w:lang w:val="en-US" w:eastAsia="zh-CN" w:bidi="ar-SA"/>
              </w:rPr>
            </w:pPr>
            <w:r>
              <w:rPr>
                <w:rFonts w:hint="eastAsia" w:ascii="Times New Roman" w:hAnsi="Times New Roman" w:eastAsia="宋体" w:cs="Times New Roman"/>
                <w:b w:val="0"/>
                <w:bCs/>
                <w:snapToGrid/>
                <w:color w:val="auto"/>
                <w:kern w:val="2"/>
                <w:sz w:val="21"/>
                <w:szCs w:val="21"/>
                <w:lang w:val="en-US" w:eastAsia="zh-CN" w:bidi="ar-SA"/>
              </w:rPr>
              <w:t>准确度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8" w:hRule="atLeast"/>
          <w:jc w:val="center"/>
        </w:trPr>
        <w:tc>
          <w:tcPr>
            <w:tcW w:w="1668" w:type="dxa"/>
          </w:tcPr>
          <w:p>
            <w:pPr>
              <w:ind w:firstLine="35"/>
              <w:jc w:val="center"/>
              <w:rPr>
                <w:rFonts w:hint="eastAsia" w:ascii="Times New Roman" w:hAnsi="Times New Roman" w:eastAsia="宋体" w:cs="Times New Roman"/>
                <w:b w:val="0"/>
                <w:bCs/>
                <w:snapToGrid/>
                <w:color w:val="auto"/>
                <w:kern w:val="2"/>
                <w:sz w:val="21"/>
                <w:szCs w:val="21"/>
                <w:lang w:val="en-US" w:eastAsia="zh-CN" w:bidi="ar-SA"/>
              </w:rPr>
            </w:pPr>
            <w:r>
              <w:rPr>
                <w:rFonts w:hint="eastAsia" w:ascii="Times New Roman" w:hAnsi="Times New Roman" w:eastAsia="宋体" w:cs="Times New Roman"/>
                <w:b w:val="0"/>
                <w:bCs/>
                <w:snapToGrid/>
                <w:color w:val="auto"/>
                <w:kern w:val="2"/>
                <w:sz w:val="21"/>
                <w:szCs w:val="21"/>
                <w:lang w:val="en-US" w:eastAsia="zh-CN" w:bidi="ar-SA"/>
              </w:rPr>
              <w:t>支管风速</w:t>
            </w:r>
          </w:p>
        </w:tc>
        <w:tc>
          <w:tcPr>
            <w:tcW w:w="2856" w:type="dxa"/>
          </w:tcPr>
          <w:p>
            <w:pPr>
              <w:ind w:firstLine="35"/>
              <w:jc w:val="center"/>
              <w:rPr>
                <w:rFonts w:hint="eastAsia" w:ascii="Times New Roman" w:hAnsi="Times New Roman" w:eastAsia="宋体" w:cs="Times New Roman"/>
                <w:b w:val="0"/>
                <w:bCs/>
                <w:snapToGrid/>
                <w:color w:val="auto"/>
                <w:kern w:val="2"/>
                <w:sz w:val="21"/>
                <w:szCs w:val="21"/>
                <w:lang w:val="en-US" w:eastAsia="zh-CN" w:bidi="ar-SA"/>
              </w:rPr>
            </w:pPr>
            <w:r>
              <w:rPr>
                <w:rFonts w:hint="eastAsia" w:ascii="Times New Roman" w:hAnsi="Times New Roman" w:eastAsia="宋体" w:cs="Times New Roman"/>
                <w:b w:val="0"/>
                <w:bCs/>
                <w:snapToGrid/>
                <w:color w:val="auto"/>
                <w:kern w:val="2"/>
                <w:sz w:val="21"/>
                <w:szCs w:val="21"/>
                <w:lang w:val="en-US" w:eastAsia="zh-CN" w:bidi="ar-SA"/>
              </w:rPr>
              <w:t>热球式风速仪</w:t>
            </w:r>
          </w:p>
        </w:tc>
        <w:tc>
          <w:tcPr>
            <w:tcW w:w="1881" w:type="dxa"/>
          </w:tcPr>
          <w:p>
            <w:pPr>
              <w:ind w:firstLine="35"/>
              <w:jc w:val="center"/>
              <w:rPr>
                <w:rFonts w:hint="eastAsia" w:ascii="Times New Roman" w:hAnsi="Times New Roman" w:eastAsia="宋体" w:cs="Times New Roman"/>
                <w:b w:val="0"/>
                <w:bCs/>
                <w:snapToGrid/>
                <w:color w:val="auto"/>
                <w:kern w:val="2"/>
                <w:sz w:val="21"/>
                <w:szCs w:val="21"/>
                <w:lang w:val="en-US" w:eastAsia="zh-CN" w:bidi="ar-SA"/>
              </w:rPr>
            </w:pPr>
            <w:r>
              <w:rPr>
                <w:rFonts w:hint="default" w:ascii="Times New Roman" w:hAnsi="Times New Roman" w:eastAsia="宋体" w:cs="Times New Roman"/>
                <w:b w:val="0"/>
                <w:bCs/>
                <w:snapToGrid/>
                <w:color w:val="auto"/>
                <w:kern w:val="2"/>
                <w:sz w:val="21"/>
                <w:szCs w:val="21"/>
                <w:lang w:val="en-US" w:eastAsia="zh-CN" w:bidi="ar-SA"/>
              </w:rPr>
              <w:t>0.01m/s～20 m/s</w:t>
            </w:r>
          </w:p>
        </w:tc>
        <w:tc>
          <w:tcPr>
            <w:tcW w:w="1465" w:type="dxa"/>
          </w:tcPr>
          <w:p>
            <w:pPr>
              <w:ind w:firstLine="35"/>
              <w:jc w:val="center"/>
              <w:rPr>
                <w:rFonts w:hint="eastAsia" w:ascii="Times New Roman" w:hAnsi="Times New Roman" w:eastAsia="宋体" w:cs="Times New Roman"/>
                <w:b w:val="0"/>
                <w:bCs/>
                <w:snapToGrid/>
                <w:color w:val="auto"/>
                <w:kern w:val="2"/>
                <w:sz w:val="21"/>
                <w:szCs w:val="21"/>
                <w:lang w:val="en-US" w:eastAsia="zh-CN" w:bidi="ar-SA"/>
              </w:rPr>
            </w:pPr>
            <w:r>
              <w:rPr>
                <w:rFonts w:hint="default" w:ascii="Times New Roman" w:hAnsi="Times New Roman" w:eastAsia="宋体" w:cs="Times New Roman"/>
                <w:b w:val="0"/>
                <w:bCs/>
                <w:snapToGrid/>
                <w:color w:val="auto"/>
                <w:kern w:val="2"/>
                <w:sz w:val="21"/>
                <w:szCs w:val="21"/>
                <w:lang w:val="en-US" w:eastAsia="zh-CN" w:bidi="ar-SA"/>
              </w:rPr>
              <w:t xml:space="preserve">±5% </w:t>
            </w:r>
          </w:p>
        </w:tc>
      </w:tr>
    </w:tbl>
    <w:p>
      <w:pPr>
        <w:spacing w:line="360" w:lineRule="auto"/>
        <w:rPr>
          <w:rFonts w:hint="eastAsia" w:ascii="Times New Roman" w:hAnsi="Times New Roman" w:eastAsia="宋体" w:cs="Times New Roman"/>
          <w:b/>
          <w:snapToGrid/>
          <w:color w:val="auto"/>
          <w:kern w:val="2"/>
          <w:sz w:val="24"/>
          <w:szCs w:val="24"/>
          <w:lang w:val="en-US" w:eastAsia="zh-CN" w:bidi="ar-SA"/>
        </w:rPr>
      </w:pPr>
    </w:p>
    <w:p>
      <w:pPr>
        <w:spacing w:line="360" w:lineRule="auto"/>
        <w:rPr>
          <w:rFonts w:cs="等线"/>
          <w:sz w:val="24"/>
          <w:lang w:eastAsia="zh-CN"/>
        </w:rPr>
      </w:pPr>
      <w:r>
        <w:rPr>
          <w:rFonts w:hint="eastAsia" w:ascii="Times New Roman" w:hAnsi="Times New Roman" w:eastAsia="宋体" w:cs="Times New Roman"/>
          <w:b/>
          <w:snapToGrid/>
          <w:color w:val="auto"/>
          <w:kern w:val="2"/>
          <w:sz w:val="24"/>
          <w:szCs w:val="24"/>
          <w:lang w:val="en-US" w:eastAsia="zh-CN" w:bidi="ar-SA"/>
        </w:rPr>
        <w:t xml:space="preserve">B.2.2  </w:t>
      </w:r>
      <w:r>
        <w:rPr>
          <w:rFonts w:hint="eastAsia" w:cs="等线"/>
          <w:sz w:val="24"/>
          <w:lang w:eastAsia="zh-CN"/>
        </w:rPr>
        <w:t>现场测试用风机设备参数值应满足以下要求：</w:t>
      </w:r>
    </w:p>
    <w:p>
      <w:pPr>
        <w:widowControl w:val="0"/>
        <w:numPr>
          <w:ilvl w:val="3"/>
          <w:numId w:val="2"/>
        </w:numPr>
        <w:kinsoku/>
        <w:autoSpaceDE/>
        <w:autoSpaceDN/>
        <w:adjustRightInd/>
        <w:snapToGrid/>
        <w:spacing w:line="360" w:lineRule="auto"/>
        <w:jc w:val="both"/>
        <w:textAlignment w:val="auto"/>
        <w:rPr>
          <w:sz w:val="24"/>
          <w:szCs w:val="32"/>
          <w:lang w:eastAsia="zh-CN"/>
        </w:rPr>
      </w:pPr>
      <w:r>
        <w:rPr>
          <w:rFonts w:hint="eastAsia" w:cs="宋体"/>
          <w:sz w:val="24"/>
          <w:szCs w:val="32"/>
          <w:lang w:eastAsia="zh-CN"/>
        </w:rPr>
        <w:t>厨房测试用风机风压值宜为</w:t>
      </w:r>
      <w:r>
        <w:rPr>
          <w:rFonts w:hint="default" w:ascii="Times New Roman" w:hAnsi="Times New Roman" w:cs="Times New Roman"/>
          <w:b w:val="0"/>
          <w:bCs w:val="0"/>
          <w:sz w:val="24"/>
          <w:szCs w:val="32"/>
          <w:lang w:eastAsia="zh-CN"/>
        </w:rPr>
        <w:t>250Pa～300Pa</w:t>
      </w:r>
      <w:r>
        <w:rPr>
          <w:rFonts w:hint="eastAsia" w:cs="宋体"/>
          <w:sz w:val="24"/>
          <w:szCs w:val="32"/>
          <w:lang w:eastAsia="zh-CN"/>
        </w:rPr>
        <w:t>，风量值宜为</w:t>
      </w:r>
      <w:r>
        <w:rPr>
          <w:rFonts w:hint="default" w:ascii="Times New Roman" w:hAnsi="Times New Roman" w:cs="Times New Roman"/>
          <w:b w:val="0"/>
          <w:bCs w:val="0"/>
          <w:sz w:val="24"/>
          <w:szCs w:val="32"/>
          <w:lang w:eastAsia="zh-CN"/>
        </w:rPr>
        <w:t>600</w:t>
      </w:r>
      <w:r>
        <w:rPr>
          <w:rFonts w:hint="eastAsia" w:ascii="Times New Roman" w:hAnsi="Times New Roman" w:cs="Times New Roman"/>
          <w:b w:val="0"/>
          <w:bCs w:val="0"/>
          <w:sz w:val="24"/>
          <w:szCs w:val="32"/>
          <w:lang w:eastAsia="zh-CN"/>
        </w:rPr>
        <w:t>m</w:t>
      </w:r>
      <w:r>
        <w:rPr>
          <w:rFonts w:hint="eastAsia" w:ascii="Times New Roman" w:hAnsi="Times New Roman" w:cs="Times New Roman"/>
          <w:b w:val="0"/>
          <w:bCs w:val="0"/>
          <w:sz w:val="24"/>
          <w:szCs w:val="32"/>
          <w:vertAlign w:val="superscript"/>
          <w:lang w:eastAsia="zh-CN"/>
        </w:rPr>
        <w:t>3</w:t>
      </w:r>
      <w:r>
        <w:rPr>
          <w:rFonts w:hint="eastAsia" w:ascii="Times New Roman" w:hAnsi="Times New Roman" w:cs="Times New Roman"/>
          <w:b w:val="0"/>
          <w:bCs w:val="0"/>
          <w:sz w:val="24"/>
          <w:szCs w:val="32"/>
          <w:lang w:eastAsia="zh-CN"/>
        </w:rPr>
        <w:t>/h～</w:t>
      </w:r>
      <w:r>
        <w:rPr>
          <w:rFonts w:hint="default" w:ascii="Times New Roman" w:hAnsi="Times New Roman" w:cs="Times New Roman"/>
          <w:b w:val="0"/>
          <w:bCs w:val="0"/>
          <w:sz w:val="24"/>
          <w:szCs w:val="32"/>
          <w:lang w:eastAsia="zh-CN"/>
        </w:rPr>
        <w:t>720m</w:t>
      </w:r>
      <w:r>
        <w:rPr>
          <w:rFonts w:hint="eastAsia" w:ascii="Times New Roman" w:hAnsi="Times New Roman" w:cs="Times New Roman"/>
          <w:b w:val="0"/>
          <w:bCs w:val="0"/>
          <w:sz w:val="24"/>
          <w:szCs w:val="32"/>
          <w:vertAlign w:val="superscript"/>
          <w:lang w:eastAsia="zh-CN"/>
        </w:rPr>
        <w:t>3</w:t>
      </w:r>
      <w:r>
        <w:rPr>
          <w:rFonts w:hint="eastAsia" w:ascii="Times New Roman" w:hAnsi="Times New Roman" w:cs="Times New Roman"/>
          <w:b w:val="0"/>
          <w:bCs w:val="0"/>
          <w:sz w:val="24"/>
          <w:szCs w:val="32"/>
          <w:lang w:eastAsia="zh-CN"/>
        </w:rPr>
        <w:t>/h</w:t>
      </w:r>
      <w:r>
        <w:rPr>
          <w:rFonts w:hint="eastAsia" w:cs="宋体"/>
          <w:sz w:val="24"/>
          <w:szCs w:val="32"/>
          <w:lang w:eastAsia="zh-CN"/>
        </w:rPr>
        <w:t>；</w:t>
      </w:r>
    </w:p>
    <w:p>
      <w:pPr>
        <w:widowControl w:val="0"/>
        <w:numPr>
          <w:ilvl w:val="3"/>
          <w:numId w:val="2"/>
        </w:numPr>
        <w:kinsoku/>
        <w:autoSpaceDE/>
        <w:autoSpaceDN/>
        <w:adjustRightInd/>
        <w:snapToGrid/>
        <w:spacing w:line="360" w:lineRule="auto"/>
        <w:jc w:val="both"/>
        <w:textAlignment w:val="auto"/>
        <w:rPr>
          <w:sz w:val="24"/>
          <w:szCs w:val="32"/>
          <w:lang w:eastAsia="zh-CN"/>
        </w:rPr>
      </w:pPr>
      <w:r>
        <w:rPr>
          <w:rFonts w:hint="eastAsia" w:cs="宋体"/>
          <w:sz w:val="24"/>
          <w:szCs w:val="32"/>
          <w:lang w:eastAsia="zh-CN"/>
        </w:rPr>
        <w:t>卫生间测试风机风压值宜为</w:t>
      </w:r>
      <w:r>
        <w:rPr>
          <w:rFonts w:hint="default" w:ascii="Times New Roman" w:hAnsi="Times New Roman" w:cs="Times New Roman"/>
          <w:b w:val="0"/>
          <w:bCs w:val="0"/>
          <w:sz w:val="24"/>
          <w:szCs w:val="32"/>
          <w:lang w:eastAsia="zh-CN"/>
        </w:rPr>
        <w:t>80</w:t>
      </w:r>
      <w:r>
        <w:rPr>
          <w:rFonts w:hint="eastAsia" w:ascii="Times New Roman" w:hAnsi="Times New Roman" w:cs="Times New Roman"/>
          <w:b w:val="0"/>
          <w:bCs w:val="0"/>
          <w:sz w:val="24"/>
          <w:szCs w:val="32"/>
          <w:lang w:eastAsia="zh-CN"/>
        </w:rPr>
        <w:t>Pa～</w:t>
      </w:r>
      <w:r>
        <w:rPr>
          <w:rFonts w:hint="default" w:ascii="Times New Roman" w:hAnsi="Times New Roman" w:cs="Times New Roman"/>
          <w:b w:val="0"/>
          <w:bCs w:val="0"/>
          <w:sz w:val="24"/>
          <w:szCs w:val="32"/>
          <w:lang w:eastAsia="zh-CN"/>
        </w:rPr>
        <w:t>100Pa</w:t>
      </w:r>
      <w:r>
        <w:rPr>
          <w:rFonts w:hint="eastAsia" w:cs="宋体"/>
          <w:sz w:val="24"/>
          <w:szCs w:val="32"/>
          <w:lang w:eastAsia="zh-CN"/>
        </w:rPr>
        <w:t>，风量值宜为</w:t>
      </w:r>
      <w:r>
        <w:rPr>
          <w:rFonts w:hint="default" w:ascii="Times New Roman" w:hAnsi="Times New Roman" w:cs="Times New Roman"/>
          <w:b w:val="0"/>
          <w:bCs w:val="0"/>
          <w:sz w:val="24"/>
          <w:szCs w:val="32"/>
          <w:lang w:eastAsia="zh-CN"/>
        </w:rPr>
        <w:t>120</w:t>
      </w:r>
      <w:r>
        <w:rPr>
          <w:rFonts w:hint="eastAsia" w:ascii="Times New Roman" w:hAnsi="Times New Roman" w:cs="Times New Roman"/>
          <w:b w:val="0"/>
          <w:bCs w:val="0"/>
          <w:sz w:val="24"/>
          <w:szCs w:val="32"/>
          <w:lang w:eastAsia="zh-CN"/>
        </w:rPr>
        <w:t>m</w:t>
      </w:r>
      <w:r>
        <w:rPr>
          <w:rFonts w:hint="eastAsia" w:ascii="Times New Roman" w:hAnsi="Times New Roman" w:cs="Times New Roman"/>
          <w:b w:val="0"/>
          <w:bCs w:val="0"/>
          <w:sz w:val="24"/>
          <w:szCs w:val="32"/>
          <w:vertAlign w:val="superscript"/>
          <w:lang w:eastAsia="zh-CN"/>
        </w:rPr>
        <w:t>3</w:t>
      </w:r>
      <w:r>
        <w:rPr>
          <w:rFonts w:hint="eastAsia" w:ascii="Times New Roman" w:hAnsi="Times New Roman" w:cs="Times New Roman"/>
          <w:b w:val="0"/>
          <w:bCs w:val="0"/>
          <w:sz w:val="24"/>
          <w:szCs w:val="32"/>
          <w:lang w:eastAsia="zh-CN"/>
        </w:rPr>
        <w:t>/h～</w:t>
      </w:r>
      <w:r>
        <w:rPr>
          <w:rFonts w:hint="default" w:ascii="Times New Roman" w:hAnsi="Times New Roman" w:cs="Times New Roman"/>
          <w:b w:val="0"/>
          <w:bCs w:val="0"/>
          <w:sz w:val="24"/>
          <w:szCs w:val="32"/>
          <w:lang w:eastAsia="zh-CN"/>
        </w:rPr>
        <w:t xml:space="preserve">240 </w:t>
      </w:r>
      <w:r>
        <w:rPr>
          <w:rFonts w:hint="eastAsia" w:ascii="Times New Roman" w:hAnsi="Times New Roman" w:cs="Times New Roman"/>
          <w:b w:val="0"/>
          <w:bCs w:val="0"/>
          <w:sz w:val="24"/>
          <w:szCs w:val="32"/>
          <w:lang w:eastAsia="zh-CN"/>
        </w:rPr>
        <w:t>m</w:t>
      </w:r>
      <w:r>
        <w:rPr>
          <w:rFonts w:hint="eastAsia" w:ascii="Times New Roman" w:hAnsi="Times New Roman" w:cs="Times New Roman"/>
          <w:b w:val="0"/>
          <w:bCs w:val="0"/>
          <w:sz w:val="24"/>
          <w:szCs w:val="32"/>
          <w:vertAlign w:val="superscript"/>
          <w:lang w:eastAsia="zh-CN"/>
        </w:rPr>
        <w:t>3</w:t>
      </w:r>
      <w:r>
        <w:rPr>
          <w:rFonts w:hint="eastAsia" w:ascii="Times New Roman" w:hAnsi="Times New Roman" w:cs="Times New Roman"/>
          <w:b w:val="0"/>
          <w:bCs w:val="0"/>
          <w:sz w:val="24"/>
          <w:szCs w:val="32"/>
          <w:lang w:eastAsia="zh-CN"/>
        </w:rPr>
        <w:t>/h</w:t>
      </w:r>
      <w:r>
        <w:rPr>
          <w:rFonts w:hint="eastAsia" w:cs="宋体"/>
          <w:sz w:val="24"/>
          <w:szCs w:val="32"/>
          <w:lang w:eastAsia="zh-CN"/>
        </w:rPr>
        <w:t>；</w:t>
      </w:r>
    </w:p>
    <w:p>
      <w:pPr>
        <w:spacing w:before="100" w:beforeAutospacing="1" w:line="480" w:lineRule="auto"/>
        <w:jc w:val="center"/>
        <w:outlineLvl w:val="1"/>
        <w:rPr>
          <w:rFonts w:hint="eastAsia" w:ascii="Times New Roman" w:hAnsi="Times New Roman" w:eastAsia="宋体" w:cs="Times New Roman"/>
          <w:b/>
          <w:bCs/>
          <w:spacing w:val="-6"/>
          <w:sz w:val="28"/>
          <w:szCs w:val="28"/>
          <w:lang w:eastAsia="zh-CN"/>
        </w:rPr>
      </w:pPr>
      <w:r>
        <w:rPr>
          <w:rFonts w:hint="eastAsia" w:ascii="Times New Roman" w:hAnsi="Times New Roman" w:eastAsia="宋体" w:cs="Times New Roman"/>
          <w:b/>
          <w:bCs/>
          <w:spacing w:val="-6"/>
          <w:sz w:val="28"/>
          <w:szCs w:val="28"/>
          <w:lang w:eastAsia="zh-CN"/>
        </w:rPr>
        <w:t>B.3</w:t>
      </w:r>
      <w:r>
        <w:rPr>
          <w:rFonts w:hint="eastAsia" w:ascii="Times New Roman" w:hAnsi="Times New Roman" w:eastAsia="宋体" w:cs="Times New Roman"/>
          <w:b/>
          <w:bCs/>
          <w:spacing w:val="-6"/>
          <w:sz w:val="28"/>
          <w:szCs w:val="28"/>
          <w:lang w:val="en-US" w:eastAsia="zh-CN"/>
        </w:rPr>
        <w:t xml:space="preserve"> </w:t>
      </w:r>
      <w:r>
        <w:rPr>
          <w:rFonts w:hint="eastAsia" w:ascii="Times New Roman" w:hAnsi="Times New Roman" w:eastAsia="宋体" w:cs="Times New Roman"/>
          <w:b/>
          <w:bCs/>
          <w:spacing w:val="-6"/>
          <w:sz w:val="28"/>
          <w:szCs w:val="28"/>
          <w:lang w:eastAsia="zh-CN"/>
        </w:rPr>
        <w:t>测试步骤</w:t>
      </w:r>
    </w:p>
    <w:p>
      <w:pPr>
        <w:spacing w:line="360" w:lineRule="auto"/>
        <w:rPr>
          <w:rFonts w:cs="等线"/>
          <w:sz w:val="24"/>
          <w:lang w:eastAsia="zh-CN"/>
        </w:rPr>
      </w:pPr>
      <w:r>
        <w:rPr>
          <w:rFonts w:hint="eastAsia" w:ascii="Times New Roman" w:hAnsi="Times New Roman" w:eastAsia="宋体" w:cs="Times New Roman"/>
          <w:b/>
          <w:snapToGrid/>
          <w:color w:val="auto"/>
          <w:kern w:val="2"/>
          <w:sz w:val="24"/>
          <w:szCs w:val="24"/>
          <w:lang w:val="en-US" w:eastAsia="zh-CN" w:bidi="ar-SA"/>
        </w:rPr>
        <w:t xml:space="preserve">B.3.1  </w:t>
      </w:r>
      <w:r>
        <w:rPr>
          <w:rFonts w:hint="eastAsia" w:cs="等线"/>
          <w:color w:val="auto"/>
          <w:sz w:val="24"/>
          <w:lang w:eastAsia="zh-CN"/>
        </w:rPr>
        <w:t>排气道系统</w:t>
      </w:r>
      <w:r>
        <w:rPr>
          <w:rFonts w:hint="eastAsia" w:cs="等线"/>
          <w:sz w:val="24"/>
          <w:lang w:eastAsia="zh-CN"/>
        </w:rPr>
        <w:t>测试时，应按照</w:t>
      </w:r>
      <w:r>
        <w:rPr>
          <w:rFonts w:hint="eastAsia"/>
          <w:sz w:val="24"/>
          <w:lang w:eastAsia="zh-CN"/>
        </w:rPr>
        <w:t>表</w:t>
      </w:r>
      <w:r>
        <w:rPr>
          <w:rFonts w:hint="eastAsia" w:ascii="Times New Roman" w:hAnsi="Times New Roman" w:eastAsia="宋体" w:cs="Times New Roman"/>
          <w:b w:val="0"/>
          <w:bCs/>
          <w:snapToGrid/>
          <w:color w:val="auto"/>
          <w:kern w:val="2"/>
          <w:sz w:val="24"/>
          <w:szCs w:val="24"/>
          <w:lang w:val="en-US" w:eastAsia="zh-CN" w:bidi="ar-SA"/>
        </w:rPr>
        <w:t>B.1.5</w:t>
      </w:r>
      <w:r>
        <w:rPr>
          <w:rFonts w:hint="eastAsia" w:cs="等线"/>
          <w:sz w:val="24"/>
          <w:lang w:eastAsia="zh-CN"/>
        </w:rPr>
        <w:t>测试工况均匀分布测试风机。</w:t>
      </w:r>
    </w:p>
    <w:p>
      <w:pPr>
        <w:spacing w:line="360" w:lineRule="auto"/>
        <w:rPr>
          <w:rFonts w:cs="等线"/>
          <w:sz w:val="24"/>
          <w:lang w:eastAsia="zh-CN"/>
        </w:rPr>
      </w:pPr>
      <w:r>
        <w:rPr>
          <w:rFonts w:hint="eastAsia" w:ascii="Times New Roman" w:hAnsi="Times New Roman" w:eastAsia="宋体" w:cs="Times New Roman"/>
          <w:b/>
          <w:snapToGrid/>
          <w:color w:val="auto"/>
          <w:kern w:val="2"/>
          <w:sz w:val="24"/>
          <w:szCs w:val="24"/>
          <w:lang w:val="en-US" w:eastAsia="zh-CN" w:bidi="ar-SA"/>
        </w:rPr>
        <w:t xml:space="preserve">B.3.2  </w:t>
      </w:r>
      <w:r>
        <w:rPr>
          <w:rFonts w:hint="eastAsia" w:cs="等线"/>
          <w:sz w:val="24"/>
          <w:lang w:eastAsia="zh-CN"/>
        </w:rPr>
        <w:t>排气道系统测试时，测试仪器安装及测点布置</w:t>
      </w:r>
      <w:r>
        <w:rPr>
          <w:rFonts w:hint="eastAsia" w:cs="等线"/>
          <w:sz w:val="24"/>
          <w:highlight w:val="none"/>
          <w:lang w:val="en-US" w:eastAsia="zh-CN"/>
        </w:rPr>
        <w:t>示意</w:t>
      </w:r>
      <w:r>
        <w:rPr>
          <w:rFonts w:hint="eastAsia" w:cs="等线"/>
          <w:sz w:val="24"/>
          <w:lang w:eastAsia="zh-CN"/>
        </w:rPr>
        <w:t>图</w:t>
      </w:r>
      <w:r>
        <w:rPr>
          <w:rFonts w:hint="eastAsia" w:ascii="Times New Roman" w:hAnsi="Times New Roman" w:eastAsia="宋体" w:cs="Times New Roman"/>
          <w:b w:val="0"/>
          <w:bCs/>
          <w:snapToGrid/>
          <w:color w:val="auto"/>
          <w:kern w:val="2"/>
          <w:sz w:val="24"/>
          <w:szCs w:val="24"/>
          <w:lang w:val="en-US" w:eastAsia="zh-CN" w:bidi="ar-SA"/>
        </w:rPr>
        <w:t>B.3.2</w:t>
      </w:r>
      <w:r>
        <w:rPr>
          <w:rFonts w:hint="eastAsia" w:cs="等线"/>
          <w:sz w:val="24"/>
          <w:lang w:eastAsia="zh-CN"/>
        </w:rPr>
        <w:t>。</w:t>
      </w:r>
    </w:p>
    <w:p>
      <w:pPr>
        <w:spacing w:line="360" w:lineRule="auto"/>
        <w:rPr>
          <w:rFonts w:cs="等线"/>
          <w:sz w:val="24"/>
          <w:lang w:eastAsia="zh-CN"/>
        </w:rPr>
      </w:pPr>
    </w:p>
    <w:p>
      <w:pPr>
        <w:spacing w:line="360" w:lineRule="auto"/>
        <w:rPr>
          <w:rFonts w:cs="等线"/>
          <w:sz w:val="24"/>
          <w:lang w:eastAsia="zh-CN"/>
        </w:rPr>
      </w:pPr>
    </w:p>
    <w:p>
      <w:pPr>
        <w:pStyle w:val="90"/>
        <w:shd w:val="clear" w:color="auto" w:fill="auto"/>
        <w:tabs>
          <w:tab w:val="left" w:pos="1016"/>
        </w:tabs>
        <w:spacing w:before="0"/>
        <w:ind w:left="600" w:firstLine="358" w:firstLineChars="128"/>
        <w:jc w:val="left"/>
        <w:rPr>
          <w:rFonts w:ascii="Times New Roman" w:hAnsi="Times New Roman" w:eastAsia="等线" w:cs="等线"/>
          <w:sz w:val="24"/>
          <w:szCs w:val="24"/>
        </w:rPr>
      </w:pPr>
      <w:r>
        <w:pict>
          <v:shape id="Object 195" o:spid="_x0000_s1026" o:spt="75" type="#_x0000_t75" style="position:absolute;left:0pt;margin-left:85.3pt;margin-top:5.7pt;height:219.1pt;width:254.8pt;z-index:251659264;mso-width-relative:page;mso-height-relative:page;" o:ole="t" filled="f" o:preferrelative="t" stroked="f" coordsize="21600,21600">
            <v:path/>
            <v:fill on="f" focussize="0,0"/>
            <v:stroke on="f" joinstyle="miter"/>
            <v:imagedata r:id="rId22" cropleft="21189f" croptop="10740f" cropright="23368f" cropbottom="7811f" o:title=""/>
            <o:lock v:ext="edit" aspectratio="f"/>
          </v:shape>
          <o:OLEObject Type="Embed" ProgID="AutoCAD.Drawing.19" ShapeID="Object 195" DrawAspect="Content" ObjectID="_1468075726" r:id="rId21">
            <o:LockedField>false</o:LockedField>
          </o:OLEObject>
        </w:pict>
      </w:r>
    </w:p>
    <w:p>
      <w:pPr>
        <w:pStyle w:val="90"/>
        <w:shd w:val="clear" w:color="auto" w:fill="auto"/>
        <w:tabs>
          <w:tab w:val="left" w:pos="1016"/>
        </w:tabs>
        <w:spacing w:before="0"/>
        <w:ind w:left="600" w:firstLine="307" w:firstLineChars="128"/>
        <w:jc w:val="left"/>
        <w:rPr>
          <w:rFonts w:ascii="Times New Roman" w:hAnsi="Times New Roman" w:eastAsia="等线" w:cs="等线"/>
          <w:sz w:val="24"/>
          <w:szCs w:val="24"/>
        </w:rPr>
      </w:pPr>
    </w:p>
    <w:p>
      <w:pPr>
        <w:pStyle w:val="90"/>
        <w:shd w:val="clear" w:color="auto" w:fill="auto"/>
        <w:tabs>
          <w:tab w:val="left" w:pos="1016"/>
        </w:tabs>
        <w:spacing w:before="0"/>
        <w:ind w:left="600" w:firstLine="307" w:firstLineChars="128"/>
        <w:jc w:val="left"/>
        <w:rPr>
          <w:rFonts w:ascii="Times New Roman" w:hAnsi="Times New Roman" w:eastAsia="等线" w:cs="等线"/>
          <w:sz w:val="24"/>
          <w:szCs w:val="24"/>
        </w:rPr>
      </w:pPr>
    </w:p>
    <w:p>
      <w:pPr>
        <w:pStyle w:val="90"/>
        <w:shd w:val="clear" w:color="auto" w:fill="auto"/>
        <w:tabs>
          <w:tab w:val="left" w:pos="1016"/>
        </w:tabs>
        <w:spacing w:before="0"/>
        <w:ind w:left="600" w:firstLine="307" w:firstLineChars="128"/>
        <w:jc w:val="left"/>
        <w:rPr>
          <w:rFonts w:ascii="Times New Roman" w:hAnsi="Times New Roman" w:eastAsia="等线" w:cs="等线"/>
          <w:sz w:val="24"/>
          <w:szCs w:val="24"/>
        </w:rPr>
      </w:pPr>
      <w:r>
        <w:rPr>
          <w:rFonts w:hint="eastAsia" w:ascii="Times New Roman" w:hAnsi="Times New Roman" w:eastAsia="等线" w:cs="等线"/>
          <w:sz w:val="24"/>
          <w:szCs w:val="24"/>
        </w:rPr>
        <w:object>
          <v:shape id="_x0000_i1026" o:spt="75" type="#_x0000_t75" style="height:252.5pt;width:406.05pt;" o:ole="t" filled="f" o:preferrelative="t" stroked="f" coordsize="21600,21600">
            <v:path/>
            <v:fill on="f" focussize="0,0"/>
            <v:stroke on="f" joinstyle="miter"/>
            <v:imagedata r:id="rId24" o:title=""/>
            <o:lock v:ext="edit" aspectratio="f"/>
            <w10:wrap type="none"/>
            <w10:anchorlock/>
          </v:shape>
          <o:OLEObject Type="Embed" ProgID="AutoCAD.Drawing.19" ShapeID="_x0000_i1026" DrawAspect="Content" ObjectID="_1468075727" r:id="rId23">
            <o:LockedField>false</o:LockedField>
          </o:OLEObject>
        </w:object>
      </w:r>
    </w:p>
    <w:p>
      <w:pPr>
        <w:pStyle w:val="90"/>
        <w:shd w:val="clear" w:color="auto" w:fill="auto"/>
        <w:tabs>
          <w:tab w:val="left" w:pos="1016"/>
        </w:tabs>
        <w:spacing w:before="0"/>
        <w:ind w:left="600" w:firstLine="307" w:firstLineChars="128"/>
        <w:jc w:val="left"/>
        <w:rPr>
          <w:rFonts w:ascii="Times New Roman" w:hAnsi="Times New Roman" w:eastAsia="等线" w:cs="等线"/>
          <w:sz w:val="24"/>
          <w:szCs w:val="24"/>
        </w:rPr>
      </w:pPr>
    </w:p>
    <w:p>
      <w:pPr>
        <w:pStyle w:val="90"/>
        <w:shd w:val="clear" w:color="auto" w:fill="auto"/>
        <w:tabs>
          <w:tab w:val="left" w:pos="1016"/>
        </w:tabs>
        <w:spacing w:before="0"/>
        <w:ind w:left="600" w:firstLine="307" w:firstLineChars="128"/>
        <w:jc w:val="left"/>
        <w:rPr>
          <w:rFonts w:ascii="Times New Roman" w:hAnsi="Times New Roman" w:eastAsia="等线" w:cs="等线"/>
          <w:sz w:val="24"/>
          <w:szCs w:val="24"/>
        </w:rPr>
      </w:pPr>
    </w:p>
    <w:p>
      <w:pPr>
        <w:pStyle w:val="90"/>
        <w:shd w:val="clear" w:color="auto" w:fill="auto"/>
        <w:tabs>
          <w:tab w:val="left" w:pos="1016"/>
        </w:tabs>
        <w:spacing w:before="0"/>
        <w:ind w:left="600" w:firstLine="307" w:firstLineChars="128"/>
        <w:jc w:val="left"/>
        <w:rPr>
          <w:rFonts w:ascii="Times New Roman" w:hAnsi="Times New Roman" w:eastAsia="等线" w:cs="等线"/>
          <w:sz w:val="24"/>
          <w:szCs w:val="24"/>
        </w:rPr>
      </w:pPr>
    </w:p>
    <w:p>
      <w:pPr>
        <w:pStyle w:val="90"/>
        <w:shd w:val="clear" w:color="auto" w:fill="auto"/>
        <w:tabs>
          <w:tab w:val="left" w:pos="1016"/>
        </w:tabs>
        <w:spacing w:before="0"/>
        <w:ind w:left="600" w:firstLine="307" w:firstLineChars="128"/>
        <w:jc w:val="left"/>
        <w:rPr>
          <w:rFonts w:ascii="Times New Roman" w:hAnsi="Times New Roman" w:eastAsia="等线" w:cs="等线"/>
          <w:sz w:val="24"/>
          <w:szCs w:val="24"/>
        </w:rPr>
      </w:pPr>
    </w:p>
    <w:p>
      <w:pPr>
        <w:pStyle w:val="90"/>
        <w:shd w:val="clear" w:color="auto" w:fill="auto"/>
        <w:tabs>
          <w:tab w:val="left" w:pos="1016"/>
        </w:tabs>
        <w:spacing w:before="0"/>
        <w:ind w:firstLine="0"/>
        <w:jc w:val="both"/>
        <w:rPr>
          <w:rFonts w:ascii="Times New Roman" w:hAnsi="Times New Roman" w:cs="等线"/>
          <w:sz w:val="21"/>
          <w:szCs w:val="21"/>
        </w:rPr>
      </w:pPr>
    </w:p>
    <w:p>
      <w:pPr>
        <w:pStyle w:val="90"/>
        <w:shd w:val="clear" w:color="auto" w:fill="auto"/>
        <w:tabs>
          <w:tab w:val="left" w:pos="1016"/>
        </w:tabs>
        <w:spacing w:before="0" w:line="360" w:lineRule="auto"/>
        <w:ind w:firstLine="0"/>
        <w:jc w:val="center"/>
        <w:rPr>
          <w:rFonts w:hint="eastAsia" w:ascii="Times New Roman" w:hAnsi="Times New Roman" w:cs="等线"/>
          <w:b/>
          <w:bCs/>
          <w:sz w:val="21"/>
          <w:szCs w:val="21"/>
        </w:rPr>
      </w:pPr>
    </w:p>
    <w:p>
      <w:pPr>
        <w:pStyle w:val="90"/>
        <w:shd w:val="clear" w:color="auto" w:fill="auto"/>
        <w:tabs>
          <w:tab w:val="left" w:pos="1016"/>
        </w:tabs>
        <w:spacing w:before="0" w:line="360" w:lineRule="auto"/>
        <w:ind w:firstLine="0"/>
        <w:jc w:val="center"/>
        <w:rPr>
          <w:rFonts w:ascii="Times New Roman" w:hAnsi="Times New Roman" w:cs="等线"/>
          <w:b/>
          <w:bCs/>
          <w:sz w:val="21"/>
          <w:szCs w:val="21"/>
        </w:rPr>
      </w:pPr>
      <w:r>
        <w:rPr>
          <w:rFonts w:hint="eastAsia" w:ascii="Times New Roman" w:hAnsi="Times New Roman" w:cs="等线"/>
          <w:b/>
          <w:bCs/>
          <w:sz w:val="21"/>
          <w:szCs w:val="21"/>
        </w:rPr>
        <w:t>图</w:t>
      </w:r>
      <w:r>
        <w:rPr>
          <w:rFonts w:hint="eastAsia" w:ascii="Times New Roman" w:hAnsi="Times New Roman"/>
          <w:b/>
          <w:bCs/>
          <w:sz w:val="21"/>
          <w:szCs w:val="21"/>
        </w:rPr>
        <w:t>B</w:t>
      </w:r>
      <w:r>
        <w:rPr>
          <w:rFonts w:hint="eastAsia" w:ascii="Times New Roman" w:hAnsi="Times New Roman" w:cs="等线"/>
          <w:b/>
          <w:bCs/>
          <w:sz w:val="21"/>
          <w:szCs w:val="21"/>
          <w:lang w:bidi="en-US"/>
        </w:rPr>
        <w:t>.3.</w:t>
      </w:r>
      <w:r>
        <w:rPr>
          <w:rFonts w:hint="eastAsia" w:ascii="Times New Roman" w:hAnsi="Times New Roman" w:cs="等线"/>
          <w:b/>
          <w:bCs/>
          <w:sz w:val="21"/>
          <w:szCs w:val="21"/>
        </w:rPr>
        <w:t>2 排气道系统竣工测试仪器安装及测点布置图</w:t>
      </w:r>
    </w:p>
    <w:p>
      <w:pPr>
        <w:pStyle w:val="90"/>
        <w:shd w:val="clear" w:color="auto" w:fill="auto"/>
        <w:tabs>
          <w:tab w:val="left" w:pos="1016"/>
        </w:tabs>
        <w:spacing w:before="0" w:line="480" w:lineRule="auto"/>
        <w:ind w:left="598" w:leftChars="100" w:hanging="388" w:hangingChars="185"/>
        <w:jc w:val="both"/>
        <w:rPr>
          <w:rFonts w:ascii="Times New Roman" w:hAnsi="Times New Roman" w:cs="等线"/>
          <w:color w:val="C00000"/>
          <w:sz w:val="21"/>
          <w:szCs w:val="21"/>
        </w:rPr>
      </w:pPr>
      <w:r>
        <w:rPr>
          <w:rFonts w:hint="eastAsia" w:ascii="Times New Roman" w:hAnsi="Times New Roman" w:cs="等线"/>
          <w:sz w:val="21"/>
          <w:szCs w:val="21"/>
        </w:rPr>
        <w:t>1-风帽；2-排气道；3-风速测点；4-支管；5-测试用风机；6-热球式风速仪；7-防火止回阀</w:t>
      </w:r>
    </w:p>
    <w:p>
      <w:pPr>
        <w:spacing w:line="360" w:lineRule="auto"/>
        <w:rPr>
          <w:rFonts w:cs="等线"/>
          <w:color w:val="auto"/>
          <w:sz w:val="24"/>
          <w:lang w:eastAsia="zh-CN"/>
        </w:rPr>
      </w:pPr>
      <w:r>
        <w:rPr>
          <w:rFonts w:hint="eastAsia" w:ascii="Times New Roman" w:hAnsi="Times New Roman" w:eastAsia="宋体" w:cs="Times New Roman"/>
          <w:b/>
          <w:snapToGrid/>
          <w:color w:val="auto"/>
          <w:kern w:val="2"/>
          <w:sz w:val="24"/>
          <w:szCs w:val="24"/>
          <w:lang w:val="en-US" w:eastAsia="zh-CN" w:bidi="ar-SA"/>
        </w:rPr>
        <w:t>B.3.3</w:t>
      </w:r>
      <w:r>
        <w:rPr>
          <w:rFonts w:hint="eastAsia"/>
          <w:b/>
          <w:bCs/>
          <w:sz w:val="24"/>
          <w:lang w:eastAsia="zh-CN"/>
        </w:rPr>
        <w:t xml:space="preserve"> </w:t>
      </w:r>
      <w:r>
        <w:rPr>
          <w:rFonts w:hint="eastAsia"/>
          <w:b/>
          <w:bCs/>
          <w:sz w:val="24"/>
          <w:lang w:val="en-US" w:eastAsia="zh-CN"/>
        </w:rPr>
        <w:t xml:space="preserve"> </w:t>
      </w:r>
      <w:r>
        <w:rPr>
          <w:rFonts w:hint="eastAsia" w:cs="等线"/>
          <w:color w:val="auto"/>
          <w:sz w:val="24"/>
          <w:lang w:eastAsia="zh-CN"/>
        </w:rPr>
        <w:t>排气道系统测试时，在对应层的排气道上安装相同的、符合本标准B.2节要求的测试风机、测量仪表。</w:t>
      </w:r>
    </w:p>
    <w:p>
      <w:pPr>
        <w:spacing w:line="360" w:lineRule="auto"/>
        <w:rPr>
          <w:b/>
          <w:bCs/>
          <w:sz w:val="24"/>
        </w:rPr>
      </w:pPr>
      <w:r>
        <w:rPr>
          <w:rFonts w:hint="eastAsia" w:ascii="Times New Roman" w:hAnsi="Times New Roman" w:eastAsia="宋体" w:cs="Times New Roman"/>
          <w:b/>
          <w:snapToGrid/>
          <w:color w:val="auto"/>
          <w:kern w:val="2"/>
          <w:sz w:val="24"/>
          <w:szCs w:val="24"/>
          <w:lang w:val="en-US" w:eastAsia="zh-CN" w:bidi="ar-SA"/>
        </w:rPr>
        <w:t>B.3.4</w:t>
      </w:r>
      <w:r>
        <w:rPr>
          <w:rFonts w:hint="eastAsia"/>
          <w:b/>
          <w:bCs/>
          <w:sz w:val="24"/>
        </w:rPr>
        <w:t xml:space="preserve"> </w:t>
      </w:r>
      <w:r>
        <w:rPr>
          <w:rFonts w:hint="eastAsia"/>
          <w:b/>
          <w:bCs/>
          <w:sz w:val="24"/>
          <w:lang w:val="en-US" w:eastAsia="zh-CN"/>
        </w:rPr>
        <w:t xml:space="preserve"> </w:t>
      </w:r>
      <w:r>
        <w:rPr>
          <w:rFonts w:hint="eastAsia"/>
          <w:sz w:val="24"/>
        </w:rPr>
        <w:t>测试</w:t>
      </w:r>
      <w:r>
        <w:rPr>
          <w:rFonts w:hint="eastAsia"/>
          <w:b/>
          <w:bCs/>
          <w:sz w:val="24"/>
        </w:rPr>
        <w:t>：</w:t>
      </w:r>
    </w:p>
    <w:p>
      <w:pPr>
        <w:widowControl w:val="0"/>
        <w:numPr>
          <w:ilvl w:val="0"/>
          <w:numId w:val="0"/>
        </w:numPr>
        <w:kinsoku/>
        <w:autoSpaceDE/>
        <w:autoSpaceDN/>
        <w:adjustRightInd/>
        <w:spacing w:line="360" w:lineRule="auto"/>
        <w:ind w:firstLine="482" w:firstLineChars="200"/>
        <w:jc w:val="both"/>
        <w:textAlignment w:val="auto"/>
        <w:rPr>
          <w:color w:val="auto"/>
          <w:sz w:val="24"/>
          <w:lang w:eastAsia="zh-CN"/>
        </w:rPr>
      </w:pPr>
      <w:r>
        <w:rPr>
          <w:rFonts w:hint="default" w:ascii="Times New Roman" w:hAnsi="Times New Roman" w:cs="Times New Roman"/>
          <w:b/>
          <w:bCs/>
          <w:sz w:val="24"/>
          <w:lang w:val="en-US" w:eastAsia="zh-CN"/>
        </w:rPr>
        <w:t>1</w:t>
      </w:r>
      <w:r>
        <w:rPr>
          <w:rFonts w:hint="eastAsia" w:ascii="Times New Roman" w:hAnsi="Times New Roman" w:cs="Times New Roman"/>
          <w:b/>
          <w:bCs/>
          <w:sz w:val="24"/>
          <w:lang w:val="en-US" w:eastAsia="zh-CN"/>
        </w:rPr>
        <w:t xml:space="preserve"> </w:t>
      </w:r>
      <w:r>
        <w:rPr>
          <w:rFonts w:hint="eastAsia"/>
          <w:sz w:val="24"/>
          <w:lang w:eastAsia="zh-CN"/>
        </w:rPr>
        <w:t>排气量测试：</w:t>
      </w:r>
      <w:r>
        <w:rPr>
          <w:rFonts w:hint="eastAsia"/>
          <w:color w:val="auto"/>
          <w:sz w:val="24"/>
          <w:lang w:eastAsia="zh-CN"/>
        </w:rPr>
        <w:t>分别测试</w:t>
      </w:r>
      <w:r>
        <w:rPr>
          <w:rFonts w:hint="eastAsia" w:cs="等线"/>
          <w:color w:val="auto"/>
          <w:sz w:val="24"/>
          <w:lang w:eastAsia="zh-CN"/>
        </w:rPr>
        <w:t>排气道系统顶层、中间层、底层支管风速；</w:t>
      </w:r>
    </w:p>
    <w:p>
      <w:pPr>
        <w:widowControl w:val="0"/>
        <w:numPr>
          <w:ilvl w:val="0"/>
          <w:numId w:val="0"/>
        </w:numPr>
        <w:kinsoku/>
        <w:autoSpaceDE/>
        <w:autoSpaceDN/>
        <w:adjustRightInd/>
        <w:spacing w:line="360" w:lineRule="auto"/>
        <w:ind w:firstLine="480" w:firstLineChars="200"/>
        <w:jc w:val="both"/>
        <w:textAlignment w:val="auto"/>
        <w:rPr>
          <w:sz w:val="24"/>
          <w:lang w:eastAsia="zh-CN"/>
        </w:rPr>
      </w:pPr>
      <w:r>
        <w:rPr>
          <w:rFonts w:hint="default" w:ascii="Times New Roman" w:hAnsi="Times New Roman" w:cs="Times New Roman"/>
          <w:color w:val="auto"/>
          <w:sz w:val="24"/>
          <w:lang w:val="en-US" w:eastAsia="zh-CN"/>
        </w:rPr>
        <w:t>2</w:t>
      </w:r>
      <w:r>
        <w:rPr>
          <w:rFonts w:hint="eastAsia" w:ascii="Times New Roman" w:hAnsi="Times New Roman" w:cs="Times New Roman"/>
          <w:color w:val="auto"/>
          <w:sz w:val="24"/>
          <w:lang w:val="en-US" w:eastAsia="zh-CN"/>
        </w:rPr>
        <w:t xml:space="preserve"> </w:t>
      </w:r>
      <w:r>
        <w:rPr>
          <w:rFonts w:hint="eastAsia"/>
          <w:color w:val="auto"/>
          <w:sz w:val="24"/>
          <w:lang w:eastAsia="zh-CN"/>
        </w:rPr>
        <w:t>防倒灌：分别关閉</w:t>
      </w:r>
      <w:r>
        <w:rPr>
          <w:rFonts w:hint="eastAsia" w:cs="等线"/>
          <w:color w:val="auto"/>
          <w:sz w:val="24"/>
          <w:lang w:eastAsia="zh-CN"/>
        </w:rPr>
        <w:t>排气道系统顶层、</w:t>
      </w:r>
      <w:r>
        <w:rPr>
          <w:rFonts w:hint="eastAsia" w:cs="等线"/>
          <w:sz w:val="24"/>
          <w:lang w:eastAsia="zh-CN"/>
        </w:rPr>
        <w:t>中间层、底层</w:t>
      </w:r>
      <w:r>
        <w:rPr>
          <w:rFonts w:hint="eastAsia"/>
          <w:sz w:val="24"/>
          <w:lang w:eastAsia="zh-CN"/>
        </w:rPr>
        <w:t>测试</w:t>
      </w:r>
      <w:r>
        <w:rPr>
          <w:rFonts w:hint="eastAsia" w:cs="等线"/>
          <w:sz w:val="24"/>
          <w:lang w:eastAsia="zh-CN"/>
        </w:rPr>
        <w:t>风机，测试各测点风速</w:t>
      </w:r>
      <w:r>
        <w:rPr>
          <w:rFonts w:hint="default" w:ascii="Times New Roman" w:hAnsi="Times New Roman" w:cs="Times New Roman"/>
          <w:sz w:val="24"/>
          <w:lang w:eastAsia="zh-CN"/>
        </w:rPr>
        <w:t>V</w:t>
      </w:r>
      <w:r>
        <w:rPr>
          <w:rFonts w:hint="eastAsia" w:cs="等线"/>
          <w:sz w:val="24"/>
          <w:lang w:eastAsia="zh-CN"/>
        </w:rPr>
        <w:t>。</w:t>
      </w:r>
    </w:p>
    <w:p>
      <w:pPr>
        <w:spacing w:line="360" w:lineRule="auto"/>
        <w:rPr>
          <w:rFonts w:cs="宋体"/>
          <w:sz w:val="24"/>
          <w:szCs w:val="32"/>
          <w:lang w:eastAsia="zh-CN"/>
        </w:rPr>
      </w:pPr>
      <w:r>
        <w:rPr>
          <w:rFonts w:hint="eastAsia" w:ascii="Times New Roman" w:hAnsi="Times New Roman" w:eastAsia="宋体" w:cs="Times New Roman"/>
          <w:b/>
          <w:snapToGrid/>
          <w:color w:val="auto"/>
          <w:kern w:val="2"/>
          <w:sz w:val="24"/>
          <w:szCs w:val="24"/>
          <w:lang w:val="en-US" w:eastAsia="zh-CN" w:bidi="ar-SA"/>
        </w:rPr>
        <w:pict>
          <v:shape id="Object 196" o:spid="_x0000_s1027" o:spt="75" type="#_x0000_t75" style="position:absolute;left:0pt;margin-left:141.6pt;margin-top:42.45pt;height:124.7pt;width:118.7pt;mso-wrap-distance-left:9pt;mso-wrap-distance-right:9pt;z-index:-251656192;mso-width-relative:page;mso-height-relative:page;" filled="f" o:preferrelative="t" stroked="f" coordsize="21600,21600" wrapcoords="21592 -2 0 0 0 21599 21592 21601 8 21601 21600 21599 21600 0 8 -2 21592 -2">
            <v:path/>
            <v:fill on="f" focussize="0,0"/>
            <v:stroke on="f"/>
            <v:imagedata r:id="rId25" o:title=""/>
            <o:lock v:ext="edit" aspectratio="t"/>
            <w10:wrap type="tight"/>
          </v:shape>
        </w:pict>
      </w:r>
      <w:r>
        <w:rPr>
          <w:rFonts w:hint="eastAsia" w:ascii="Times New Roman" w:hAnsi="Times New Roman" w:eastAsia="宋体" w:cs="Times New Roman"/>
          <w:b/>
          <w:snapToGrid/>
          <w:color w:val="auto"/>
          <w:kern w:val="2"/>
          <w:sz w:val="24"/>
          <w:szCs w:val="24"/>
          <w:lang w:val="en-US" w:eastAsia="zh-CN" w:bidi="ar-SA"/>
        </w:rPr>
        <w:t>B.3.4</w:t>
      </w:r>
      <w:r>
        <w:rPr>
          <w:rFonts w:hint="eastAsia"/>
          <w:b/>
          <w:bCs/>
          <w:sz w:val="24"/>
          <w:lang w:eastAsia="zh-CN"/>
        </w:rPr>
        <w:t xml:space="preserve"> </w:t>
      </w:r>
      <w:r>
        <w:rPr>
          <w:rFonts w:hint="eastAsia"/>
          <w:b/>
          <w:bCs/>
          <w:sz w:val="24"/>
          <w:lang w:val="en-US" w:eastAsia="zh-CN"/>
        </w:rPr>
        <w:t xml:space="preserve"> </w:t>
      </w:r>
      <w:r>
        <w:rPr>
          <w:rFonts w:hint="eastAsia" w:cs="宋体"/>
          <w:sz w:val="24"/>
          <w:szCs w:val="32"/>
          <w:lang w:eastAsia="zh-CN"/>
        </w:rPr>
        <w:t>分别测试测点风速，每测点应距截面外壁</w:t>
      </w:r>
      <w:r>
        <w:rPr>
          <w:rFonts w:hint="default" w:ascii="Times New Roman" w:hAnsi="Times New Roman" w:cs="Times New Roman"/>
          <w:b w:val="0"/>
          <w:bCs w:val="0"/>
          <w:sz w:val="24"/>
          <w:szCs w:val="32"/>
          <w:lang w:eastAsia="zh-CN"/>
        </w:rPr>
        <w:t>0.1r、0.3r、0.6r</w:t>
      </w:r>
      <w:r>
        <w:rPr>
          <w:rFonts w:hint="eastAsia" w:cs="宋体"/>
          <w:sz w:val="24"/>
          <w:szCs w:val="32"/>
          <w:lang w:eastAsia="zh-CN"/>
        </w:rPr>
        <w:t>不同位置处测量三次（</w:t>
      </w:r>
      <w:r>
        <w:rPr>
          <w:rFonts w:hint="eastAsia" w:cs="宋体"/>
          <w:sz w:val="24"/>
          <w:szCs w:val="32"/>
          <w:highlight w:val="none"/>
          <w:lang w:eastAsia="zh-CN"/>
        </w:rPr>
        <w:t>见</w:t>
      </w:r>
      <w:r>
        <w:rPr>
          <w:rFonts w:hint="eastAsia" w:cs="等线"/>
          <w:sz w:val="24"/>
          <w:highlight w:val="none"/>
          <w:lang w:val="en-US" w:eastAsia="zh-CN"/>
        </w:rPr>
        <w:t>示意</w:t>
      </w:r>
      <w:r>
        <w:rPr>
          <w:rFonts w:hint="eastAsia" w:cs="宋体"/>
          <w:sz w:val="24"/>
          <w:szCs w:val="32"/>
          <w:highlight w:val="none"/>
          <w:lang w:eastAsia="zh-CN"/>
        </w:rPr>
        <w:t>图</w:t>
      </w:r>
      <w:r>
        <w:rPr>
          <w:rFonts w:hint="default" w:ascii="Times New Roman" w:hAnsi="Times New Roman" w:cs="Times New Roman"/>
          <w:sz w:val="24"/>
          <w:szCs w:val="32"/>
          <w:lang w:eastAsia="zh-CN"/>
        </w:rPr>
        <w:t>B.3.4</w:t>
      </w:r>
      <w:r>
        <w:rPr>
          <w:rFonts w:hint="eastAsia" w:cs="宋体"/>
          <w:sz w:val="24"/>
          <w:szCs w:val="32"/>
          <w:lang w:eastAsia="zh-CN"/>
        </w:rPr>
        <w:t>）；</w:t>
      </w:r>
    </w:p>
    <w:p>
      <w:pPr>
        <w:spacing w:line="360" w:lineRule="auto"/>
        <w:ind w:left="454"/>
        <w:rPr>
          <w:rFonts w:cs="宋体"/>
          <w:sz w:val="24"/>
          <w:szCs w:val="32"/>
          <w:lang w:eastAsia="zh-CN"/>
        </w:rPr>
      </w:pPr>
    </w:p>
    <w:p>
      <w:pPr>
        <w:spacing w:line="360" w:lineRule="auto"/>
        <w:ind w:left="454"/>
        <w:rPr>
          <w:rFonts w:cs="宋体"/>
          <w:sz w:val="24"/>
          <w:szCs w:val="32"/>
          <w:lang w:eastAsia="zh-CN"/>
        </w:rPr>
      </w:pPr>
    </w:p>
    <w:p>
      <w:pPr>
        <w:spacing w:line="360" w:lineRule="auto"/>
        <w:rPr>
          <w:rFonts w:cs="宋体"/>
          <w:sz w:val="24"/>
          <w:szCs w:val="32"/>
          <w:lang w:eastAsia="zh-CN"/>
        </w:rPr>
      </w:pPr>
    </w:p>
    <w:p>
      <w:pPr>
        <w:pStyle w:val="90"/>
        <w:shd w:val="clear" w:color="auto" w:fill="auto"/>
        <w:tabs>
          <w:tab w:val="left" w:pos="1016"/>
        </w:tabs>
        <w:spacing w:before="0"/>
        <w:ind w:firstLine="0"/>
        <w:jc w:val="center"/>
        <w:rPr>
          <w:rFonts w:ascii="Times New Roman" w:hAnsi="Times New Roman" w:cs="等线"/>
          <w:sz w:val="21"/>
          <w:szCs w:val="21"/>
        </w:rPr>
      </w:pPr>
    </w:p>
    <w:p>
      <w:pPr>
        <w:pStyle w:val="90"/>
        <w:shd w:val="clear" w:color="auto" w:fill="auto"/>
        <w:tabs>
          <w:tab w:val="left" w:pos="1016"/>
        </w:tabs>
        <w:spacing w:before="0"/>
        <w:ind w:firstLine="0"/>
        <w:jc w:val="both"/>
        <w:rPr>
          <w:rFonts w:ascii="Times New Roman" w:hAnsi="Times New Roman" w:cs="等线"/>
          <w:sz w:val="21"/>
          <w:szCs w:val="21"/>
        </w:rPr>
      </w:pPr>
    </w:p>
    <w:p>
      <w:pPr>
        <w:pStyle w:val="90"/>
        <w:shd w:val="clear" w:color="auto" w:fill="auto"/>
        <w:tabs>
          <w:tab w:val="left" w:pos="1016"/>
        </w:tabs>
        <w:spacing w:before="0"/>
        <w:ind w:firstLine="0"/>
        <w:jc w:val="center"/>
        <w:rPr>
          <w:rFonts w:ascii="Times New Roman" w:hAnsi="Times New Roman" w:cs="等线"/>
          <w:sz w:val="21"/>
          <w:szCs w:val="21"/>
        </w:rPr>
      </w:pPr>
      <w:r>
        <w:rPr>
          <w:rFonts w:hint="eastAsia" w:ascii="Times New Roman" w:hAnsi="Times New Roman" w:cs="等线"/>
          <w:sz w:val="21"/>
          <w:szCs w:val="21"/>
        </w:rPr>
        <w:t xml:space="preserve">    </w:t>
      </w:r>
    </w:p>
    <w:p>
      <w:pPr>
        <w:pStyle w:val="90"/>
        <w:shd w:val="clear" w:color="auto" w:fill="auto"/>
        <w:tabs>
          <w:tab w:val="left" w:pos="1016"/>
        </w:tabs>
        <w:spacing w:before="0"/>
        <w:ind w:firstLine="0"/>
        <w:jc w:val="center"/>
        <w:rPr>
          <w:rFonts w:ascii="Times New Roman" w:hAnsi="Times New Roman" w:cs="等线"/>
          <w:b/>
          <w:bCs/>
          <w:sz w:val="21"/>
          <w:szCs w:val="21"/>
        </w:rPr>
      </w:pPr>
      <w:r>
        <w:rPr>
          <w:rFonts w:hint="eastAsia" w:ascii="Times New Roman" w:hAnsi="Times New Roman" w:cs="等线"/>
          <w:b/>
          <w:bCs/>
          <w:sz w:val="21"/>
          <w:szCs w:val="21"/>
        </w:rPr>
        <w:t>图B.</w:t>
      </w:r>
      <w:r>
        <w:rPr>
          <w:rFonts w:ascii="Times New Roman" w:hAnsi="Times New Roman" w:cs="等线"/>
          <w:b/>
          <w:bCs/>
          <w:sz w:val="21"/>
          <w:szCs w:val="21"/>
        </w:rPr>
        <w:t xml:space="preserve">3.4 </w:t>
      </w:r>
      <w:r>
        <w:rPr>
          <w:rFonts w:hint="eastAsia" w:ascii="Times New Roman" w:hAnsi="Times New Roman" w:cs="等线"/>
          <w:b/>
          <w:bCs/>
          <w:sz w:val="21"/>
          <w:szCs w:val="21"/>
        </w:rPr>
        <w:t>圆形支管测点位置</w:t>
      </w:r>
    </w:p>
    <w:p>
      <w:pPr>
        <w:spacing w:line="360" w:lineRule="auto"/>
        <w:ind w:left="454" w:firstLine="480" w:firstLineChars="200"/>
        <w:rPr>
          <w:rFonts w:cs="宋体"/>
          <w:sz w:val="24"/>
          <w:szCs w:val="32"/>
          <w:lang w:eastAsia="zh-CN"/>
        </w:rPr>
      </w:pPr>
      <w:r>
        <w:rPr>
          <w:rFonts w:hint="eastAsia" w:cs="宋体"/>
          <w:sz w:val="24"/>
          <w:szCs w:val="32"/>
          <w:lang w:eastAsia="zh-CN"/>
        </w:rPr>
        <w:t>以各测点风速测量值的平均值作为截面平均风速，</w:t>
      </w:r>
      <w:r>
        <w:rPr>
          <w:rFonts w:hint="eastAsia" w:cs="宋体"/>
          <w:color w:val="auto"/>
          <w:sz w:val="24"/>
          <w:szCs w:val="32"/>
          <w:lang w:eastAsia="zh-CN"/>
        </w:rPr>
        <w:t>排气道系统</w:t>
      </w:r>
      <w:r>
        <w:rPr>
          <w:rFonts w:hint="eastAsia" w:cs="宋体"/>
          <w:sz w:val="24"/>
          <w:szCs w:val="32"/>
          <w:lang w:eastAsia="zh-CN"/>
        </w:rPr>
        <w:t>各测点排风量应按下式进行计箅：</w:t>
      </w:r>
    </w:p>
    <w:p>
      <w:pPr>
        <w:pStyle w:val="90"/>
        <w:shd w:val="clear" w:color="auto" w:fill="auto"/>
        <w:tabs>
          <w:tab w:val="left" w:pos="7371"/>
        </w:tabs>
        <w:spacing w:before="0" w:after="72" w:line="310" w:lineRule="exact"/>
        <w:ind w:left="2920" w:firstLine="0"/>
        <w:jc w:val="both"/>
        <w:rPr>
          <w:rFonts w:ascii="Times New Roman" w:hAnsi="Times New Roman" w:cs="等线"/>
          <w:sz w:val="24"/>
          <w:szCs w:val="24"/>
        </w:rPr>
      </w:pPr>
      <w:r>
        <w:rPr>
          <w:rStyle w:val="91"/>
          <w:rFonts w:hint="default" w:ascii="Times New Roman" w:hAnsi="Times New Roman" w:eastAsia="宋体" w:cs="Times New Roman"/>
          <w:sz w:val="24"/>
          <w:szCs w:val="24"/>
          <w:lang w:eastAsia="zh-CN"/>
        </w:rPr>
        <w:t>Q</w:t>
      </w:r>
      <w:r>
        <w:rPr>
          <w:rFonts w:hint="default" w:ascii="Times New Roman" w:hAnsi="Times New Roman" w:cs="Times New Roman"/>
          <w:sz w:val="24"/>
          <w:szCs w:val="24"/>
          <w:lang w:bidi="en-US"/>
        </w:rPr>
        <w:t xml:space="preserve"> </w:t>
      </w:r>
      <w:r>
        <w:rPr>
          <w:rFonts w:hint="default" w:ascii="Times New Roman" w:hAnsi="Times New Roman" w:cs="Times New Roman"/>
          <w:sz w:val="24"/>
          <w:szCs w:val="24"/>
        </w:rPr>
        <w:t xml:space="preserve">= </w:t>
      </w:r>
      <w:r>
        <w:rPr>
          <w:rStyle w:val="92"/>
          <w:rFonts w:hint="default" w:ascii="Times New Roman" w:hAnsi="Times New Roman" w:eastAsia="宋体" w:cs="Times New Roman"/>
          <w:sz w:val="24"/>
          <w:szCs w:val="24"/>
          <w:lang w:eastAsia="zh-CN"/>
        </w:rPr>
        <w:t>3600</w:t>
      </w:r>
      <w:r>
        <w:rPr>
          <w:rStyle w:val="92"/>
          <w:rFonts w:hint="default" w:ascii="Times New Roman" w:hAnsi="Times New Roman" w:eastAsia="宋体" w:cs="Times New Roman"/>
          <w:i/>
          <w:iCs/>
          <w:sz w:val="24"/>
          <w:szCs w:val="24"/>
          <w:lang w:eastAsia="zh-CN"/>
        </w:rPr>
        <w:t>v</w:t>
      </w:r>
      <w:r>
        <w:rPr>
          <w:rStyle w:val="93"/>
          <w:rFonts w:hint="default" w:ascii="Times New Roman" w:hAnsi="Times New Roman" w:eastAsia="宋体" w:cs="Times New Roman"/>
          <w:i/>
          <w:iCs/>
          <w:sz w:val="24"/>
          <w:szCs w:val="24"/>
          <w:lang w:eastAsia="zh-CN"/>
        </w:rPr>
        <w:t>F</w:t>
      </w:r>
      <w:r>
        <w:rPr>
          <w:rStyle w:val="92"/>
          <w:rFonts w:hint="eastAsia" w:eastAsia="宋体" w:cs="等线"/>
          <w:sz w:val="24"/>
          <w:szCs w:val="24"/>
          <w:lang w:eastAsia="zh-CN"/>
        </w:rPr>
        <w:tab/>
      </w:r>
    </w:p>
    <w:p>
      <w:pPr>
        <w:pStyle w:val="90"/>
        <w:shd w:val="clear" w:color="auto" w:fill="auto"/>
        <w:spacing w:before="0"/>
        <w:ind w:left="600"/>
        <w:jc w:val="left"/>
        <w:rPr>
          <w:rFonts w:ascii="Times New Roman" w:hAnsi="Times New Roman" w:cs="等线"/>
          <w:sz w:val="24"/>
          <w:szCs w:val="24"/>
        </w:rPr>
      </w:pPr>
      <w:r>
        <w:rPr>
          <w:rFonts w:hint="eastAsia" w:ascii="Times New Roman" w:hAnsi="Times New Roman" w:cs="等线"/>
          <w:sz w:val="24"/>
          <w:szCs w:val="24"/>
        </w:rPr>
        <w:t>式中</w:t>
      </w:r>
      <w:r>
        <w:rPr>
          <w:rStyle w:val="93"/>
          <w:rFonts w:hint="eastAsia" w:eastAsia="宋体" w:cs="等线"/>
          <w:i/>
          <w:iCs/>
          <w:sz w:val="24"/>
          <w:szCs w:val="24"/>
          <w:lang w:eastAsia="zh-CN"/>
        </w:rPr>
        <w:t>Q</w:t>
      </w:r>
      <w:r>
        <w:rPr>
          <w:rFonts w:hint="eastAsia" w:ascii="Times New Roman" w:hAnsi="Times New Roman" w:cs="等线"/>
          <w:sz w:val="24"/>
          <w:szCs w:val="24"/>
          <w:lang w:bidi="en-US"/>
        </w:rPr>
        <w:t>—</w:t>
      </w:r>
      <w:r>
        <w:rPr>
          <w:rFonts w:hint="eastAsia" w:ascii="Times New Roman" w:hAnsi="Times New Roman" w:cs="等线"/>
          <w:sz w:val="24"/>
          <w:szCs w:val="24"/>
        </w:rPr>
        <w:t>排风量</w:t>
      </w:r>
      <w:r>
        <w:rPr>
          <w:rFonts w:hint="eastAsia" w:ascii="Times New Roman" w:hAnsi="Times New Roman" w:cs="等线"/>
          <w:sz w:val="24"/>
          <w:szCs w:val="24"/>
          <w:lang w:bidi="en-US"/>
        </w:rPr>
        <w:t>，</w:t>
      </w:r>
      <w:r>
        <w:rPr>
          <w:rStyle w:val="93"/>
          <w:rFonts w:hint="eastAsia" w:eastAsia="宋体" w:cs="等线"/>
          <w:sz w:val="24"/>
          <w:szCs w:val="24"/>
          <w:lang w:eastAsia="zh-CN"/>
        </w:rPr>
        <w:t>m</w:t>
      </w:r>
      <w:r>
        <w:rPr>
          <w:rFonts w:hint="eastAsia" w:ascii="Times New Roman" w:hAnsi="Times New Roman" w:cs="等线"/>
          <w:sz w:val="24"/>
          <w:szCs w:val="24"/>
          <w:vertAlign w:val="superscript"/>
          <w:lang w:bidi="en-US"/>
        </w:rPr>
        <w:t>3</w:t>
      </w:r>
      <w:r>
        <w:rPr>
          <w:rFonts w:hint="eastAsia" w:ascii="Times New Roman" w:hAnsi="Times New Roman" w:cs="等线"/>
          <w:sz w:val="24"/>
          <w:szCs w:val="24"/>
          <w:lang w:bidi="en-US"/>
        </w:rPr>
        <w:t>/</w:t>
      </w:r>
      <w:r>
        <w:rPr>
          <w:rStyle w:val="93"/>
          <w:rFonts w:hint="eastAsia" w:eastAsia="宋体" w:cs="等线"/>
          <w:sz w:val="24"/>
          <w:szCs w:val="24"/>
          <w:lang w:eastAsia="zh-CN"/>
        </w:rPr>
        <w:t>h</w:t>
      </w:r>
      <w:r>
        <w:rPr>
          <w:rFonts w:hint="eastAsia" w:ascii="Times New Roman" w:hAnsi="Times New Roman" w:cs="等线"/>
          <w:sz w:val="24"/>
          <w:szCs w:val="24"/>
          <w:lang w:bidi="en-US"/>
        </w:rPr>
        <w:t>；</w:t>
      </w:r>
      <w:r>
        <w:rPr>
          <w:rFonts w:hint="eastAsia" w:ascii="Times New Roman" w:hAnsi="Times New Roman" w:cs="等线"/>
          <w:sz w:val="24"/>
          <w:szCs w:val="24"/>
          <w:vertAlign w:val="subscript"/>
          <w:lang w:bidi="en-US"/>
        </w:rPr>
        <w:t>；</w:t>
      </w:r>
    </w:p>
    <w:p>
      <w:pPr>
        <w:pStyle w:val="90"/>
        <w:shd w:val="clear" w:color="auto" w:fill="auto"/>
        <w:spacing w:before="0"/>
        <w:ind w:left="567" w:firstLine="0"/>
        <w:jc w:val="left"/>
        <w:rPr>
          <w:rFonts w:ascii="Times New Roman" w:hAnsi="Times New Roman" w:cs="等线"/>
          <w:sz w:val="24"/>
          <w:szCs w:val="24"/>
        </w:rPr>
      </w:pPr>
      <w:r>
        <w:rPr>
          <w:rStyle w:val="93"/>
          <w:rFonts w:hint="eastAsia" w:eastAsia="宋体" w:cs="等线"/>
          <w:i/>
          <w:iCs/>
          <w:smallCaps/>
          <w:sz w:val="24"/>
          <w:szCs w:val="24"/>
          <w:lang w:eastAsia="zh-CN"/>
        </w:rPr>
        <w:t>v</w:t>
      </w:r>
      <w:r>
        <w:rPr>
          <w:rFonts w:hint="eastAsia" w:ascii="Times New Roman" w:hAnsi="Times New Roman" w:cs="等线"/>
          <w:sz w:val="24"/>
          <w:szCs w:val="24"/>
          <w:lang w:bidi="en-US"/>
        </w:rPr>
        <w:t>—</w:t>
      </w:r>
      <w:r>
        <w:rPr>
          <w:rFonts w:hint="eastAsia" w:ascii="Times New Roman" w:hAnsi="Times New Roman" w:cs="等线"/>
          <w:sz w:val="24"/>
          <w:szCs w:val="24"/>
        </w:rPr>
        <w:t>排风支管的平均风速</w:t>
      </w:r>
      <w:r>
        <w:rPr>
          <w:rFonts w:hint="eastAsia" w:ascii="Times New Roman" w:hAnsi="Times New Roman" w:cs="等线"/>
          <w:sz w:val="24"/>
          <w:szCs w:val="24"/>
          <w:lang w:bidi="en-US"/>
        </w:rPr>
        <w:t>，</w:t>
      </w:r>
      <w:r>
        <w:rPr>
          <w:rStyle w:val="93"/>
          <w:rFonts w:hint="eastAsia" w:eastAsia="宋体" w:cs="等线"/>
          <w:sz w:val="24"/>
          <w:szCs w:val="24"/>
          <w:lang w:eastAsia="zh-CN"/>
        </w:rPr>
        <w:t>m</w:t>
      </w:r>
      <w:r>
        <w:rPr>
          <w:rFonts w:hint="eastAsia" w:ascii="Times New Roman" w:hAnsi="Times New Roman" w:cs="等线"/>
          <w:sz w:val="24"/>
          <w:szCs w:val="24"/>
          <w:lang w:bidi="en-US"/>
        </w:rPr>
        <w:t>/</w:t>
      </w:r>
      <w:r>
        <w:rPr>
          <w:rStyle w:val="93"/>
          <w:rFonts w:hint="eastAsia" w:eastAsia="宋体" w:cs="等线"/>
          <w:sz w:val="24"/>
          <w:szCs w:val="24"/>
          <w:lang w:eastAsia="zh-CN"/>
        </w:rPr>
        <w:t>s</w:t>
      </w:r>
      <w:r>
        <w:rPr>
          <w:rFonts w:hint="eastAsia" w:ascii="Times New Roman" w:hAnsi="Times New Roman" w:cs="等线"/>
          <w:sz w:val="24"/>
          <w:szCs w:val="24"/>
          <w:lang w:bidi="en-US"/>
        </w:rPr>
        <w:t>；</w:t>
      </w:r>
    </w:p>
    <w:p>
      <w:pPr>
        <w:pStyle w:val="90"/>
        <w:shd w:val="clear" w:color="auto" w:fill="auto"/>
        <w:spacing w:before="0"/>
        <w:ind w:left="567" w:firstLine="0"/>
        <w:jc w:val="left"/>
        <w:rPr>
          <w:rFonts w:ascii="Times New Roman" w:hAnsi="Times New Roman" w:cs="等线"/>
          <w:sz w:val="24"/>
          <w:szCs w:val="24"/>
        </w:rPr>
      </w:pPr>
      <w:r>
        <w:rPr>
          <w:rStyle w:val="91"/>
          <w:rFonts w:hint="eastAsia" w:eastAsia="宋体" w:cs="等线"/>
          <w:sz w:val="24"/>
          <w:szCs w:val="24"/>
          <w:lang w:eastAsia="zh-CN"/>
        </w:rPr>
        <w:t>F</w:t>
      </w:r>
      <w:r>
        <w:rPr>
          <w:rFonts w:hint="eastAsia" w:ascii="Times New Roman" w:hAnsi="Times New Roman" w:cs="等线"/>
          <w:sz w:val="24"/>
          <w:szCs w:val="24"/>
          <w:lang w:bidi="en-US"/>
        </w:rPr>
        <w:t>—</w:t>
      </w:r>
      <w:r>
        <w:rPr>
          <w:rFonts w:hint="eastAsia" w:ascii="Times New Roman" w:hAnsi="Times New Roman" w:cs="等线"/>
          <w:sz w:val="24"/>
          <w:szCs w:val="24"/>
        </w:rPr>
        <w:t>排风支管的横截面积</w:t>
      </w:r>
      <w:r>
        <w:rPr>
          <w:rStyle w:val="93"/>
          <w:rFonts w:hint="eastAsia" w:eastAsia="宋体" w:cs="等线"/>
          <w:sz w:val="24"/>
          <w:szCs w:val="24"/>
          <w:lang w:eastAsia="zh-CN"/>
        </w:rPr>
        <w:t>，m</w:t>
      </w:r>
      <w:r>
        <w:rPr>
          <w:rStyle w:val="94"/>
          <w:rFonts w:hint="eastAsia" w:cs="等线"/>
          <w:sz w:val="24"/>
          <w:szCs w:val="24"/>
          <w:vertAlign w:val="superscript"/>
          <w:lang w:eastAsia="zh-CN"/>
        </w:rPr>
        <w:t>2</w:t>
      </w:r>
      <w:r>
        <w:rPr>
          <w:rStyle w:val="94"/>
          <w:rFonts w:hint="eastAsia" w:cs="等线"/>
          <w:sz w:val="24"/>
          <w:szCs w:val="24"/>
          <w:lang w:eastAsia="zh-CN"/>
        </w:rPr>
        <w:t>。</w:t>
      </w:r>
    </w:p>
    <w:p>
      <w:pPr>
        <w:spacing w:before="100" w:beforeAutospacing="1" w:line="480" w:lineRule="auto"/>
        <w:jc w:val="center"/>
        <w:outlineLvl w:val="1"/>
        <w:rPr>
          <w:rFonts w:hint="eastAsia" w:ascii="Times New Roman" w:hAnsi="Times New Roman" w:eastAsia="宋体" w:cs="Times New Roman"/>
          <w:b/>
          <w:bCs/>
          <w:spacing w:val="-6"/>
          <w:sz w:val="28"/>
          <w:szCs w:val="28"/>
          <w:lang w:eastAsia="zh-CN"/>
        </w:rPr>
      </w:pPr>
      <w:r>
        <w:rPr>
          <w:rFonts w:hint="eastAsia" w:ascii="Times New Roman" w:hAnsi="Times New Roman" w:eastAsia="宋体" w:cs="Times New Roman"/>
          <w:b/>
          <w:bCs/>
          <w:spacing w:val="-6"/>
          <w:sz w:val="28"/>
          <w:szCs w:val="28"/>
          <w:lang w:eastAsia="zh-CN"/>
        </w:rPr>
        <w:t>B.4 结果评价</w:t>
      </w:r>
    </w:p>
    <w:p>
      <w:pPr>
        <w:spacing w:line="360" w:lineRule="auto"/>
        <w:rPr>
          <w:sz w:val="24"/>
          <w:lang w:eastAsia="zh-CN"/>
        </w:rPr>
      </w:pPr>
      <w:r>
        <w:rPr>
          <w:rFonts w:hint="eastAsia" w:ascii="Times New Roman" w:hAnsi="Times New Roman" w:eastAsia="宋体" w:cs="Times New Roman"/>
          <w:b/>
          <w:snapToGrid/>
          <w:color w:val="auto"/>
          <w:kern w:val="2"/>
          <w:sz w:val="24"/>
          <w:szCs w:val="24"/>
          <w:lang w:val="en-US" w:eastAsia="zh-CN" w:bidi="ar-SA"/>
        </w:rPr>
        <w:t xml:space="preserve">B.4.1  </w:t>
      </w:r>
      <w:r>
        <w:rPr>
          <w:rFonts w:hint="eastAsia"/>
          <w:color w:val="auto"/>
          <w:sz w:val="24"/>
          <w:lang w:eastAsia="zh-CN"/>
        </w:rPr>
        <w:t>排气道系统通</w:t>
      </w:r>
      <w:r>
        <w:rPr>
          <w:rFonts w:hint="eastAsia"/>
          <w:sz w:val="24"/>
          <w:lang w:eastAsia="zh-CN"/>
        </w:rPr>
        <w:t>风性能竣工测试评价按以下规定进行：</w:t>
      </w:r>
    </w:p>
    <w:p>
      <w:pPr>
        <w:spacing w:line="360" w:lineRule="auto"/>
        <w:ind w:firstLine="482" w:firstLineChars="200"/>
        <w:rPr>
          <w:rFonts w:hint="eastAsia"/>
          <w:color w:val="auto"/>
          <w:sz w:val="24"/>
          <w:lang w:eastAsia="zh-CN"/>
        </w:rPr>
      </w:pPr>
      <w:r>
        <w:rPr>
          <w:rFonts w:hint="eastAsia" w:ascii="Times New Roman" w:hAnsi="Times New Roman" w:eastAsia="宋体" w:cs="Times New Roman"/>
          <w:b/>
          <w:snapToGrid/>
          <w:color w:val="auto"/>
          <w:kern w:val="2"/>
          <w:sz w:val="24"/>
          <w:szCs w:val="24"/>
          <w:lang w:val="en-US" w:eastAsia="zh-CN" w:bidi="ar-SA"/>
        </w:rPr>
        <w:t xml:space="preserve">1  </w:t>
      </w:r>
      <w:r>
        <w:rPr>
          <w:rFonts w:hint="eastAsia"/>
          <w:sz w:val="24"/>
          <w:lang w:eastAsia="zh-CN"/>
        </w:rPr>
        <w:t>规定表</w:t>
      </w:r>
      <w:r>
        <w:rPr>
          <w:rFonts w:hint="default" w:ascii="Times New Roman" w:hAnsi="Times New Roman" w:cs="Times New Roman"/>
          <w:sz w:val="24"/>
          <w:lang w:eastAsia="zh-CN"/>
        </w:rPr>
        <w:t>B</w:t>
      </w:r>
      <w:r>
        <w:rPr>
          <w:rFonts w:hint="default" w:ascii="Times New Roman" w:hAnsi="Times New Roman" w:eastAsia="黑体" w:cs="Times New Roman"/>
          <w:sz w:val="24"/>
          <w:lang w:eastAsia="zh-CN"/>
        </w:rPr>
        <w:t>.1.5</w:t>
      </w:r>
      <w:r>
        <w:rPr>
          <w:rFonts w:hint="eastAsia"/>
          <w:sz w:val="24"/>
          <w:lang w:eastAsia="zh-CN"/>
        </w:rPr>
        <w:t>测试工况开机情况下，开机测点：顶层、中间层、底层三测点排风量满足表</w:t>
      </w:r>
      <w:r>
        <w:rPr>
          <w:rFonts w:hint="default" w:ascii="Times New Roman" w:hAnsi="Times New Roman" w:cs="Times New Roman"/>
          <w:sz w:val="24"/>
          <w:lang w:eastAsia="zh-CN"/>
        </w:rPr>
        <w:t>B</w:t>
      </w:r>
      <w:r>
        <w:rPr>
          <w:rFonts w:hint="default" w:ascii="Times New Roman" w:hAnsi="Times New Roman" w:eastAsia="黑体" w:cs="Times New Roman"/>
          <w:sz w:val="24"/>
          <w:lang w:eastAsia="zh-CN"/>
        </w:rPr>
        <w:t>.</w:t>
      </w:r>
      <w:r>
        <w:rPr>
          <w:rFonts w:hint="eastAsia" w:ascii="Times New Roman" w:hAnsi="Times New Roman" w:eastAsia="黑体" w:cs="Times New Roman"/>
          <w:sz w:val="24"/>
          <w:lang w:val="en-US" w:eastAsia="zh-CN"/>
        </w:rPr>
        <w:t>4</w:t>
      </w:r>
      <w:r>
        <w:rPr>
          <w:rFonts w:hint="default" w:ascii="Times New Roman" w:hAnsi="Times New Roman" w:eastAsia="黑体" w:cs="Times New Roman"/>
          <w:sz w:val="24"/>
          <w:lang w:eastAsia="zh-CN"/>
        </w:rPr>
        <w:t>.</w:t>
      </w:r>
      <w:r>
        <w:rPr>
          <w:rFonts w:hint="eastAsia" w:ascii="Times New Roman" w:hAnsi="Times New Roman" w:eastAsia="黑体" w:cs="Times New Roman"/>
          <w:sz w:val="24"/>
          <w:lang w:val="en-US" w:eastAsia="zh-CN"/>
        </w:rPr>
        <w:t>1</w:t>
      </w:r>
      <w:r>
        <w:rPr>
          <w:rFonts w:hint="eastAsia"/>
          <w:sz w:val="24"/>
          <w:lang w:eastAsia="zh-CN"/>
        </w:rPr>
        <w:t>要求，判</w:t>
      </w:r>
      <w:r>
        <w:rPr>
          <w:rFonts w:hint="eastAsia"/>
          <w:color w:val="auto"/>
          <w:sz w:val="24"/>
          <w:lang w:eastAsia="zh-CN"/>
        </w:rPr>
        <w:t>定该排气道系统排气量合格。</w:t>
      </w:r>
    </w:p>
    <w:p>
      <w:pPr>
        <w:spacing w:line="360" w:lineRule="auto"/>
        <w:ind w:firstLine="482" w:firstLineChars="200"/>
        <w:rPr>
          <w:rFonts w:hint="eastAsia"/>
          <w:color w:val="auto"/>
          <w:sz w:val="24"/>
          <w:lang w:eastAsia="zh-CN"/>
        </w:rPr>
      </w:pPr>
      <w:r>
        <w:rPr>
          <w:rFonts w:hint="eastAsia" w:ascii="Times New Roman" w:hAnsi="Times New Roman" w:eastAsia="宋体" w:cs="Times New Roman"/>
          <w:b/>
          <w:snapToGrid/>
          <w:color w:val="auto"/>
          <w:kern w:val="2"/>
          <w:sz w:val="24"/>
          <w:szCs w:val="24"/>
          <w:lang w:val="en-US" w:eastAsia="zh-CN" w:bidi="ar-SA"/>
        </w:rPr>
        <w:t xml:space="preserve">2  </w:t>
      </w:r>
      <w:r>
        <w:rPr>
          <w:rFonts w:hint="eastAsia"/>
          <w:color w:val="auto"/>
          <w:sz w:val="24"/>
          <w:lang w:eastAsia="zh-CN"/>
        </w:rPr>
        <w:t>规定表</w:t>
      </w:r>
      <w:r>
        <w:rPr>
          <w:rFonts w:hint="default" w:ascii="Times New Roman" w:hAnsi="Times New Roman" w:cs="Times New Roman"/>
          <w:sz w:val="24"/>
          <w:lang w:eastAsia="zh-CN"/>
        </w:rPr>
        <w:t>B</w:t>
      </w:r>
      <w:r>
        <w:rPr>
          <w:rFonts w:hint="default" w:ascii="Times New Roman" w:hAnsi="Times New Roman" w:eastAsia="黑体" w:cs="Times New Roman"/>
          <w:sz w:val="24"/>
          <w:lang w:eastAsia="zh-CN"/>
        </w:rPr>
        <w:t>.1.5</w:t>
      </w:r>
      <w:r>
        <w:rPr>
          <w:rFonts w:hint="eastAsia"/>
          <w:color w:val="auto"/>
          <w:sz w:val="24"/>
          <w:lang w:eastAsia="zh-CN"/>
        </w:rPr>
        <w:t>测试工况开机情况下，关机测点：顶层、中间层、底层三测点的</w:t>
      </w:r>
      <w:r>
        <w:rPr>
          <w:rFonts w:hint="eastAsia"/>
          <w:bCs/>
          <w:color w:val="auto"/>
          <w:sz w:val="24"/>
          <w:lang w:eastAsia="zh-CN"/>
        </w:rPr>
        <w:t>风速</w:t>
      </w:r>
      <w:r>
        <w:rPr>
          <w:rFonts w:hint="eastAsia"/>
          <w:color w:val="auto"/>
          <w:sz w:val="24"/>
          <w:lang w:eastAsia="zh-CN"/>
        </w:rPr>
        <w:t>满足表</w:t>
      </w:r>
      <w:r>
        <w:rPr>
          <w:rFonts w:hint="default" w:ascii="Times New Roman" w:hAnsi="Times New Roman" w:cs="Times New Roman"/>
          <w:sz w:val="24"/>
          <w:lang w:eastAsia="zh-CN"/>
        </w:rPr>
        <w:t>B</w:t>
      </w:r>
      <w:r>
        <w:rPr>
          <w:rFonts w:hint="default" w:ascii="Times New Roman" w:hAnsi="Times New Roman" w:eastAsia="黑体" w:cs="Times New Roman"/>
          <w:sz w:val="24"/>
          <w:lang w:eastAsia="zh-CN"/>
        </w:rPr>
        <w:t>.</w:t>
      </w:r>
      <w:r>
        <w:rPr>
          <w:rFonts w:hint="eastAsia" w:ascii="Times New Roman" w:hAnsi="Times New Roman" w:eastAsia="黑体" w:cs="Times New Roman"/>
          <w:sz w:val="24"/>
          <w:lang w:val="en-US" w:eastAsia="zh-CN"/>
        </w:rPr>
        <w:t>4</w:t>
      </w:r>
      <w:r>
        <w:rPr>
          <w:rFonts w:hint="default" w:ascii="Times New Roman" w:hAnsi="Times New Roman" w:eastAsia="黑体" w:cs="Times New Roman"/>
          <w:sz w:val="24"/>
          <w:lang w:eastAsia="zh-CN"/>
        </w:rPr>
        <w:t>.</w:t>
      </w:r>
      <w:r>
        <w:rPr>
          <w:rFonts w:hint="eastAsia" w:ascii="Times New Roman" w:hAnsi="Times New Roman" w:eastAsia="黑体" w:cs="Times New Roman"/>
          <w:sz w:val="24"/>
          <w:lang w:val="en-US" w:eastAsia="zh-CN"/>
        </w:rPr>
        <w:t>1</w:t>
      </w:r>
      <w:r>
        <w:rPr>
          <w:rFonts w:hint="eastAsia"/>
          <w:color w:val="auto"/>
          <w:sz w:val="24"/>
          <w:lang w:eastAsia="zh-CN"/>
        </w:rPr>
        <w:t xml:space="preserve">要求，判定该排气道系统防倒灌合格。 </w:t>
      </w:r>
    </w:p>
    <w:p>
      <w:pPr>
        <w:spacing w:line="360" w:lineRule="auto"/>
        <w:jc w:val="center"/>
      </w:pPr>
      <w:r>
        <w:rPr>
          <w:rFonts w:hint="eastAsia" w:ascii="Times New Roman" w:hAnsi="Times New Roman" w:eastAsia="宋体" w:cs="Times New Roman"/>
          <w:b/>
          <w:bCs w:val="0"/>
          <w:snapToGrid/>
          <w:color w:val="auto"/>
          <w:kern w:val="2"/>
          <w:sz w:val="21"/>
          <w:szCs w:val="21"/>
          <w:lang w:val="en-US" w:eastAsia="zh-CN" w:bidi="ar-SA"/>
        </w:rPr>
        <w:t>表B.4.1 排气道系统通风性能竣工测试评价指标表</w:t>
      </w:r>
    </w:p>
    <w:tbl>
      <w:tblPr>
        <w:tblStyle w:val="22"/>
        <w:tblW w:w="823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93"/>
        <w:gridCol w:w="1639"/>
        <w:gridCol w:w="45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jc w:val="center"/>
        </w:trPr>
        <w:tc>
          <w:tcPr>
            <w:tcW w:w="2093" w:type="dxa"/>
            <w:vAlign w:val="center"/>
          </w:tcPr>
          <w:p>
            <w:pPr>
              <w:jc w:val="center"/>
              <w:rPr>
                <w:sz w:val="21"/>
                <w:szCs w:val="21"/>
              </w:rPr>
            </w:pPr>
            <w:r>
              <w:rPr>
                <w:rFonts w:hint="eastAsia"/>
                <w:sz w:val="21"/>
                <w:szCs w:val="21"/>
              </w:rPr>
              <w:t>检验对象</w:t>
            </w:r>
          </w:p>
        </w:tc>
        <w:tc>
          <w:tcPr>
            <w:tcW w:w="1639" w:type="dxa"/>
            <w:vAlign w:val="center"/>
          </w:tcPr>
          <w:p>
            <w:pPr>
              <w:jc w:val="center"/>
              <w:rPr>
                <w:sz w:val="21"/>
                <w:szCs w:val="21"/>
              </w:rPr>
            </w:pPr>
            <w:r>
              <w:rPr>
                <w:rFonts w:hint="eastAsia"/>
                <w:sz w:val="21"/>
                <w:szCs w:val="21"/>
              </w:rPr>
              <w:t>检验项目</w:t>
            </w:r>
          </w:p>
        </w:tc>
        <w:tc>
          <w:tcPr>
            <w:tcW w:w="4506" w:type="dxa"/>
            <w:vAlign w:val="center"/>
          </w:tcPr>
          <w:p>
            <w:pPr>
              <w:jc w:val="center"/>
              <w:rPr>
                <w:sz w:val="21"/>
                <w:szCs w:val="21"/>
              </w:rPr>
            </w:pPr>
            <w:r>
              <w:rPr>
                <w:rFonts w:hint="eastAsia"/>
                <w:sz w:val="21"/>
                <w:szCs w:val="21"/>
              </w:rPr>
              <w:t>评价参数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atLeast"/>
          <w:jc w:val="center"/>
        </w:trPr>
        <w:tc>
          <w:tcPr>
            <w:tcW w:w="2093" w:type="dxa"/>
            <w:vAlign w:val="center"/>
          </w:tcPr>
          <w:p>
            <w:pPr>
              <w:jc w:val="center"/>
              <w:rPr>
                <w:color w:val="auto"/>
                <w:sz w:val="21"/>
                <w:szCs w:val="21"/>
                <w:lang w:eastAsia="zh-CN"/>
              </w:rPr>
            </w:pPr>
            <w:r>
              <w:rPr>
                <w:rFonts w:hint="eastAsia"/>
                <w:color w:val="auto"/>
                <w:sz w:val="21"/>
                <w:szCs w:val="21"/>
                <w:lang w:eastAsia="zh-CN"/>
              </w:rPr>
              <w:t>厨房排气道系统通风性能</w:t>
            </w:r>
          </w:p>
        </w:tc>
        <w:tc>
          <w:tcPr>
            <w:tcW w:w="1639" w:type="dxa"/>
            <w:vAlign w:val="center"/>
          </w:tcPr>
          <w:p>
            <w:pPr>
              <w:rPr>
                <w:sz w:val="21"/>
                <w:szCs w:val="21"/>
              </w:rPr>
            </w:pPr>
            <w:r>
              <w:rPr>
                <w:rFonts w:hint="eastAsia"/>
                <w:sz w:val="21"/>
                <w:szCs w:val="21"/>
              </w:rPr>
              <w:t>排气量、防倒灌</w:t>
            </w:r>
          </w:p>
        </w:tc>
        <w:tc>
          <w:tcPr>
            <w:tcW w:w="4506" w:type="dxa"/>
            <w:vAlign w:val="center"/>
          </w:tcPr>
          <w:p>
            <w:pPr>
              <w:rPr>
                <w:sz w:val="21"/>
                <w:szCs w:val="21"/>
                <w:lang w:eastAsia="zh-CN"/>
              </w:rPr>
            </w:pPr>
            <w:r>
              <w:rPr>
                <w:rFonts w:hint="eastAsia"/>
                <w:sz w:val="21"/>
                <w:szCs w:val="21"/>
                <w:lang w:eastAsia="zh-CN"/>
              </w:rPr>
              <w:t>每户排风量≥</w:t>
            </w:r>
            <w:r>
              <w:rPr>
                <w:rFonts w:hint="default" w:ascii="Times New Roman" w:hAnsi="Times New Roman" w:cs="Times New Roman"/>
                <w:sz w:val="21"/>
                <w:szCs w:val="21"/>
                <w:lang w:eastAsia="zh-CN"/>
              </w:rPr>
              <w:t>300 m</w:t>
            </w:r>
            <w:r>
              <w:rPr>
                <w:rFonts w:hint="default" w:ascii="Times New Roman" w:hAnsi="Times New Roman" w:cs="Times New Roman"/>
                <w:sz w:val="21"/>
                <w:szCs w:val="21"/>
                <w:vertAlign w:val="superscript"/>
                <w:lang w:eastAsia="zh-CN"/>
              </w:rPr>
              <w:t>3</w:t>
            </w:r>
            <w:r>
              <w:rPr>
                <w:rFonts w:hint="default" w:ascii="Times New Roman" w:hAnsi="Times New Roman" w:cs="Times New Roman"/>
                <w:sz w:val="21"/>
                <w:szCs w:val="21"/>
                <w:lang w:eastAsia="zh-CN"/>
              </w:rPr>
              <w:t>/h</w:t>
            </w:r>
            <w:r>
              <w:rPr>
                <w:rFonts w:hint="eastAsia" w:ascii="Times New Roman" w:hAnsi="Times New Roman" w:cs="Times New Roman"/>
                <w:sz w:val="21"/>
                <w:szCs w:val="21"/>
                <w:lang w:eastAsia="zh-CN"/>
              </w:rPr>
              <w:t>；</w:t>
            </w:r>
            <w:r>
              <w:rPr>
                <w:rFonts w:hint="eastAsia"/>
                <w:sz w:val="21"/>
                <w:szCs w:val="21"/>
                <w:lang w:eastAsia="zh-CN"/>
              </w:rPr>
              <w:t>无倒灌</w:t>
            </w:r>
            <w:r>
              <w:rPr>
                <w:rFonts w:hint="eastAsia"/>
                <w:bCs/>
                <w:sz w:val="21"/>
                <w:szCs w:val="21"/>
                <w:lang w:eastAsia="zh-CN"/>
              </w:rPr>
              <w:t>：</w:t>
            </w:r>
            <w:r>
              <w:rPr>
                <w:rFonts w:hint="eastAsia"/>
                <w:sz w:val="21"/>
                <w:szCs w:val="21"/>
                <w:lang w:eastAsia="zh-CN"/>
              </w:rPr>
              <w:t>风速</w:t>
            </w:r>
            <w:r>
              <w:rPr>
                <w:rFonts w:hint="eastAsia" w:ascii="Times New Roman" w:hAnsi="Times New Roman" w:cs="Times New Roman"/>
                <w:sz w:val="21"/>
                <w:szCs w:val="21"/>
                <w:lang w:val="en-US" w:eastAsia="zh-CN"/>
              </w:rPr>
              <w:t>v</w:t>
            </w:r>
            <w:r>
              <w:rPr>
                <w:rFonts w:hint="default" w:ascii="Times New Roman" w:hAnsi="Times New Roman" w:cs="Times New Roman"/>
                <w:sz w:val="21"/>
                <w:szCs w:val="21"/>
                <w:lang w:eastAsia="zh-CN"/>
              </w:rPr>
              <w:t xml:space="preserve"> = 0</w:t>
            </w:r>
            <w:r>
              <w:rPr>
                <w:rFonts w:hint="eastAsia"/>
                <w:bCs/>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1" w:hRule="atLeast"/>
          <w:jc w:val="center"/>
        </w:trPr>
        <w:tc>
          <w:tcPr>
            <w:tcW w:w="2093" w:type="dxa"/>
            <w:vAlign w:val="center"/>
          </w:tcPr>
          <w:p>
            <w:pPr>
              <w:jc w:val="center"/>
              <w:rPr>
                <w:color w:val="auto"/>
                <w:sz w:val="21"/>
                <w:szCs w:val="21"/>
                <w:lang w:eastAsia="zh-CN"/>
              </w:rPr>
            </w:pPr>
            <w:r>
              <w:rPr>
                <w:rFonts w:hint="eastAsia"/>
                <w:color w:val="auto"/>
                <w:sz w:val="21"/>
                <w:szCs w:val="21"/>
                <w:lang w:eastAsia="zh-CN"/>
              </w:rPr>
              <w:t>卫生间排气道系统通风性能</w:t>
            </w:r>
          </w:p>
        </w:tc>
        <w:tc>
          <w:tcPr>
            <w:tcW w:w="1639" w:type="dxa"/>
            <w:vAlign w:val="center"/>
          </w:tcPr>
          <w:p>
            <w:pPr>
              <w:rPr>
                <w:sz w:val="21"/>
                <w:szCs w:val="21"/>
              </w:rPr>
            </w:pPr>
            <w:r>
              <w:rPr>
                <w:rFonts w:hint="eastAsia"/>
                <w:sz w:val="21"/>
                <w:szCs w:val="21"/>
              </w:rPr>
              <w:t>排气量、防倒灌</w:t>
            </w:r>
          </w:p>
        </w:tc>
        <w:tc>
          <w:tcPr>
            <w:tcW w:w="4506" w:type="dxa"/>
            <w:vAlign w:val="center"/>
          </w:tcPr>
          <w:p>
            <w:pPr>
              <w:rPr>
                <w:sz w:val="21"/>
                <w:szCs w:val="21"/>
                <w:lang w:eastAsia="zh-CN"/>
              </w:rPr>
            </w:pPr>
            <w:r>
              <w:rPr>
                <w:rFonts w:hint="eastAsia"/>
                <w:sz w:val="21"/>
                <w:szCs w:val="21"/>
                <w:lang w:eastAsia="zh-CN"/>
              </w:rPr>
              <w:t>每户排风量≥</w:t>
            </w:r>
            <w:r>
              <w:rPr>
                <w:rFonts w:hint="default" w:ascii="Times New Roman" w:hAnsi="Times New Roman" w:cs="Times New Roman"/>
                <w:sz w:val="21"/>
                <w:szCs w:val="21"/>
                <w:lang w:eastAsia="zh-CN"/>
              </w:rPr>
              <w:t>80m</w:t>
            </w:r>
            <w:r>
              <w:rPr>
                <w:rFonts w:hint="default" w:ascii="Times New Roman" w:hAnsi="Times New Roman" w:cs="Times New Roman"/>
                <w:sz w:val="21"/>
                <w:szCs w:val="21"/>
                <w:vertAlign w:val="superscript"/>
                <w:lang w:eastAsia="zh-CN"/>
              </w:rPr>
              <w:t>3</w:t>
            </w:r>
            <w:r>
              <w:rPr>
                <w:rFonts w:hint="default" w:ascii="Times New Roman" w:hAnsi="Times New Roman" w:cs="Times New Roman"/>
                <w:sz w:val="21"/>
                <w:szCs w:val="21"/>
                <w:lang w:eastAsia="zh-CN"/>
              </w:rPr>
              <w:t>/h</w:t>
            </w:r>
            <w:r>
              <w:rPr>
                <w:rFonts w:hint="eastAsia" w:ascii="Times New Roman" w:hAnsi="Times New Roman" w:cs="Times New Roman"/>
                <w:sz w:val="21"/>
                <w:szCs w:val="21"/>
                <w:lang w:eastAsia="zh-CN"/>
              </w:rPr>
              <w:t>；</w:t>
            </w:r>
            <w:r>
              <w:rPr>
                <w:rFonts w:hint="eastAsia"/>
                <w:sz w:val="21"/>
                <w:szCs w:val="21"/>
                <w:lang w:eastAsia="zh-CN"/>
              </w:rPr>
              <w:t>无倒灌</w:t>
            </w:r>
            <w:r>
              <w:rPr>
                <w:rFonts w:hint="eastAsia"/>
                <w:bCs/>
                <w:sz w:val="21"/>
                <w:szCs w:val="21"/>
                <w:lang w:eastAsia="zh-CN"/>
              </w:rPr>
              <w:t>：</w:t>
            </w:r>
            <w:r>
              <w:rPr>
                <w:rFonts w:hint="eastAsia"/>
                <w:sz w:val="21"/>
                <w:szCs w:val="21"/>
                <w:lang w:eastAsia="zh-CN"/>
              </w:rPr>
              <w:t>风速</w:t>
            </w:r>
            <w:r>
              <w:rPr>
                <w:rFonts w:hint="eastAsia" w:ascii="Times New Roman" w:hAnsi="Times New Roman" w:cs="Times New Roman"/>
                <w:sz w:val="21"/>
                <w:szCs w:val="21"/>
                <w:lang w:val="en-US" w:eastAsia="zh-CN"/>
              </w:rPr>
              <w:t>v = 0</w:t>
            </w:r>
            <w:r>
              <w:rPr>
                <w:rFonts w:hint="eastAsia"/>
                <w:bCs/>
                <w:sz w:val="21"/>
                <w:szCs w:val="21"/>
                <w:lang w:eastAsia="zh-CN"/>
              </w:rPr>
              <w:t>。</w:t>
            </w:r>
          </w:p>
        </w:tc>
      </w:tr>
    </w:tbl>
    <w:p>
      <w:pPr>
        <w:spacing w:line="360" w:lineRule="auto"/>
        <w:rPr>
          <w:rFonts w:hint="eastAsia" w:ascii="Times New Roman" w:hAnsi="Times New Roman" w:eastAsia="宋体" w:cs="Times New Roman"/>
          <w:b/>
          <w:snapToGrid/>
          <w:color w:val="auto"/>
          <w:kern w:val="2"/>
          <w:sz w:val="24"/>
          <w:szCs w:val="24"/>
          <w:lang w:val="en-US" w:eastAsia="zh-CN" w:bidi="ar-SA"/>
        </w:rPr>
      </w:pPr>
    </w:p>
    <w:p>
      <w:pPr>
        <w:spacing w:line="360" w:lineRule="auto"/>
        <w:rPr>
          <w:rFonts w:cs="等线"/>
          <w:sz w:val="24"/>
          <w:lang w:eastAsia="zh-CN"/>
        </w:rPr>
      </w:pPr>
      <w:r>
        <w:rPr>
          <w:rFonts w:hint="eastAsia" w:ascii="Times New Roman" w:hAnsi="Times New Roman" w:eastAsia="宋体" w:cs="Times New Roman"/>
          <w:b/>
          <w:snapToGrid/>
          <w:color w:val="auto"/>
          <w:kern w:val="2"/>
          <w:sz w:val="24"/>
          <w:szCs w:val="24"/>
          <w:lang w:val="en-US" w:eastAsia="zh-CN" w:bidi="ar-SA"/>
        </w:rPr>
        <w:t xml:space="preserve">B.4.2  </w:t>
      </w:r>
      <w:r>
        <w:rPr>
          <w:rFonts w:hint="eastAsia" w:cs="等线"/>
          <w:sz w:val="24"/>
          <w:lang w:eastAsia="zh-CN"/>
        </w:rPr>
        <w:t>检测报告应包括内容：</w:t>
      </w:r>
    </w:p>
    <w:p>
      <w:pPr>
        <w:widowControl w:val="0"/>
        <w:numPr>
          <w:ilvl w:val="3"/>
          <w:numId w:val="3"/>
        </w:numPr>
        <w:kinsoku/>
        <w:autoSpaceDE/>
        <w:autoSpaceDN/>
        <w:adjustRightInd/>
        <w:snapToGrid/>
        <w:spacing w:line="360" w:lineRule="auto"/>
        <w:jc w:val="both"/>
        <w:textAlignment w:val="auto"/>
        <w:rPr>
          <w:rFonts w:cs="宋体"/>
          <w:color w:val="auto"/>
          <w:sz w:val="24"/>
          <w:szCs w:val="32"/>
          <w:lang w:eastAsia="zh-CN"/>
        </w:rPr>
      </w:pPr>
      <w:r>
        <w:rPr>
          <w:rFonts w:hint="eastAsia" w:cs="宋体"/>
          <w:color w:val="auto"/>
          <w:sz w:val="24"/>
          <w:szCs w:val="32"/>
          <w:lang w:eastAsia="zh-CN"/>
        </w:rPr>
        <w:t>委托单位名称、抽样检测日期、检测地点。</w:t>
      </w:r>
    </w:p>
    <w:p>
      <w:pPr>
        <w:widowControl w:val="0"/>
        <w:numPr>
          <w:ilvl w:val="3"/>
          <w:numId w:val="3"/>
        </w:numPr>
        <w:kinsoku/>
        <w:autoSpaceDE/>
        <w:autoSpaceDN/>
        <w:adjustRightInd/>
        <w:snapToGrid/>
        <w:spacing w:line="360" w:lineRule="auto"/>
        <w:jc w:val="both"/>
        <w:textAlignment w:val="auto"/>
        <w:rPr>
          <w:rFonts w:cs="宋体"/>
          <w:color w:val="auto"/>
          <w:sz w:val="24"/>
          <w:szCs w:val="32"/>
          <w:lang w:eastAsia="zh-CN"/>
        </w:rPr>
      </w:pPr>
      <w:r>
        <w:rPr>
          <w:rFonts w:hint="eastAsia" w:cs="宋体"/>
          <w:color w:val="auto"/>
          <w:sz w:val="24"/>
          <w:szCs w:val="32"/>
          <w:lang w:eastAsia="zh-CN"/>
        </w:rPr>
        <w:t>系统描述，包括排气道规格，系统用户数，风帽型号，防火止回阀型号，风帽、防火止回阀及试验照片。</w:t>
      </w:r>
    </w:p>
    <w:p>
      <w:pPr>
        <w:widowControl w:val="0"/>
        <w:numPr>
          <w:ilvl w:val="3"/>
          <w:numId w:val="3"/>
        </w:numPr>
        <w:kinsoku/>
        <w:autoSpaceDE/>
        <w:autoSpaceDN/>
        <w:adjustRightInd/>
        <w:snapToGrid/>
        <w:spacing w:line="360" w:lineRule="auto"/>
        <w:jc w:val="both"/>
        <w:textAlignment w:val="auto"/>
        <w:rPr>
          <w:rFonts w:cs="宋体"/>
          <w:color w:val="auto"/>
          <w:sz w:val="24"/>
          <w:szCs w:val="32"/>
          <w:lang w:eastAsia="zh-CN"/>
        </w:rPr>
      </w:pPr>
      <w:r>
        <w:rPr>
          <w:rFonts w:hint="eastAsia" w:cs="宋体"/>
          <w:color w:val="auto"/>
          <w:sz w:val="24"/>
          <w:szCs w:val="32"/>
          <w:lang w:eastAsia="zh-CN"/>
        </w:rPr>
        <w:t>主要检测仪器设备的名称、型号、技术要求等。</w:t>
      </w:r>
    </w:p>
    <w:p>
      <w:pPr>
        <w:widowControl w:val="0"/>
        <w:numPr>
          <w:ilvl w:val="3"/>
          <w:numId w:val="3"/>
        </w:numPr>
        <w:kinsoku/>
        <w:autoSpaceDE/>
        <w:autoSpaceDN/>
        <w:adjustRightInd/>
        <w:snapToGrid/>
        <w:spacing w:line="360" w:lineRule="auto"/>
        <w:jc w:val="both"/>
        <w:textAlignment w:val="auto"/>
        <w:rPr>
          <w:rFonts w:cs="宋体"/>
          <w:color w:val="auto"/>
          <w:sz w:val="24"/>
          <w:szCs w:val="32"/>
          <w:lang w:eastAsia="zh-CN"/>
        </w:rPr>
      </w:pPr>
      <w:r>
        <w:rPr>
          <w:rFonts w:hint="eastAsia" w:cs="宋体"/>
          <w:color w:val="auto"/>
          <w:sz w:val="24"/>
          <w:szCs w:val="32"/>
          <w:lang w:eastAsia="zh-CN"/>
        </w:rPr>
        <w:t>检测工况及检测数据，检测数据应包括：排风量测试三测点层数，三测点各排风量；防倒灌测试，测点层数，各测点流速。</w:t>
      </w:r>
    </w:p>
    <w:p>
      <w:pPr>
        <w:widowControl w:val="0"/>
        <w:numPr>
          <w:ilvl w:val="3"/>
          <w:numId w:val="3"/>
        </w:numPr>
        <w:kinsoku/>
        <w:autoSpaceDE/>
        <w:autoSpaceDN/>
        <w:adjustRightInd/>
        <w:snapToGrid/>
        <w:spacing w:line="360" w:lineRule="auto"/>
        <w:jc w:val="both"/>
        <w:textAlignment w:val="auto"/>
        <w:rPr>
          <w:rFonts w:cs="宋体"/>
          <w:color w:val="auto"/>
          <w:sz w:val="24"/>
          <w:szCs w:val="32"/>
        </w:rPr>
      </w:pPr>
      <w:r>
        <w:rPr>
          <w:rFonts w:hint="eastAsia" w:cs="宋体"/>
          <w:color w:val="auto"/>
          <w:sz w:val="24"/>
          <w:szCs w:val="32"/>
        </w:rPr>
        <w:t>检测结论。</w:t>
      </w:r>
    </w:p>
    <w:p>
      <w:pPr>
        <w:spacing w:line="360" w:lineRule="auto"/>
        <w:rPr>
          <w:rFonts w:cs="宋体"/>
          <w:sz w:val="24"/>
          <w:lang w:eastAsia="zh-CN"/>
        </w:rPr>
      </w:pPr>
      <w:r>
        <w:rPr>
          <w:rFonts w:hint="eastAsia" w:ascii="Times New Roman" w:hAnsi="Times New Roman" w:eastAsia="宋体" w:cs="Times New Roman"/>
          <w:b/>
          <w:snapToGrid/>
          <w:color w:val="auto"/>
          <w:kern w:val="2"/>
          <w:sz w:val="24"/>
          <w:szCs w:val="24"/>
          <w:lang w:val="en-US" w:eastAsia="zh-CN" w:bidi="ar-SA"/>
        </w:rPr>
        <w:t>B.4.3</w:t>
      </w:r>
      <w:r>
        <w:rPr>
          <w:rFonts w:hint="eastAsia"/>
          <w:b/>
          <w:bCs/>
          <w:color w:val="auto"/>
          <w:sz w:val="24"/>
          <w:lang w:eastAsia="zh-CN"/>
        </w:rPr>
        <w:t xml:space="preserve">  </w:t>
      </w:r>
      <w:r>
        <w:rPr>
          <w:rFonts w:hint="eastAsia"/>
          <w:color w:val="auto"/>
          <w:sz w:val="24"/>
          <w:lang w:eastAsia="zh-CN"/>
        </w:rPr>
        <w:t>填写</w:t>
      </w:r>
      <w:r>
        <w:rPr>
          <w:rFonts w:hint="eastAsia" w:ascii="Times New Roman" w:hAnsi="Times New Roman" w:eastAsia="宋体" w:cs="Times New Roman"/>
          <w:b w:val="0"/>
          <w:bCs/>
          <w:snapToGrid/>
          <w:color w:val="auto"/>
          <w:kern w:val="2"/>
          <w:sz w:val="24"/>
          <w:szCs w:val="24"/>
          <w:lang w:val="en-US" w:eastAsia="zh-CN" w:bidi="ar-SA"/>
        </w:rPr>
        <w:t>B.4.3</w:t>
      </w:r>
      <w:r>
        <w:rPr>
          <w:rFonts w:hint="eastAsia"/>
          <w:color w:val="auto"/>
          <w:sz w:val="24"/>
          <w:lang w:eastAsia="zh-CN"/>
        </w:rPr>
        <w:t>排气道系统通风性能竣工测</w:t>
      </w:r>
      <w:r>
        <w:rPr>
          <w:rFonts w:hint="eastAsia"/>
          <w:sz w:val="24"/>
          <w:lang w:eastAsia="zh-CN"/>
        </w:rPr>
        <w:t>试报告表</w:t>
      </w:r>
      <w:r>
        <w:rPr>
          <w:rFonts w:hint="eastAsia" w:cs="宋体"/>
          <w:sz w:val="24"/>
          <w:lang w:eastAsia="zh-CN"/>
        </w:rPr>
        <w:t>。</w:t>
      </w:r>
    </w:p>
    <w:p>
      <w:pPr>
        <w:spacing w:line="360" w:lineRule="auto"/>
        <w:jc w:val="both"/>
        <w:rPr>
          <w:b/>
          <w:bCs/>
          <w:sz w:val="28"/>
          <w:szCs w:val="28"/>
          <w:lang w:eastAsia="zh-CN"/>
        </w:rPr>
      </w:pPr>
    </w:p>
    <w:p>
      <w:pPr>
        <w:spacing w:line="360" w:lineRule="auto"/>
        <w:jc w:val="both"/>
        <w:rPr>
          <w:b/>
          <w:bCs/>
          <w:sz w:val="28"/>
          <w:szCs w:val="28"/>
          <w:lang w:eastAsia="zh-CN"/>
        </w:rPr>
      </w:pPr>
    </w:p>
    <w:p>
      <w:pPr>
        <w:jc w:val="center"/>
        <w:rPr>
          <w:rFonts w:hint="eastAsia" w:ascii="Times New Roman" w:hAnsi="Times New Roman" w:eastAsia="宋体" w:cs="Times New Roman"/>
          <w:b/>
          <w:bCs w:val="0"/>
          <w:snapToGrid/>
          <w:color w:val="auto"/>
          <w:kern w:val="2"/>
          <w:sz w:val="21"/>
          <w:szCs w:val="21"/>
          <w:lang w:val="en-US" w:eastAsia="zh-CN" w:bidi="ar-SA"/>
        </w:rPr>
      </w:pPr>
    </w:p>
    <w:p>
      <w:pPr>
        <w:jc w:val="center"/>
        <w:rPr>
          <w:rFonts w:hint="eastAsia" w:ascii="Times New Roman" w:hAnsi="Times New Roman" w:eastAsia="宋体" w:cs="Times New Roman"/>
          <w:b/>
          <w:bCs w:val="0"/>
          <w:snapToGrid/>
          <w:color w:val="auto"/>
          <w:kern w:val="2"/>
          <w:sz w:val="21"/>
          <w:szCs w:val="21"/>
          <w:lang w:val="en-US" w:eastAsia="zh-CN" w:bidi="ar-SA"/>
        </w:rPr>
      </w:pPr>
    </w:p>
    <w:p>
      <w:pPr>
        <w:jc w:val="center"/>
        <w:rPr>
          <w:rFonts w:hint="eastAsia" w:ascii="Times New Roman" w:hAnsi="Times New Roman" w:eastAsia="宋体" w:cs="Times New Roman"/>
          <w:b/>
          <w:bCs w:val="0"/>
          <w:snapToGrid/>
          <w:color w:val="auto"/>
          <w:kern w:val="2"/>
          <w:sz w:val="21"/>
          <w:szCs w:val="21"/>
          <w:lang w:val="en-US" w:eastAsia="zh-CN" w:bidi="ar-SA"/>
        </w:rPr>
      </w:pPr>
    </w:p>
    <w:p>
      <w:pPr>
        <w:jc w:val="center"/>
        <w:rPr>
          <w:bCs/>
          <w:sz w:val="22"/>
          <w:szCs w:val="28"/>
          <w:lang w:eastAsia="zh-CN"/>
        </w:rPr>
      </w:pPr>
      <w:r>
        <w:rPr>
          <w:rFonts w:hint="eastAsia" w:ascii="Times New Roman" w:hAnsi="Times New Roman" w:eastAsia="宋体" w:cs="Times New Roman"/>
          <w:b/>
          <w:bCs w:val="0"/>
          <w:snapToGrid/>
          <w:color w:val="auto"/>
          <w:kern w:val="2"/>
          <w:sz w:val="21"/>
          <w:szCs w:val="21"/>
          <w:lang w:val="en-US" w:eastAsia="zh-CN" w:bidi="ar-SA"/>
        </w:rPr>
        <w:t>B.4.3 排气道系统通风性能竣工测试报告表</w:t>
      </w:r>
    </w:p>
    <w:p>
      <w:pPr>
        <w:ind w:firstLine="1470" w:firstLineChars="700"/>
        <w:rPr>
          <w:b/>
          <w:bCs/>
          <w:sz w:val="21"/>
          <w:szCs w:val="21"/>
        </w:rPr>
      </w:pPr>
      <w:r>
        <w:rPr>
          <w:bCs/>
          <w:lang w:eastAsia="zh-CN"/>
        </w:rPr>
        <w:t xml:space="preserve">  </w:t>
      </w:r>
      <w:r>
        <w:rPr>
          <w:rFonts w:hint="eastAsia"/>
          <w:bCs/>
          <w:lang w:eastAsia="zh-CN"/>
        </w:rPr>
        <w:t xml:space="preserve">                                             </w:t>
      </w:r>
      <w:r>
        <w:rPr>
          <w:rFonts w:hint="eastAsia"/>
          <w:bCs/>
          <w:sz w:val="21"/>
          <w:szCs w:val="21"/>
        </w:rPr>
        <w:t>编号：</w:t>
      </w:r>
    </w:p>
    <w:tbl>
      <w:tblPr>
        <w:tblStyle w:val="22"/>
        <w:tblpPr w:leftFromText="180" w:rightFromText="180" w:vertAnchor="text" w:horzAnchor="page" w:tblpX="1902" w:tblpY="70"/>
        <w:tblOverlap w:val="never"/>
        <w:tblW w:w="870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2"/>
        <w:gridCol w:w="5037"/>
        <w:gridCol w:w="1338"/>
        <w:gridCol w:w="1187"/>
      </w:tblGrid>
      <w:tr>
        <w:tblPrEx>
          <w:tblLayout w:type="fixed"/>
          <w:tblCellMar>
            <w:top w:w="0" w:type="dxa"/>
            <w:left w:w="108" w:type="dxa"/>
            <w:bottom w:w="0" w:type="dxa"/>
            <w:right w:w="108" w:type="dxa"/>
          </w:tblCellMar>
        </w:tblPrEx>
        <w:trPr>
          <w:trHeight w:val="273" w:hRule="atLeast"/>
        </w:trPr>
        <w:tc>
          <w:tcPr>
            <w:tcW w:w="1142" w:type="dxa"/>
          </w:tcPr>
          <w:p>
            <w:pPr>
              <w:spacing w:line="360" w:lineRule="auto"/>
              <w:jc w:val="center"/>
              <w:rPr>
                <w:rFonts w:hint="eastAsia" w:ascii="宋体" w:hAnsi="宋体" w:cs="宋体"/>
                <w:sz w:val="21"/>
                <w:szCs w:val="21"/>
              </w:rPr>
            </w:pPr>
            <w:r>
              <w:rPr>
                <w:rFonts w:hint="eastAsia" w:ascii="宋体" w:hAnsi="宋体" w:cs="宋体"/>
                <w:sz w:val="21"/>
                <w:szCs w:val="21"/>
              </w:rPr>
              <w:t>工程名称</w:t>
            </w:r>
          </w:p>
        </w:tc>
        <w:tc>
          <w:tcPr>
            <w:tcW w:w="5037" w:type="dxa"/>
          </w:tcPr>
          <w:p>
            <w:pPr>
              <w:spacing w:line="360" w:lineRule="auto"/>
              <w:jc w:val="center"/>
              <w:rPr>
                <w:rFonts w:hint="eastAsia" w:ascii="宋体" w:hAnsi="宋体" w:cs="宋体"/>
                <w:sz w:val="21"/>
                <w:szCs w:val="21"/>
              </w:rPr>
            </w:pPr>
          </w:p>
        </w:tc>
        <w:tc>
          <w:tcPr>
            <w:tcW w:w="1338" w:type="dxa"/>
          </w:tcPr>
          <w:p>
            <w:pPr>
              <w:spacing w:line="360" w:lineRule="auto"/>
              <w:jc w:val="center"/>
              <w:rPr>
                <w:rFonts w:hint="eastAsia" w:ascii="宋体" w:hAnsi="宋体" w:cs="宋体"/>
                <w:sz w:val="21"/>
                <w:szCs w:val="21"/>
              </w:rPr>
            </w:pPr>
            <w:r>
              <w:rPr>
                <w:rFonts w:hint="eastAsia" w:ascii="宋体" w:hAnsi="宋体" w:cs="宋体"/>
                <w:sz w:val="21"/>
                <w:szCs w:val="21"/>
              </w:rPr>
              <w:t>项目经理</w:t>
            </w:r>
          </w:p>
        </w:tc>
        <w:tc>
          <w:tcPr>
            <w:tcW w:w="1187" w:type="dxa"/>
          </w:tcPr>
          <w:p>
            <w:pPr>
              <w:spacing w:line="360" w:lineRule="auto"/>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4" w:hRule="atLeast"/>
        </w:trPr>
        <w:tc>
          <w:tcPr>
            <w:tcW w:w="1142" w:type="dxa"/>
          </w:tcPr>
          <w:p>
            <w:pPr>
              <w:spacing w:line="360" w:lineRule="auto"/>
              <w:jc w:val="center"/>
              <w:rPr>
                <w:rFonts w:hint="eastAsia" w:ascii="宋体" w:hAnsi="宋体" w:cs="宋体"/>
                <w:sz w:val="21"/>
                <w:szCs w:val="21"/>
              </w:rPr>
            </w:pPr>
            <w:r>
              <w:rPr>
                <w:rFonts w:hint="eastAsia" w:ascii="宋体" w:hAnsi="宋体" w:cs="宋体"/>
                <w:sz w:val="21"/>
                <w:szCs w:val="21"/>
              </w:rPr>
              <w:t>施工单位</w:t>
            </w:r>
          </w:p>
        </w:tc>
        <w:tc>
          <w:tcPr>
            <w:tcW w:w="5037" w:type="dxa"/>
          </w:tcPr>
          <w:p>
            <w:pPr>
              <w:spacing w:line="360" w:lineRule="auto"/>
              <w:jc w:val="center"/>
              <w:rPr>
                <w:rFonts w:hint="eastAsia" w:ascii="宋体" w:hAnsi="宋体" w:cs="宋体"/>
                <w:sz w:val="21"/>
                <w:szCs w:val="21"/>
              </w:rPr>
            </w:pPr>
          </w:p>
        </w:tc>
        <w:tc>
          <w:tcPr>
            <w:tcW w:w="1338" w:type="dxa"/>
          </w:tcPr>
          <w:p>
            <w:pPr>
              <w:spacing w:line="360" w:lineRule="auto"/>
              <w:jc w:val="center"/>
              <w:rPr>
                <w:rFonts w:hint="eastAsia" w:ascii="宋体" w:hAnsi="宋体" w:cs="宋体"/>
                <w:sz w:val="21"/>
                <w:szCs w:val="21"/>
              </w:rPr>
            </w:pPr>
            <w:r>
              <w:rPr>
                <w:rFonts w:hint="eastAsia" w:ascii="宋体" w:hAnsi="宋体" w:cs="宋体"/>
                <w:sz w:val="21"/>
                <w:szCs w:val="21"/>
              </w:rPr>
              <w:t>技术负责人</w:t>
            </w:r>
          </w:p>
        </w:tc>
        <w:tc>
          <w:tcPr>
            <w:tcW w:w="1187" w:type="dxa"/>
          </w:tcPr>
          <w:p>
            <w:pPr>
              <w:spacing w:line="360" w:lineRule="auto"/>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1" w:hRule="atLeast"/>
        </w:trPr>
        <w:tc>
          <w:tcPr>
            <w:tcW w:w="1142" w:type="dxa"/>
          </w:tcPr>
          <w:p>
            <w:pPr>
              <w:spacing w:line="360" w:lineRule="auto"/>
              <w:jc w:val="center"/>
              <w:rPr>
                <w:rFonts w:hint="eastAsia" w:ascii="宋体" w:hAnsi="宋体" w:cs="宋体"/>
                <w:sz w:val="21"/>
                <w:szCs w:val="21"/>
              </w:rPr>
            </w:pPr>
            <w:r>
              <w:rPr>
                <w:rFonts w:hint="eastAsia" w:ascii="宋体" w:hAnsi="宋体" w:cs="宋体"/>
                <w:sz w:val="21"/>
                <w:szCs w:val="21"/>
              </w:rPr>
              <w:t>委托单位</w:t>
            </w:r>
          </w:p>
        </w:tc>
        <w:tc>
          <w:tcPr>
            <w:tcW w:w="5037" w:type="dxa"/>
          </w:tcPr>
          <w:p>
            <w:pPr>
              <w:spacing w:line="360" w:lineRule="auto"/>
              <w:jc w:val="center"/>
              <w:rPr>
                <w:rFonts w:hint="eastAsia" w:ascii="宋体" w:hAnsi="宋体" w:cs="宋体"/>
                <w:sz w:val="21"/>
                <w:szCs w:val="21"/>
              </w:rPr>
            </w:pPr>
          </w:p>
        </w:tc>
        <w:tc>
          <w:tcPr>
            <w:tcW w:w="1338" w:type="dxa"/>
          </w:tcPr>
          <w:p>
            <w:pPr>
              <w:spacing w:line="360" w:lineRule="auto"/>
              <w:jc w:val="center"/>
              <w:rPr>
                <w:rFonts w:hint="eastAsia" w:ascii="宋体" w:hAnsi="宋体" w:cs="宋体"/>
                <w:sz w:val="21"/>
                <w:szCs w:val="21"/>
              </w:rPr>
            </w:pPr>
            <w:r>
              <w:rPr>
                <w:rFonts w:hint="eastAsia" w:ascii="宋体" w:hAnsi="宋体" w:cs="宋体"/>
                <w:sz w:val="21"/>
                <w:szCs w:val="21"/>
              </w:rPr>
              <w:t>负责人</w:t>
            </w:r>
          </w:p>
        </w:tc>
        <w:tc>
          <w:tcPr>
            <w:tcW w:w="1187" w:type="dxa"/>
          </w:tcPr>
          <w:p>
            <w:pPr>
              <w:spacing w:line="360" w:lineRule="auto"/>
              <w:rPr>
                <w:rFonts w:hint="eastAsia" w:ascii="宋体" w:hAnsi="宋体" w:cs="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1142" w:type="dxa"/>
          </w:tcPr>
          <w:p>
            <w:pPr>
              <w:spacing w:line="360" w:lineRule="auto"/>
              <w:jc w:val="center"/>
              <w:rPr>
                <w:rFonts w:hint="eastAsia" w:ascii="宋体" w:hAnsi="宋体" w:cs="宋体"/>
                <w:sz w:val="21"/>
                <w:szCs w:val="21"/>
              </w:rPr>
            </w:pPr>
            <w:r>
              <w:rPr>
                <w:rFonts w:hint="eastAsia" w:ascii="宋体" w:hAnsi="宋体" w:cs="宋体"/>
                <w:sz w:val="21"/>
                <w:szCs w:val="21"/>
              </w:rPr>
              <w:t>检测单位</w:t>
            </w:r>
          </w:p>
        </w:tc>
        <w:tc>
          <w:tcPr>
            <w:tcW w:w="5037" w:type="dxa"/>
          </w:tcPr>
          <w:p>
            <w:pPr>
              <w:spacing w:line="360" w:lineRule="auto"/>
              <w:jc w:val="center"/>
              <w:rPr>
                <w:rFonts w:hint="eastAsia" w:ascii="宋体" w:hAnsi="宋体" w:cs="宋体"/>
                <w:sz w:val="21"/>
                <w:szCs w:val="21"/>
              </w:rPr>
            </w:pPr>
          </w:p>
        </w:tc>
        <w:tc>
          <w:tcPr>
            <w:tcW w:w="1338" w:type="dxa"/>
          </w:tcPr>
          <w:p>
            <w:pPr>
              <w:spacing w:line="360" w:lineRule="auto"/>
              <w:jc w:val="center"/>
              <w:rPr>
                <w:rFonts w:hint="eastAsia" w:ascii="宋体" w:hAnsi="宋体" w:cs="宋体"/>
                <w:sz w:val="21"/>
                <w:szCs w:val="21"/>
              </w:rPr>
            </w:pPr>
            <w:r>
              <w:rPr>
                <w:rFonts w:hint="eastAsia" w:ascii="宋体" w:hAnsi="宋体" w:cs="宋体"/>
                <w:sz w:val="21"/>
                <w:szCs w:val="21"/>
              </w:rPr>
              <w:t>负责人</w:t>
            </w:r>
          </w:p>
        </w:tc>
        <w:tc>
          <w:tcPr>
            <w:tcW w:w="1187" w:type="dxa"/>
          </w:tcPr>
          <w:p>
            <w:pPr>
              <w:spacing w:line="360" w:lineRule="auto"/>
              <w:rPr>
                <w:rFonts w:hint="eastAsia" w:ascii="宋体" w:hAnsi="宋体" w:cs="宋体"/>
                <w:sz w:val="21"/>
                <w:szCs w:val="21"/>
              </w:rPr>
            </w:pPr>
          </w:p>
        </w:tc>
      </w:tr>
    </w:tbl>
    <w:tbl>
      <w:tblPr>
        <w:tblStyle w:val="22"/>
        <w:tblpPr w:leftFromText="180" w:rightFromText="180" w:vertAnchor="text" w:horzAnchor="page" w:tblpX="1906" w:tblpY="542"/>
        <w:tblOverlap w:val="never"/>
        <w:tblW w:w="87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5"/>
        <w:gridCol w:w="563"/>
        <w:gridCol w:w="1163"/>
        <w:gridCol w:w="424"/>
        <w:gridCol w:w="688"/>
        <w:gridCol w:w="1079"/>
        <w:gridCol w:w="555"/>
        <w:gridCol w:w="441"/>
        <w:gridCol w:w="1066"/>
        <w:gridCol w:w="21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5" w:hRule="atLeast"/>
        </w:trPr>
        <w:tc>
          <w:tcPr>
            <w:tcW w:w="575" w:type="dxa"/>
            <w:vMerge w:val="restart"/>
          </w:tcPr>
          <w:p>
            <w:pPr>
              <w:jc w:val="both"/>
              <w:rPr>
                <w:rFonts w:hint="eastAsia" w:ascii="宋体" w:hAnsi="宋体" w:cs="宋体"/>
                <w:sz w:val="21"/>
                <w:szCs w:val="21"/>
              </w:rPr>
            </w:pPr>
            <w:r>
              <w:rPr>
                <w:rFonts w:hint="eastAsia" w:ascii="宋体" w:hAnsi="宋体" w:cs="宋体"/>
                <w:sz w:val="21"/>
                <w:szCs w:val="21"/>
              </w:rPr>
              <w:t>序号</w:t>
            </w:r>
          </w:p>
        </w:tc>
        <w:tc>
          <w:tcPr>
            <w:tcW w:w="563" w:type="dxa"/>
            <w:vMerge w:val="restart"/>
          </w:tcPr>
          <w:p>
            <w:pPr>
              <w:jc w:val="center"/>
              <w:rPr>
                <w:rFonts w:hint="eastAsia" w:ascii="宋体" w:hAnsi="宋体" w:cs="宋体"/>
                <w:sz w:val="21"/>
                <w:szCs w:val="21"/>
              </w:rPr>
            </w:pPr>
            <w:r>
              <w:rPr>
                <w:rFonts w:hint="eastAsia" w:ascii="宋体" w:hAnsi="宋体" w:cs="宋体"/>
                <w:sz w:val="21"/>
                <w:szCs w:val="21"/>
              </w:rPr>
              <w:t>栋号</w:t>
            </w:r>
          </w:p>
        </w:tc>
        <w:tc>
          <w:tcPr>
            <w:tcW w:w="1163" w:type="dxa"/>
            <w:vMerge w:val="restart"/>
          </w:tcPr>
          <w:p>
            <w:pPr>
              <w:jc w:val="center"/>
              <w:rPr>
                <w:rFonts w:hint="eastAsia" w:ascii="宋体" w:hAnsi="宋体" w:cs="宋体"/>
                <w:sz w:val="21"/>
                <w:szCs w:val="21"/>
              </w:rPr>
            </w:pPr>
            <w:r>
              <w:rPr>
                <w:rFonts w:hint="eastAsia" w:ascii="宋体" w:hAnsi="宋体" w:cs="宋体"/>
                <w:sz w:val="21"/>
                <w:szCs w:val="21"/>
              </w:rPr>
              <w:t>设计型号</w:t>
            </w:r>
          </w:p>
        </w:tc>
        <w:tc>
          <w:tcPr>
            <w:tcW w:w="1112" w:type="dxa"/>
            <w:gridSpan w:val="2"/>
            <w:vMerge w:val="restart"/>
          </w:tcPr>
          <w:p>
            <w:pPr>
              <w:jc w:val="center"/>
              <w:rPr>
                <w:rFonts w:hint="eastAsia" w:ascii="宋体" w:hAnsi="宋体" w:cs="宋体"/>
                <w:sz w:val="21"/>
                <w:szCs w:val="21"/>
              </w:rPr>
            </w:pPr>
            <w:r>
              <w:rPr>
                <w:rFonts w:hint="eastAsia"/>
                <w:sz w:val="21"/>
                <w:szCs w:val="21"/>
              </w:rPr>
              <w:t>层数</w:t>
            </w:r>
          </w:p>
        </w:tc>
        <w:tc>
          <w:tcPr>
            <w:tcW w:w="1079" w:type="dxa"/>
            <w:vMerge w:val="restart"/>
          </w:tcPr>
          <w:p>
            <w:pPr>
              <w:jc w:val="center"/>
              <w:rPr>
                <w:sz w:val="21"/>
                <w:szCs w:val="21"/>
              </w:rPr>
            </w:pPr>
            <w:r>
              <w:rPr>
                <w:rFonts w:hint="eastAsia"/>
                <w:sz w:val="21"/>
                <w:szCs w:val="21"/>
              </w:rPr>
              <w:t>户型</w:t>
            </w:r>
          </w:p>
        </w:tc>
        <w:tc>
          <w:tcPr>
            <w:tcW w:w="2062" w:type="dxa"/>
            <w:gridSpan w:val="3"/>
          </w:tcPr>
          <w:p>
            <w:pPr>
              <w:spacing w:line="360" w:lineRule="auto"/>
              <w:jc w:val="center"/>
              <w:rPr>
                <w:sz w:val="21"/>
                <w:szCs w:val="21"/>
              </w:rPr>
            </w:pPr>
            <w:r>
              <w:rPr>
                <w:rFonts w:hint="eastAsia"/>
                <w:sz w:val="21"/>
                <w:szCs w:val="21"/>
              </w:rPr>
              <w:t>实测数据</w:t>
            </w:r>
          </w:p>
        </w:tc>
        <w:tc>
          <w:tcPr>
            <w:tcW w:w="2149" w:type="dxa"/>
            <w:vMerge w:val="restart"/>
          </w:tcPr>
          <w:p>
            <w:pPr>
              <w:jc w:val="both"/>
              <w:rPr>
                <w:sz w:val="21"/>
                <w:szCs w:val="21"/>
                <w:lang w:eastAsia="zh-CN"/>
              </w:rPr>
            </w:pPr>
            <w:r>
              <w:rPr>
                <w:rFonts w:hint="eastAsia"/>
                <w:sz w:val="21"/>
                <w:szCs w:val="21"/>
                <w:lang w:eastAsia="zh-CN"/>
              </w:rPr>
              <w:t>主要检测仪器设备的名称、型号：</w:t>
            </w:r>
          </w:p>
          <w:p>
            <w:pPr>
              <w:jc w:val="both"/>
              <w:rPr>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3" w:hRule="atLeast"/>
        </w:trPr>
        <w:tc>
          <w:tcPr>
            <w:tcW w:w="575" w:type="dxa"/>
            <w:vMerge w:val="continue"/>
          </w:tcPr>
          <w:p>
            <w:pPr>
              <w:jc w:val="center"/>
              <w:rPr>
                <w:sz w:val="21"/>
                <w:szCs w:val="21"/>
                <w:lang w:eastAsia="zh-CN"/>
              </w:rPr>
            </w:pPr>
          </w:p>
        </w:tc>
        <w:tc>
          <w:tcPr>
            <w:tcW w:w="563" w:type="dxa"/>
            <w:vMerge w:val="continue"/>
          </w:tcPr>
          <w:p>
            <w:pPr>
              <w:jc w:val="center"/>
              <w:rPr>
                <w:sz w:val="21"/>
                <w:szCs w:val="21"/>
                <w:lang w:eastAsia="zh-CN"/>
              </w:rPr>
            </w:pPr>
          </w:p>
        </w:tc>
        <w:tc>
          <w:tcPr>
            <w:tcW w:w="1163" w:type="dxa"/>
            <w:vMerge w:val="continue"/>
          </w:tcPr>
          <w:p>
            <w:pPr>
              <w:jc w:val="center"/>
              <w:rPr>
                <w:sz w:val="21"/>
                <w:szCs w:val="21"/>
                <w:lang w:eastAsia="zh-CN"/>
              </w:rPr>
            </w:pPr>
          </w:p>
        </w:tc>
        <w:tc>
          <w:tcPr>
            <w:tcW w:w="1112" w:type="dxa"/>
            <w:gridSpan w:val="2"/>
            <w:vMerge w:val="continue"/>
          </w:tcPr>
          <w:p>
            <w:pPr>
              <w:jc w:val="center"/>
              <w:rPr>
                <w:sz w:val="21"/>
                <w:szCs w:val="21"/>
                <w:lang w:eastAsia="zh-CN"/>
              </w:rPr>
            </w:pPr>
          </w:p>
        </w:tc>
        <w:tc>
          <w:tcPr>
            <w:tcW w:w="1079" w:type="dxa"/>
            <w:vMerge w:val="continue"/>
          </w:tcPr>
          <w:p>
            <w:pPr>
              <w:jc w:val="center"/>
              <w:rPr>
                <w:sz w:val="21"/>
                <w:szCs w:val="21"/>
                <w:lang w:eastAsia="zh-CN"/>
              </w:rPr>
            </w:pPr>
          </w:p>
        </w:tc>
        <w:tc>
          <w:tcPr>
            <w:tcW w:w="996" w:type="dxa"/>
            <w:gridSpan w:val="2"/>
          </w:tcPr>
          <w:p>
            <w:pPr>
              <w:jc w:val="center"/>
              <w:rPr>
                <w:sz w:val="21"/>
                <w:szCs w:val="21"/>
              </w:rPr>
            </w:pPr>
            <w:r>
              <w:rPr>
                <w:rFonts w:hint="eastAsia"/>
                <w:sz w:val="21"/>
                <w:szCs w:val="21"/>
              </w:rPr>
              <w:t>排气量</w:t>
            </w:r>
            <w:r>
              <w:rPr>
                <w:rFonts w:hint="eastAsia"/>
                <w:color w:val="auto"/>
                <w:sz w:val="21"/>
                <w:szCs w:val="21"/>
                <w:lang w:val="en-US" w:eastAsia="zh-CN"/>
              </w:rPr>
              <w:t>（</w:t>
            </w:r>
            <w:r>
              <w:rPr>
                <w:rFonts w:hint="default" w:ascii="Times New Roman" w:hAnsi="Times New Roman" w:cs="Times New Roman"/>
                <w:color w:val="auto"/>
                <w:sz w:val="21"/>
                <w:szCs w:val="21"/>
                <w:lang w:val="en-US" w:eastAsia="zh-CN"/>
              </w:rPr>
              <w:t>m</w:t>
            </w:r>
            <w:r>
              <w:rPr>
                <w:rFonts w:hint="default" w:ascii="Times New Roman" w:hAnsi="Times New Roman" w:cs="Times New Roman"/>
                <w:color w:val="auto"/>
                <w:sz w:val="21"/>
                <w:szCs w:val="21"/>
                <w:vertAlign w:val="superscript"/>
                <w:lang w:val="en-US" w:eastAsia="zh-CN"/>
              </w:rPr>
              <w:t>3</w:t>
            </w:r>
            <w:r>
              <w:rPr>
                <w:rFonts w:hint="default" w:ascii="Times New Roman" w:hAnsi="Times New Roman" w:cs="Times New Roman"/>
                <w:color w:val="auto"/>
                <w:sz w:val="21"/>
                <w:szCs w:val="21"/>
                <w:lang w:val="en-US" w:eastAsia="zh-CN"/>
              </w:rPr>
              <w:t>/h</w:t>
            </w:r>
            <w:r>
              <w:rPr>
                <w:rFonts w:hint="eastAsia"/>
                <w:color w:val="auto"/>
                <w:sz w:val="21"/>
                <w:szCs w:val="21"/>
                <w:lang w:val="en-US" w:eastAsia="zh-CN"/>
              </w:rPr>
              <w:t>）</w:t>
            </w:r>
          </w:p>
        </w:tc>
        <w:tc>
          <w:tcPr>
            <w:tcW w:w="1066" w:type="dxa"/>
          </w:tcPr>
          <w:p>
            <w:pPr>
              <w:jc w:val="center"/>
              <w:rPr>
                <w:rFonts w:hint="eastAsia"/>
                <w:sz w:val="21"/>
                <w:szCs w:val="21"/>
              </w:rPr>
            </w:pPr>
            <w:r>
              <w:rPr>
                <w:rFonts w:hint="eastAsia"/>
                <w:sz w:val="21"/>
                <w:szCs w:val="21"/>
              </w:rPr>
              <w:t>防倒灌</w:t>
            </w:r>
          </w:p>
          <w:p>
            <w:pPr>
              <w:jc w:val="center"/>
              <w:rPr>
                <w:sz w:val="21"/>
                <w:szCs w:val="21"/>
              </w:rPr>
            </w:pPr>
            <w:r>
              <w:rPr>
                <w:rFonts w:hint="eastAsia"/>
                <w:sz w:val="21"/>
                <w:szCs w:val="21"/>
              </w:rPr>
              <w:t>（</w:t>
            </w:r>
            <w:r>
              <w:rPr>
                <w:rFonts w:hint="default"/>
                <w:sz w:val="21"/>
                <w:szCs w:val="21"/>
              </w:rPr>
              <w:t>m/s</w:t>
            </w:r>
            <w:r>
              <w:rPr>
                <w:rFonts w:hint="eastAsia"/>
                <w:sz w:val="21"/>
                <w:szCs w:val="21"/>
              </w:rPr>
              <w:t>）</w:t>
            </w:r>
          </w:p>
        </w:tc>
        <w:tc>
          <w:tcPr>
            <w:tcW w:w="2149" w:type="dxa"/>
            <w:vMerge w:val="continue"/>
          </w:tcPr>
          <w:p>
            <w:pPr>
              <w:jc w:val="both"/>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9" w:hRule="atLeast"/>
        </w:trPr>
        <w:tc>
          <w:tcPr>
            <w:tcW w:w="575" w:type="dxa"/>
            <w:vMerge w:val="restart"/>
          </w:tcPr>
          <w:p>
            <w:pPr>
              <w:rPr>
                <w:sz w:val="21"/>
                <w:szCs w:val="21"/>
              </w:rPr>
            </w:pPr>
            <w:r>
              <w:rPr>
                <w:rFonts w:hint="eastAsia"/>
                <w:sz w:val="21"/>
                <w:szCs w:val="21"/>
              </w:rPr>
              <w:t>1</w:t>
            </w:r>
          </w:p>
          <w:p>
            <w:pPr>
              <w:rPr>
                <w:sz w:val="21"/>
                <w:szCs w:val="21"/>
              </w:rPr>
            </w:pPr>
          </w:p>
        </w:tc>
        <w:tc>
          <w:tcPr>
            <w:tcW w:w="563" w:type="dxa"/>
            <w:vMerge w:val="restart"/>
          </w:tcPr>
          <w:p>
            <w:pPr>
              <w:rPr>
                <w:sz w:val="21"/>
                <w:szCs w:val="21"/>
              </w:rPr>
            </w:pPr>
          </w:p>
        </w:tc>
        <w:tc>
          <w:tcPr>
            <w:tcW w:w="1163" w:type="dxa"/>
            <w:vMerge w:val="restart"/>
          </w:tcPr>
          <w:p>
            <w:pPr>
              <w:rPr>
                <w:sz w:val="21"/>
                <w:szCs w:val="21"/>
              </w:rPr>
            </w:pPr>
          </w:p>
        </w:tc>
        <w:tc>
          <w:tcPr>
            <w:tcW w:w="424" w:type="dxa"/>
          </w:tcPr>
          <w:p>
            <w:pPr>
              <w:rPr>
                <w:sz w:val="21"/>
                <w:szCs w:val="21"/>
              </w:rPr>
            </w:pPr>
            <w:r>
              <w:rPr>
                <w:rFonts w:hint="eastAsia"/>
                <w:sz w:val="21"/>
                <w:szCs w:val="21"/>
              </w:rPr>
              <w:t>顶</w:t>
            </w:r>
          </w:p>
        </w:tc>
        <w:tc>
          <w:tcPr>
            <w:tcW w:w="688" w:type="dxa"/>
          </w:tcPr>
          <w:p>
            <w:pPr>
              <w:rPr>
                <w:sz w:val="21"/>
                <w:szCs w:val="21"/>
              </w:rPr>
            </w:pPr>
          </w:p>
        </w:tc>
        <w:tc>
          <w:tcPr>
            <w:tcW w:w="1079" w:type="dxa"/>
          </w:tcPr>
          <w:p>
            <w:pPr>
              <w:rPr>
                <w:sz w:val="21"/>
                <w:szCs w:val="21"/>
              </w:rPr>
            </w:pPr>
          </w:p>
        </w:tc>
        <w:tc>
          <w:tcPr>
            <w:tcW w:w="996" w:type="dxa"/>
            <w:gridSpan w:val="2"/>
          </w:tcPr>
          <w:p>
            <w:pPr>
              <w:rPr>
                <w:sz w:val="21"/>
                <w:szCs w:val="21"/>
              </w:rPr>
            </w:pPr>
          </w:p>
        </w:tc>
        <w:tc>
          <w:tcPr>
            <w:tcW w:w="1066" w:type="dxa"/>
          </w:tcPr>
          <w:p>
            <w:pPr>
              <w:rPr>
                <w:sz w:val="21"/>
                <w:szCs w:val="21"/>
              </w:rPr>
            </w:pPr>
          </w:p>
        </w:tc>
        <w:tc>
          <w:tcPr>
            <w:tcW w:w="2149" w:type="dxa"/>
            <w:vMerge w:val="continue"/>
          </w:tcPr>
          <w:p>
            <w:pPr>
              <w:jc w:val="both"/>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4" w:hRule="atLeast"/>
        </w:trPr>
        <w:tc>
          <w:tcPr>
            <w:tcW w:w="575" w:type="dxa"/>
            <w:vMerge w:val="continue"/>
          </w:tcPr>
          <w:p>
            <w:pPr>
              <w:rPr>
                <w:sz w:val="21"/>
                <w:szCs w:val="21"/>
              </w:rPr>
            </w:pPr>
          </w:p>
        </w:tc>
        <w:tc>
          <w:tcPr>
            <w:tcW w:w="563" w:type="dxa"/>
            <w:vMerge w:val="continue"/>
          </w:tcPr>
          <w:p>
            <w:pPr>
              <w:rPr>
                <w:sz w:val="21"/>
                <w:szCs w:val="21"/>
              </w:rPr>
            </w:pPr>
          </w:p>
        </w:tc>
        <w:tc>
          <w:tcPr>
            <w:tcW w:w="1163" w:type="dxa"/>
            <w:vMerge w:val="continue"/>
          </w:tcPr>
          <w:p>
            <w:pPr>
              <w:rPr>
                <w:sz w:val="21"/>
                <w:szCs w:val="21"/>
              </w:rPr>
            </w:pPr>
          </w:p>
        </w:tc>
        <w:tc>
          <w:tcPr>
            <w:tcW w:w="424" w:type="dxa"/>
          </w:tcPr>
          <w:p>
            <w:pPr>
              <w:rPr>
                <w:sz w:val="21"/>
                <w:szCs w:val="21"/>
              </w:rPr>
            </w:pPr>
            <w:r>
              <w:rPr>
                <w:rFonts w:hint="eastAsia"/>
                <w:sz w:val="21"/>
                <w:szCs w:val="21"/>
              </w:rPr>
              <w:t>中</w:t>
            </w:r>
          </w:p>
        </w:tc>
        <w:tc>
          <w:tcPr>
            <w:tcW w:w="688" w:type="dxa"/>
          </w:tcPr>
          <w:p>
            <w:pPr>
              <w:rPr>
                <w:sz w:val="21"/>
                <w:szCs w:val="21"/>
              </w:rPr>
            </w:pPr>
          </w:p>
        </w:tc>
        <w:tc>
          <w:tcPr>
            <w:tcW w:w="1079" w:type="dxa"/>
          </w:tcPr>
          <w:p>
            <w:pPr>
              <w:rPr>
                <w:sz w:val="21"/>
                <w:szCs w:val="21"/>
              </w:rPr>
            </w:pPr>
          </w:p>
        </w:tc>
        <w:tc>
          <w:tcPr>
            <w:tcW w:w="996" w:type="dxa"/>
            <w:gridSpan w:val="2"/>
          </w:tcPr>
          <w:p>
            <w:pPr>
              <w:rPr>
                <w:sz w:val="21"/>
                <w:szCs w:val="21"/>
              </w:rPr>
            </w:pPr>
          </w:p>
        </w:tc>
        <w:tc>
          <w:tcPr>
            <w:tcW w:w="1066" w:type="dxa"/>
          </w:tcPr>
          <w:p>
            <w:pPr>
              <w:rPr>
                <w:sz w:val="21"/>
                <w:szCs w:val="21"/>
              </w:rPr>
            </w:pPr>
          </w:p>
        </w:tc>
        <w:tc>
          <w:tcPr>
            <w:tcW w:w="2149" w:type="dxa"/>
            <w:vMerge w:val="continue"/>
          </w:tcPr>
          <w:p>
            <w:pPr>
              <w:jc w:val="both"/>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8" w:hRule="atLeast"/>
        </w:trPr>
        <w:tc>
          <w:tcPr>
            <w:tcW w:w="575" w:type="dxa"/>
            <w:vMerge w:val="continue"/>
          </w:tcPr>
          <w:p>
            <w:pPr>
              <w:rPr>
                <w:sz w:val="21"/>
                <w:szCs w:val="21"/>
              </w:rPr>
            </w:pPr>
          </w:p>
        </w:tc>
        <w:tc>
          <w:tcPr>
            <w:tcW w:w="563" w:type="dxa"/>
            <w:vMerge w:val="continue"/>
          </w:tcPr>
          <w:p>
            <w:pPr>
              <w:rPr>
                <w:sz w:val="21"/>
                <w:szCs w:val="21"/>
              </w:rPr>
            </w:pPr>
          </w:p>
        </w:tc>
        <w:tc>
          <w:tcPr>
            <w:tcW w:w="1163" w:type="dxa"/>
            <w:vMerge w:val="continue"/>
          </w:tcPr>
          <w:p>
            <w:pPr>
              <w:rPr>
                <w:sz w:val="21"/>
                <w:szCs w:val="21"/>
              </w:rPr>
            </w:pPr>
          </w:p>
        </w:tc>
        <w:tc>
          <w:tcPr>
            <w:tcW w:w="424" w:type="dxa"/>
          </w:tcPr>
          <w:p>
            <w:pPr>
              <w:rPr>
                <w:sz w:val="21"/>
                <w:szCs w:val="21"/>
              </w:rPr>
            </w:pPr>
            <w:r>
              <w:rPr>
                <w:rFonts w:hint="eastAsia"/>
                <w:sz w:val="21"/>
                <w:szCs w:val="21"/>
              </w:rPr>
              <w:t>底</w:t>
            </w:r>
          </w:p>
        </w:tc>
        <w:tc>
          <w:tcPr>
            <w:tcW w:w="688" w:type="dxa"/>
          </w:tcPr>
          <w:p>
            <w:pPr>
              <w:rPr>
                <w:sz w:val="21"/>
                <w:szCs w:val="21"/>
              </w:rPr>
            </w:pPr>
          </w:p>
        </w:tc>
        <w:tc>
          <w:tcPr>
            <w:tcW w:w="1079" w:type="dxa"/>
          </w:tcPr>
          <w:p>
            <w:pPr>
              <w:rPr>
                <w:sz w:val="21"/>
                <w:szCs w:val="21"/>
              </w:rPr>
            </w:pPr>
          </w:p>
        </w:tc>
        <w:tc>
          <w:tcPr>
            <w:tcW w:w="996" w:type="dxa"/>
            <w:gridSpan w:val="2"/>
          </w:tcPr>
          <w:p>
            <w:pPr>
              <w:rPr>
                <w:sz w:val="21"/>
                <w:szCs w:val="21"/>
              </w:rPr>
            </w:pPr>
          </w:p>
        </w:tc>
        <w:tc>
          <w:tcPr>
            <w:tcW w:w="1066" w:type="dxa"/>
          </w:tcPr>
          <w:p>
            <w:pPr>
              <w:rPr>
                <w:sz w:val="21"/>
                <w:szCs w:val="21"/>
              </w:rPr>
            </w:pPr>
          </w:p>
        </w:tc>
        <w:tc>
          <w:tcPr>
            <w:tcW w:w="2149" w:type="dxa"/>
            <w:vMerge w:val="restart"/>
          </w:tcPr>
          <w:p>
            <w:pPr>
              <w:jc w:val="both"/>
              <w:rPr>
                <w:sz w:val="21"/>
                <w:szCs w:val="21"/>
              </w:rPr>
            </w:pPr>
            <w:r>
              <w:rPr>
                <w:rFonts w:hint="eastAsia" w:ascii="宋体" w:hAnsi="宋体" w:cs="宋体"/>
                <w:sz w:val="21"/>
                <w:szCs w:val="21"/>
              </w:rPr>
              <w:t>验收意见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9" w:hRule="atLeast"/>
        </w:trPr>
        <w:tc>
          <w:tcPr>
            <w:tcW w:w="575" w:type="dxa"/>
            <w:vMerge w:val="restart"/>
          </w:tcPr>
          <w:p>
            <w:pPr>
              <w:rPr>
                <w:sz w:val="21"/>
                <w:szCs w:val="21"/>
              </w:rPr>
            </w:pPr>
            <w:r>
              <w:rPr>
                <w:rFonts w:hint="eastAsia"/>
                <w:sz w:val="21"/>
                <w:szCs w:val="21"/>
              </w:rPr>
              <w:t>2</w:t>
            </w:r>
          </w:p>
        </w:tc>
        <w:tc>
          <w:tcPr>
            <w:tcW w:w="563" w:type="dxa"/>
            <w:vMerge w:val="restart"/>
          </w:tcPr>
          <w:p>
            <w:pPr>
              <w:rPr>
                <w:sz w:val="21"/>
                <w:szCs w:val="21"/>
              </w:rPr>
            </w:pPr>
          </w:p>
        </w:tc>
        <w:tc>
          <w:tcPr>
            <w:tcW w:w="1163" w:type="dxa"/>
            <w:vMerge w:val="restart"/>
          </w:tcPr>
          <w:p>
            <w:pPr>
              <w:rPr>
                <w:sz w:val="21"/>
                <w:szCs w:val="21"/>
              </w:rPr>
            </w:pPr>
          </w:p>
        </w:tc>
        <w:tc>
          <w:tcPr>
            <w:tcW w:w="424" w:type="dxa"/>
          </w:tcPr>
          <w:p>
            <w:pPr>
              <w:rPr>
                <w:sz w:val="21"/>
                <w:szCs w:val="21"/>
              </w:rPr>
            </w:pPr>
            <w:r>
              <w:rPr>
                <w:rFonts w:hint="eastAsia"/>
                <w:sz w:val="21"/>
                <w:szCs w:val="21"/>
              </w:rPr>
              <w:t>顶</w:t>
            </w:r>
          </w:p>
        </w:tc>
        <w:tc>
          <w:tcPr>
            <w:tcW w:w="688" w:type="dxa"/>
          </w:tcPr>
          <w:p>
            <w:pPr>
              <w:rPr>
                <w:sz w:val="21"/>
                <w:szCs w:val="21"/>
              </w:rPr>
            </w:pPr>
          </w:p>
        </w:tc>
        <w:tc>
          <w:tcPr>
            <w:tcW w:w="1079" w:type="dxa"/>
          </w:tcPr>
          <w:p>
            <w:pPr>
              <w:rPr>
                <w:sz w:val="21"/>
                <w:szCs w:val="21"/>
              </w:rPr>
            </w:pPr>
          </w:p>
        </w:tc>
        <w:tc>
          <w:tcPr>
            <w:tcW w:w="996" w:type="dxa"/>
            <w:gridSpan w:val="2"/>
          </w:tcPr>
          <w:p>
            <w:pPr>
              <w:rPr>
                <w:sz w:val="21"/>
                <w:szCs w:val="21"/>
              </w:rPr>
            </w:pPr>
          </w:p>
        </w:tc>
        <w:tc>
          <w:tcPr>
            <w:tcW w:w="1066" w:type="dxa"/>
          </w:tcPr>
          <w:p>
            <w:pPr>
              <w:rPr>
                <w:sz w:val="21"/>
                <w:szCs w:val="21"/>
              </w:rPr>
            </w:pPr>
          </w:p>
        </w:tc>
        <w:tc>
          <w:tcPr>
            <w:tcW w:w="2149"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1" w:hRule="atLeast"/>
        </w:trPr>
        <w:tc>
          <w:tcPr>
            <w:tcW w:w="575" w:type="dxa"/>
            <w:vMerge w:val="continue"/>
          </w:tcPr>
          <w:p>
            <w:pPr>
              <w:rPr>
                <w:sz w:val="21"/>
                <w:szCs w:val="21"/>
              </w:rPr>
            </w:pPr>
          </w:p>
        </w:tc>
        <w:tc>
          <w:tcPr>
            <w:tcW w:w="563" w:type="dxa"/>
            <w:vMerge w:val="continue"/>
          </w:tcPr>
          <w:p>
            <w:pPr>
              <w:rPr>
                <w:sz w:val="21"/>
                <w:szCs w:val="21"/>
              </w:rPr>
            </w:pPr>
          </w:p>
        </w:tc>
        <w:tc>
          <w:tcPr>
            <w:tcW w:w="1163" w:type="dxa"/>
            <w:vMerge w:val="continue"/>
          </w:tcPr>
          <w:p>
            <w:pPr>
              <w:rPr>
                <w:sz w:val="21"/>
                <w:szCs w:val="21"/>
              </w:rPr>
            </w:pPr>
          </w:p>
        </w:tc>
        <w:tc>
          <w:tcPr>
            <w:tcW w:w="424" w:type="dxa"/>
          </w:tcPr>
          <w:p>
            <w:pPr>
              <w:rPr>
                <w:sz w:val="21"/>
                <w:szCs w:val="21"/>
              </w:rPr>
            </w:pPr>
            <w:r>
              <w:rPr>
                <w:rFonts w:hint="eastAsia"/>
                <w:sz w:val="21"/>
                <w:szCs w:val="21"/>
              </w:rPr>
              <w:t>中</w:t>
            </w:r>
          </w:p>
        </w:tc>
        <w:tc>
          <w:tcPr>
            <w:tcW w:w="688" w:type="dxa"/>
          </w:tcPr>
          <w:p>
            <w:pPr>
              <w:rPr>
                <w:sz w:val="21"/>
                <w:szCs w:val="21"/>
              </w:rPr>
            </w:pPr>
          </w:p>
        </w:tc>
        <w:tc>
          <w:tcPr>
            <w:tcW w:w="1079" w:type="dxa"/>
          </w:tcPr>
          <w:p>
            <w:pPr>
              <w:rPr>
                <w:sz w:val="21"/>
                <w:szCs w:val="21"/>
              </w:rPr>
            </w:pPr>
          </w:p>
        </w:tc>
        <w:tc>
          <w:tcPr>
            <w:tcW w:w="996" w:type="dxa"/>
            <w:gridSpan w:val="2"/>
          </w:tcPr>
          <w:p>
            <w:pPr>
              <w:rPr>
                <w:sz w:val="21"/>
                <w:szCs w:val="21"/>
              </w:rPr>
            </w:pPr>
          </w:p>
        </w:tc>
        <w:tc>
          <w:tcPr>
            <w:tcW w:w="1066" w:type="dxa"/>
          </w:tcPr>
          <w:p>
            <w:pPr>
              <w:rPr>
                <w:sz w:val="21"/>
                <w:szCs w:val="21"/>
              </w:rPr>
            </w:pPr>
          </w:p>
        </w:tc>
        <w:tc>
          <w:tcPr>
            <w:tcW w:w="2149"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90" w:hRule="atLeast"/>
        </w:trPr>
        <w:tc>
          <w:tcPr>
            <w:tcW w:w="575" w:type="dxa"/>
            <w:vMerge w:val="continue"/>
          </w:tcPr>
          <w:p>
            <w:pPr>
              <w:rPr>
                <w:sz w:val="21"/>
                <w:szCs w:val="21"/>
              </w:rPr>
            </w:pPr>
          </w:p>
        </w:tc>
        <w:tc>
          <w:tcPr>
            <w:tcW w:w="563" w:type="dxa"/>
            <w:vMerge w:val="continue"/>
          </w:tcPr>
          <w:p>
            <w:pPr>
              <w:rPr>
                <w:sz w:val="21"/>
                <w:szCs w:val="21"/>
              </w:rPr>
            </w:pPr>
          </w:p>
        </w:tc>
        <w:tc>
          <w:tcPr>
            <w:tcW w:w="1163" w:type="dxa"/>
            <w:vMerge w:val="continue"/>
          </w:tcPr>
          <w:p>
            <w:pPr>
              <w:rPr>
                <w:sz w:val="21"/>
                <w:szCs w:val="21"/>
              </w:rPr>
            </w:pPr>
          </w:p>
        </w:tc>
        <w:tc>
          <w:tcPr>
            <w:tcW w:w="424" w:type="dxa"/>
          </w:tcPr>
          <w:p>
            <w:pPr>
              <w:rPr>
                <w:sz w:val="21"/>
                <w:szCs w:val="21"/>
              </w:rPr>
            </w:pPr>
            <w:r>
              <w:rPr>
                <w:rFonts w:hint="eastAsia"/>
                <w:sz w:val="21"/>
                <w:szCs w:val="21"/>
              </w:rPr>
              <w:t>底</w:t>
            </w:r>
          </w:p>
        </w:tc>
        <w:tc>
          <w:tcPr>
            <w:tcW w:w="688" w:type="dxa"/>
          </w:tcPr>
          <w:p>
            <w:pPr>
              <w:rPr>
                <w:sz w:val="21"/>
                <w:szCs w:val="21"/>
              </w:rPr>
            </w:pPr>
          </w:p>
        </w:tc>
        <w:tc>
          <w:tcPr>
            <w:tcW w:w="1079" w:type="dxa"/>
          </w:tcPr>
          <w:p>
            <w:pPr>
              <w:rPr>
                <w:sz w:val="21"/>
                <w:szCs w:val="21"/>
              </w:rPr>
            </w:pPr>
          </w:p>
        </w:tc>
        <w:tc>
          <w:tcPr>
            <w:tcW w:w="996" w:type="dxa"/>
            <w:gridSpan w:val="2"/>
          </w:tcPr>
          <w:p>
            <w:pPr>
              <w:rPr>
                <w:sz w:val="21"/>
                <w:szCs w:val="21"/>
              </w:rPr>
            </w:pPr>
          </w:p>
        </w:tc>
        <w:tc>
          <w:tcPr>
            <w:tcW w:w="1066" w:type="dxa"/>
          </w:tcPr>
          <w:p>
            <w:pPr>
              <w:rPr>
                <w:sz w:val="21"/>
                <w:szCs w:val="21"/>
              </w:rPr>
            </w:pPr>
          </w:p>
        </w:tc>
        <w:tc>
          <w:tcPr>
            <w:tcW w:w="2149"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60" w:hRule="atLeast"/>
        </w:trPr>
        <w:tc>
          <w:tcPr>
            <w:tcW w:w="575" w:type="dxa"/>
            <w:vMerge w:val="restart"/>
          </w:tcPr>
          <w:p>
            <w:pPr>
              <w:rPr>
                <w:sz w:val="21"/>
                <w:szCs w:val="21"/>
              </w:rPr>
            </w:pPr>
            <w:r>
              <w:rPr>
                <w:rFonts w:hint="eastAsia"/>
                <w:sz w:val="21"/>
                <w:szCs w:val="21"/>
              </w:rPr>
              <w:t xml:space="preserve">3      </w:t>
            </w:r>
          </w:p>
        </w:tc>
        <w:tc>
          <w:tcPr>
            <w:tcW w:w="563" w:type="dxa"/>
            <w:vMerge w:val="restart"/>
          </w:tcPr>
          <w:p>
            <w:pPr>
              <w:rPr>
                <w:sz w:val="21"/>
                <w:szCs w:val="21"/>
              </w:rPr>
            </w:pPr>
          </w:p>
        </w:tc>
        <w:tc>
          <w:tcPr>
            <w:tcW w:w="1163" w:type="dxa"/>
            <w:vMerge w:val="restart"/>
          </w:tcPr>
          <w:p>
            <w:pPr>
              <w:rPr>
                <w:sz w:val="21"/>
                <w:szCs w:val="21"/>
              </w:rPr>
            </w:pPr>
          </w:p>
        </w:tc>
        <w:tc>
          <w:tcPr>
            <w:tcW w:w="424" w:type="dxa"/>
          </w:tcPr>
          <w:p>
            <w:pPr>
              <w:rPr>
                <w:sz w:val="21"/>
                <w:szCs w:val="21"/>
              </w:rPr>
            </w:pPr>
            <w:r>
              <w:rPr>
                <w:rFonts w:hint="eastAsia"/>
                <w:sz w:val="21"/>
                <w:szCs w:val="21"/>
              </w:rPr>
              <w:t>顶</w:t>
            </w:r>
          </w:p>
        </w:tc>
        <w:tc>
          <w:tcPr>
            <w:tcW w:w="688" w:type="dxa"/>
          </w:tcPr>
          <w:p>
            <w:pPr>
              <w:rPr>
                <w:sz w:val="21"/>
                <w:szCs w:val="21"/>
              </w:rPr>
            </w:pPr>
          </w:p>
        </w:tc>
        <w:tc>
          <w:tcPr>
            <w:tcW w:w="1079" w:type="dxa"/>
          </w:tcPr>
          <w:p>
            <w:pPr>
              <w:rPr>
                <w:sz w:val="21"/>
                <w:szCs w:val="21"/>
              </w:rPr>
            </w:pPr>
          </w:p>
        </w:tc>
        <w:tc>
          <w:tcPr>
            <w:tcW w:w="996" w:type="dxa"/>
            <w:gridSpan w:val="2"/>
          </w:tcPr>
          <w:p>
            <w:pPr>
              <w:rPr>
                <w:sz w:val="21"/>
                <w:szCs w:val="21"/>
              </w:rPr>
            </w:pPr>
          </w:p>
        </w:tc>
        <w:tc>
          <w:tcPr>
            <w:tcW w:w="1066" w:type="dxa"/>
          </w:tcPr>
          <w:p>
            <w:pPr>
              <w:rPr>
                <w:sz w:val="21"/>
                <w:szCs w:val="21"/>
              </w:rPr>
            </w:pPr>
          </w:p>
        </w:tc>
        <w:tc>
          <w:tcPr>
            <w:tcW w:w="2149"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3" w:hRule="atLeast"/>
        </w:trPr>
        <w:tc>
          <w:tcPr>
            <w:tcW w:w="575" w:type="dxa"/>
            <w:vMerge w:val="continue"/>
          </w:tcPr>
          <w:p>
            <w:pPr>
              <w:rPr>
                <w:sz w:val="21"/>
                <w:szCs w:val="21"/>
              </w:rPr>
            </w:pPr>
          </w:p>
        </w:tc>
        <w:tc>
          <w:tcPr>
            <w:tcW w:w="563" w:type="dxa"/>
            <w:vMerge w:val="continue"/>
          </w:tcPr>
          <w:p>
            <w:pPr>
              <w:rPr>
                <w:sz w:val="21"/>
                <w:szCs w:val="21"/>
              </w:rPr>
            </w:pPr>
          </w:p>
        </w:tc>
        <w:tc>
          <w:tcPr>
            <w:tcW w:w="1163" w:type="dxa"/>
            <w:vMerge w:val="continue"/>
          </w:tcPr>
          <w:p>
            <w:pPr>
              <w:rPr>
                <w:sz w:val="21"/>
                <w:szCs w:val="21"/>
              </w:rPr>
            </w:pPr>
          </w:p>
        </w:tc>
        <w:tc>
          <w:tcPr>
            <w:tcW w:w="424" w:type="dxa"/>
          </w:tcPr>
          <w:p>
            <w:pPr>
              <w:rPr>
                <w:sz w:val="21"/>
                <w:szCs w:val="21"/>
              </w:rPr>
            </w:pPr>
            <w:r>
              <w:rPr>
                <w:rFonts w:hint="eastAsia"/>
                <w:sz w:val="21"/>
                <w:szCs w:val="21"/>
              </w:rPr>
              <w:t>中</w:t>
            </w:r>
          </w:p>
        </w:tc>
        <w:tc>
          <w:tcPr>
            <w:tcW w:w="688" w:type="dxa"/>
          </w:tcPr>
          <w:p>
            <w:pPr>
              <w:rPr>
                <w:sz w:val="21"/>
                <w:szCs w:val="21"/>
              </w:rPr>
            </w:pPr>
          </w:p>
        </w:tc>
        <w:tc>
          <w:tcPr>
            <w:tcW w:w="1079" w:type="dxa"/>
          </w:tcPr>
          <w:p>
            <w:pPr>
              <w:rPr>
                <w:sz w:val="21"/>
                <w:szCs w:val="21"/>
              </w:rPr>
            </w:pPr>
          </w:p>
        </w:tc>
        <w:tc>
          <w:tcPr>
            <w:tcW w:w="996" w:type="dxa"/>
            <w:gridSpan w:val="2"/>
          </w:tcPr>
          <w:p>
            <w:pPr>
              <w:rPr>
                <w:sz w:val="21"/>
                <w:szCs w:val="21"/>
              </w:rPr>
            </w:pPr>
          </w:p>
        </w:tc>
        <w:tc>
          <w:tcPr>
            <w:tcW w:w="1066" w:type="dxa"/>
          </w:tcPr>
          <w:p>
            <w:pPr>
              <w:rPr>
                <w:sz w:val="21"/>
                <w:szCs w:val="21"/>
              </w:rPr>
            </w:pPr>
          </w:p>
        </w:tc>
        <w:tc>
          <w:tcPr>
            <w:tcW w:w="2149"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9" w:hRule="atLeast"/>
        </w:trPr>
        <w:tc>
          <w:tcPr>
            <w:tcW w:w="575" w:type="dxa"/>
            <w:vMerge w:val="continue"/>
          </w:tcPr>
          <w:p>
            <w:pPr>
              <w:rPr>
                <w:sz w:val="21"/>
                <w:szCs w:val="21"/>
              </w:rPr>
            </w:pPr>
          </w:p>
        </w:tc>
        <w:tc>
          <w:tcPr>
            <w:tcW w:w="563" w:type="dxa"/>
            <w:vMerge w:val="continue"/>
          </w:tcPr>
          <w:p>
            <w:pPr>
              <w:rPr>
                <w:sz w:val="21"/>
                <w:szCs w:val="21"/>
              </w:rPr>
            </w:pPr>
          </w:p>
        </w:tc>
        <w:tc>
          <w:tcPr>
            <w:tcW w:w="1163" w:type="dxa"/>
            <w:vMerge w:val="continue"/>
          </w:tcPr>
          <w:p>
            <w:pPr>
              <w:rPr>
                <w:sz w:val="21"/>
                <w:szCs w:val="21"/>
              </w:rPr>
            </w:pPr>
          </w:p>
        </w:tc>
        <w:tc>
          <w:tcPr>
            <w:tcW w:w="424" w:type="dxa"/>
          </w:tcPr>
          <w:p>
            <w:pPr>
              <w:rPr>
                <w:sz w:val="21"/>
                <w:szCs w:val="21"/>
              </w:rPr>
            </w:pPr>
            <w:r>
              <w:rPr>
                <w:rFonts w:hint="eastAsia"/>
                <w:sz w:val="21"/>
                <w:szCs w:val="21"/>
              </w:rPr>
              <w:t>底</w:t>
            </w:r>
          </w:p>
        </w:tc>
        <w:tc>
          <w:tcPr>
            <w:tcW w:w="688" w:type="dxa"/>
          </w:tcPr>
          <w:p>
            <w:pPr>
              <w:rPr>
                <w:sz w:val="21"/>
                <w:szCs w:val="21"/>
              </w:rPr>
            </w:pPr>
          </w:p>
        </w:tc>
        <w:tc>
          <w:tcPr>
            <w:tcW w:w="1079" w:type="dxa"/>
          </w:tcPr>
          <w:p>
            <w:pPr>
              <w:rPr>
                <w:sz w:val="21"/>
                <w:szCs w:val="21"/>
              </w:rPr>
            </w:pPr>
          </w:p>
        </w:tc>
        <w:tc>
          <w:tcPr>
            <w:tcW w:w="996" w:type="dxa"/>
            <w:gridSpan w:val="2"/>
          </w:tcPr>
          <w:p>
            <w:pPr>
              <w:rPr>
                <w:sz w:val="21"/>
                <w:szCs w:val="21"/>
              </w:rPr>
            </w:pPr>
          </w:p>
        </w:tc>
        <w:tc>
          <w:tcPr>
            <w:tcW w:w="1066" w:type="dxa"/>
          </w:tcPr>
          <w:p>
            <w:pPr>
              <w:rPr>
                <w:sz w:val="21"/>
                <w:szCs w:val="21"/>
              </w:rPr>
            </w:pPr>
          </w:p>
        </w:tc>
        <w:tc>
          <w:tcPr>
            <w:tcW w:w="2149" w:type="dxa"/>
            <w:vMerge w:val="continue"/>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7" w:hRule="atLeast"/>
        </w:trPr>
        <w:tc>
          <w:tcPr>
            <w:tcW w:w="1138" w:type="dxa"/>
            <w:gridSpan w:val="2"/>
          </w:tcPr>
          <w:p>
            <w:pPr>
              <w:spacing w:line="360" w:lineRule="auto"/>
              <w:jc w:val="center"/>
              <w:rPr>
                <w:sz w:val="21"/>
                <w:szCs w:val="21"/>
              </w:rPr>
            </w:pPr>
            <w:r>
              <w:rPr>
                <w:rFonts w:hint="eastAsia"/>
                <w:sz w:val="21"/>
                <w:szCs w:val="21"/>
              </w:rPr>
              <w:t>验收结论</w:t>
            </w:r>
          </w:p>
        </w:tc>
        <w:tc>
          <w:tcPr>
            <w:tcW w:w="3909" w:type="dxa"/>
            <w:gridSpan w:val="5"/>
          </w:tcPr>
          <w:p>
            <w:pPr>
              <w:spacing w:line="360" w:lineRule="auto"/>
              <w:jc w:val="center"/>
              <w:rPr>
                <w:sz w:val="21"/>
                <w:szCs w:val="21"/>
              </w:rPr>
            </w:pPr>
          </w:p>
        </w:tc>
        <w:tc>
          <w:tcPr>
            <w:tcW w:w="1507" w:type="dxa"/>
            <w:gridSpan w:val="2"/>
          </w:tcPr>
          <w:p>
            <w:pPr>
              <w:spacing w:line="360" w:lineRule="auto"/>
              <w:jc w:val="center"/>
              <w:rPr>
                <w:sz w:val="21"/>
                <w:szCs w:val="21"/>
              </w:rPr>
            </w:pPr>
            <w:r>
              <w:rPr>
                <w:rFonts w:hint="eastAsia"/>
                <w:sz w:val="21"/>
                <w:szCs w:val="21"/>
              </w:rPr>
              <w:t>抽检日期</w:t>
            </w:r>
          </w:p>
        </w:tc>
        <w:tc>
          <w:tcPr>
            <w:tcW w:w="2149" w:type="dxa"/>
          </w:tcPr>
          <w:p>
            <w:pPr>
              <w:spacing w:line="360" w:lineRule="auto"/>
              <w:jc w:val="cente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0" w:hRule="atLeast"/>
        </w:trPr>
        <w:tc>
          <w:tcPr>
            <w:tcW w:w="8703" w:type="dxa"/>
            <w:gridSpan w:val="10"/>
          </w:tcPr>
          <w:p>
            <w:pPr>
              <w:spacing w:line="360" w:lineRule="auto"/>
              <w:jc w:val="center"/>
              <w:rPr>
                <w:sz w:val="21"/>
                <w:szCs w:val="21"/>
              </w:rPr>
            </w:pPr>
            <w:r>
              <w:rPr>
                <w:rFonts w:hint="eastAsia"/>
                <w:sz w:val="21"/>
                <w:szCs w:val="21"/>
              </w:rPr>
              <w:t>验收单位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99" w:hRule="atLeast"/>
        </w:trPr>
        <w:tc>
          <w:tcPr>
            <w:tcW w:w="2301" w:type="dxa"/>
            <w:gridSpan w:val="3"/>
          </w:tcPr>
          <w:p>
            <w:pPr>
              <w:rPr>
                <w:sz w:val="21"/>
                <w:szCs w:val="21"/>
                <w:lang w:eastAsia="zh-CN"/>
              </w:rPr>
            </w:pPr>
            <w:r>
              <w:rPr>
                <w:rFonts w:hint="eastAsia"/>
                <w:sz w:val="21"/>
                <w:szCs w:val="21"/>
                <w:lang w:eastAsia="zh-CN"/>
              </w:rPr>
              <w:t>检测单位：</w:t>
            </w:r>
          </w:p>
          <w:p>
            <w:pPr>
              <w:rPr>
                <w:sz w:val="21"/>
                <w:szCs w:val="21"/>
                <w:lang w:eastAsia="zh-CN"/>
              </w:rPr>
            </w:pPr>
          </w:p>
          <w:p>
            <w:pPr>
              <w:rPr>
                <w:sz w:val="21"/>
                <w:szCs w:val="21"/>
                <w:lang w:eastAsia="zh-CN"/>
              </w:rPr>
            </w:pPr>
            <w:r>
              <w:rPr>
                <w:rFonts w:hint="eastAsia"/>
                <w:sz w:val="21"/>
                <w:szCs w:val="21"/>
                <w:lang w:eastAsia="zh-CN"/>
              </w:rPr>
              <w:t>负责人：</w:t>
            </w:r>
          </w:p>
          <w:p>
            <w:pPr>
              <w:rPr>
                <w:sz w:val="21"/>
                <w:szCs w:val="21"/>
                <w:lang w:eastAsia="zh-CN"/>
              </w:rPr>
            </w:pPr>
          </w:p>
          <w:p>
            <w:pPr>
              <w:rPr>
                <w:sz w:val="21"/>
                <w:szCs w:val="21"/>
                <w:lang w:eastAsia="zh-CN"/>
              </w:rPr>
            </w:pPr>
          </w:p>
          <w:p>
            <w:pPr>
              <w:ind w:firstLine="420" w:firstLineChars="200"/>
              <w:rPr>
                <w:sz w:val="21"/>
                <w:szCs w:val="21"/>
                <w:lang w:eastAsia="zh-CN"/>
              </w:rPr>
            </w:pPr>
          </w:p>
          <w:p>
            <w:pPr>
              <w:ind w:firstLine="420" w:firstLineChars="200"/>
              <w:rPr>
                <w:sz w:val="21"/>
                <w:szCs w:val="21"/>
                <w:lang w:eastAsia="zh-CN"/>
              </w:rPr>
            </w:pPr>
          </w:p>
          <w:p>
            <w:pPr>
              <w:ind w:firstLine="420" w:firstLineChars="200"/>
              <w:rPr>
                <w:sz w:val="21"/>
                <w:szCs w:val="21"/>
                <w:lang w:eastAsia="zh-CN"/>
              </w:rPr>
            </w:pPr>
            <w:r>
              <w:rPr>
                <w:rFonts w:hint="eastAsia"/>
                <w:sz w:val="21"/>
                <w:szCs w:val="21"/>
                <w:lang w:eastAsia="zh-CN"/>
              </w:rPr>
              <w:t>年 月 日</w:t>
            </w:r>
          </w:p>
          <w:p>
            <w:pPr>
              <w:rPr>
                <w:sz w:val="21"/>
                <w:szCs w:val="21"/>
                <w:lang w:eastAsia="zh-CN"/>
              </w:rPr>
            </w:pPr>
          </w:p>
          <w:p>
            <w:pPr>
              <w:ind w:firstLine="630" w:firstLineChars="300"/>
              <w:rPr>
                <w:sz w:val="21"/>
                <w:szCs w:val="21"/>
              </w:rPr>
            </w:pPr>
            <w:r>
              <w:rPr>
                <w:rFonts w:hint="eastAsia"/>
                <w:sz w:val="21"/>
                <w:szCs w:val="21"/>
              </w:rPr>
              <w:t>（公章）</w:t>
            </w:r>
          </w:p>
          <w:p>
            <w:pPr>
              <w:rPr>
                <w:sz w:val="21"/>
                <w:szCs w:val="21"/>
              </w:rPr>
            </w:pPr>
            <w:r>
              <w:rPr>
                <w:rFonts w:hint="eastAsia"/>
                <w:sz w:val="21"/>
                <w:szCs w:val="21"/>
              </w:rPr>
              <w:t xml:space="preserve">  </w:t>
            </w:r>
          </w:p>
          <w:p>
            <w:pPr>
              <w:rPr>
                <w:sz w:val="21"/>
                <w:szCs w:val="21"/>
              </w:rPr>
            </w:pPr>
          </w:p>
        </w:tc>
        <w:tc>
          <w:tcPr>
            <w:tcW w:w="2191" w:type="dxa"/>
            <w:gridSpan w:val="3"/>
          </w:tcPr>
          <w:p>
            <w:pPr>
              <w:rPr>
                <w:sz w:val="21"/>
                <w:szCs w:val="21"/>
                <w:lang w:eastAsia="zh-CN"/>
              </w:rPr>
            </w:pPr>
            <w:r>
              <w:rPr>
                <w:rFonts w:hint="eastAsia"/>
                <w:sz w:val="21"/>
                <w:szCs w:val="21"/>
                <w:lang w:eastAsia="zh-CN"/>
              </w:rPr>
              <w:t>施工单位：</w:t>
            </w:r>
          </w:p>
          <w:p>
            <w:pPr>
              <w:rPr>
                <w:sz w:val="21"/>
                <w:szCs w:val="21"/>
                <w:lang w:eastAsia="zh-CN"/>
              </w:rPr>
            </w:pPr>
          </w:p>
          <w:p>
            <w:pPr>
              <w:rPr>
                <w:sz w:val="21"/>
                <w:szCs w:val="21"/>
                <w:lang w:eastAsia="zh-CN"/>
              </w:rPr>
            </w:pPr>
            <w:r>
              <w:rPr>
                <w:rFonts w:hint="eastAsia"/>
                <w:sz w:val="21"/>
                <w:szCs w:val="21"/>
                <w:lang w:eastAsia="zh-CN"/>
              </w:rPr>
              <w:t>项目经理：</w:t>
            </w:r>
          </w:p>
          <w:p>
            <w:pPr>
              <w:rPr>
                <w:sz w:val="21"/>
                <w:szCs w:val="21"/>
                <w:lang w:eastAsia="zh-CN"/>
              </w:rPr>
            </w:pPr>
          </w:p>
          <w:p>
            <w:pPr>
              <w:rPr>
                <w:sz w:val="21"/>
                <w:szCs w:val="21"/>
                <w:lang w:eastAsia="zh-CN"/>
              </w:rPr>
            </w:pPr>
          </w:p>
          <w:p>
            <w:pPr>
              <w:ind w:firstLine="420" w:firstLineChars="200"/>
              <w:rPr>
                <w:sz w:val="21"/>
                <w:szCs w:val="21"/>
                <w:lang w:eastAsia="zh-CN"/>
              </w:rPr>
            </w:pPr>
          </w:p>
          <w:p>
            <w:pPr>
              <w:ind w:firstLine="420" w:firstLineChars="200"/>
              <w:rPr>
                <w:sz w:val="21"/>
                <w:szCs w:val="21"/>
                <w:lang w:eastAsia="zh-CN"/>
              </w:rPr>
            </w:pPr>
          </w:p>
          <w:p>
            <w:pPr>
              <w:ind w:firstLine="420" w:firstLineChars="200"/>
              <w:rPr>
                <w:sz w:val="21"/>
                <w:szCs w:val="21"/>
                <w:lang w:eastAsia="zh-CN"/>
              </w:rPr>
            </w:pPr>
            <w:r>
              <w:rPr>
                <w:rFonts w:hint="eastAsia"/>
                <w:sz w:val="21"/>
                <w:szCs w:val="21"/>
                <w:lang w:eastAsia="zh-CN"/>
              </w:rPr>
              <w:t>年 月 日</w:t>
            </w:r>
          </w:p>
          <w:p>
            <w:pPr>
              <w:rPr>
                <w:sz w:val="21"/>
                <w:szCs w:val="21"/>
                <w:lang w:eastAsia="zh-CN"/>
              </w:rPr>
            </w:pPr>
          </w:p>
          <w:p>
            <w:pPr>
              <w:ind w:firstLine="630" w:firstLineChars="300"/>
              <w:rPr>
                <w:sz w:val="21"/>
                <w:szCs w:val="21"/>
              </w:rPr>
            </w:pPr>
            <w:r>
              <w:rPr>
                <w:rFonts w:hint="eastAsia"/>
                <w:sz w:val="21"/>
                <w:szCs w:val="21"/>
              </w:rPr>
              <w:t>（公章）</w:t>
            </w:r>
          </w:p>
          <w:p>
            <w:pPr>
              <w:rPr>
                <w:sz w:val="21"/>
                <w:szCs w:val="21"/>
              </w:rPr>
            </w:pPr>
          </w:p>
          <w:p>
            <w:pPr>
              <w:rPr>
                <w:sz w:val="21"/>
                <w:szCs w:val="21"/>
              </w:rPr>
            </w:pPr>
          </w:p>
        </w:tc>
        <w:tc>
          <w:tcPr>
            <w:tcW w:w="2062" w:type="dxa"/>
            <w:gridSpan w:val="3"/>
          </w:tcPr>
          <w:p>
            <w:pPr>
              <w:rPr>
                <w:sz w:val="21"/>
                <w:szCs w:val="21"/>
                <w:lang w:eastAsia="zh-CN"/>
              </w:rPr>
            </w:pPr>
            <w:r>
              <w:rPr>
                <w:rFonts w:hint="eastAsia"/>
                <w:sz w:val="21"/>
                <w:szCs w:val="21"/>
                <w:lang w:eastAsia="zh-CN"/>
              </w:rPr>
              <w:t>总包单位：</w:t>
            </w:r>
          </w:p>
          <w:p>
            <w:pPr>
              <w:rPr>
                <w:sz w:val="21"/>
                <w:szCs w:val="21"/>
                <w:lang w:eastAsia="zh-CN"/>
              </w:rPr>
            </w:pPr>
          </w:p>
          <w:p>
            <w:pPr>
              <w:rPr>
                <w:sz w:val="21"/>
                <w:szCs w:val="21"/>
                <w:lang w:eastAsia="zh-CN"/>
              </w:rPr>
            </w:pPr>
            <w:r>
              <w:rPr>
                <w:rFonts w:hint="eastAsia"/>
                <w:sz w:val="21"/>
                <w:szCs w:val="21"/>
                <w:lang w:eastAsia="zh-CN"/>
              </w:rPr>
              <w:t>项目经理：</w:t>
            </w:r>
          </w:p>
          <w:p>
            <w:pPr>
              <w:rPr>
                <w:sz w:val="21"/>
                <w:szCs w:val="21"/>
                <w:lang w:eastAsia="zh-CN"/>
              </w:rPr>
            </w:pPr>
          </w:p>
          <w:p>
            <w:pPr>
              <w:rPr>
                <w:sz w:val="21"/>
                <w:szCs w:val="21"/>
                <w:lang w:eastAsia="zh-CN"/>
              </w:rPr>
            </w:pPr>
            <w:r>
              <w:rPr>
                <w:rFonts w:hint="eastAsia"/>
                <w:sz w:val="21"/>
                <w:szCs w:val="21"/>
                <w:lang w:eastAsia="zh-CN"/>
              </w:rPr>
              <w:t xml:space="preserve">   </w:t>
            </w:r>
          </w:p>
          <w:p>
            <w:pPr>
              <w:ind w:firstLine="420" w:firstLineChars="200"/>
              <w:rPr>
                <w:sz w:val="21"/>
                <w:szCs w:val="21"/>
                <w:lang w:eastAsia="zh-CN"/>
              </w:rPr>
            </w:pPr>
          </w:p>
          <w:p>
            <w:pPr>
              <w:ind w:firstLine="420" w:firstLineChars="200"/>
              <w:rPr>
                <w:sz w:val="21"/>
                <w:szCs w:val="21"/>
                <w:lang w:eastAsia="zh-CN"/>
              </w:rPr>
            </w:pPr>
          </w:p>
          <w:p>
            <w:pPr>
              <w:ind w:firstLine="420" w:firstLineChars="200"/>
              <w:rPr>
                <w:sz w:val="21"/>
                <w:szCs w:val="21"/>
                <w:lang w:eastAsia="zh-CN"/>
              </w:rPr>
            </w:pPr>
            <w:r>
              <w:rPr>
                <w:rFonts w:hint="eastAsia"/>
                <w:sz w:val="21"/>
                <w:szCs w:val="21"/>
                <w:lang w:eastAsia="zh-CN"/>
              </w:rPr>
              <w:t>年 月 日</w:t>
            </w:r>
          </w:p>
          <w:p>
            <w:pPr>
              <w:rPr>
                <w:sz w:val="21"/>
                <w:szCs w:val="21"/>
                <w:lang w:eastAsia="zh-CN"/>
              </w:rPr>
            </w:pPr>
          </w:p>
          <w:p>
            <w:pPr>
              <w:ind w:firstLine="630" w:firstLineChars="300"/>
              <w:rPr>
                <w:sz w:val="21"/>
                <w:szCs w:val="21"/>
              </w:rPr>
            </w:pPr>
            <w:r>
              <w:rPr>
                <w:rFonts w:hint="eastAsia"/>
                <w:sz w:val="21"/>
                <w:szCs w:val="21"/>
              </w:rPr>
              <w:t>（公章）</w:t>
            </w:r>
          </w:p>
          <w:p>
            <w:pPr>
              <w:rPr>
                <w:sz w:val="21"/>
                <w:szCs w:val="21"/>
              </w:rPr>
            </w:pPr>
          </w:p>
          <w:p>
            <w:pPr>
              <w:rPr>
                <w:sz w:val="21"/>
                <w:szCs w:val="21"/>
              </w:rPr>
            </w:pPr>
          </w:p>
        </w:tc>
        <w:tc>
          <w:tcPr>
            <w:tcW w:w="2149" w:type="dxa"/>
          </w:tcPr>
          <w:p>
            <w:pPr>
              <w:rPr>
                <w:sz w:val="21"/>
                <w:szCs w:val="21"/>
                <w:lang w:eastAsia="zh-CN"/>
              </w:rPr>
            </w:pPr>
            <w:r>
              <w:rPr>
                <w:rFonts w:hint="eastAsia"/>
                <w:sz w:val="21"/>
                <w:szCs w:val="21"/>
                <w:lang w:eastAsia="zh-CN"/>
              </w:rPr>
              <w:t>监理（建设）单位：</w:t>
            </w:r>
          </w:p>
          <w:p>
            <w:pPr>
              <w:rPr>
                <w:sz w:val="21"/>
                <w:szCs w:val="21"/>
                <w:lang w:eastAsia="zh-CN"/>
              </w:rPr>
            </w:pPr>
            <w:r>
              <w:rPr>
                <w:rFonts w:hint="eastAsia"/>
                <w:sz w:val="21"/>
                <w:szCs w:val="21"/>
                <w:lang w:eastAsia="zh-CN"/>
              </w:rPr>
              <w:t>项目负责人：</w:t>
            </w:r>
          </w:p>
          <w:p>
            <w:pPr>
              <w:rPr>
                <w:sz w:val="21"/>
                <w:szCs w:val="21"/>
                <w:lang w:eastAsia="zh-CN"/>
              </w:rPr>
            </w:pPr>
            <w:r>
              <w:rPr>
                <w:rFonts w:hint="eastAsia"/>
                <w:sz w:val="21"/>
                <w:szCs w:val="21"/>
                <w:lang w:eastAsia="zh-CN"/>
              </w:rPr>
              <w:t xml:space="preserve">      </w:t>
            </w:r>
          </w:p>
          <w:p>
            <w:pPr>
              <w:rPr>
                <w:sz w:val="21"/>
                <w:szCs w:val="21"/>
                <w:lang w:eastAsia="zh-CN"/>
              </w:rPr>
            </w:pPr>
          </w:p>
          <w:p>
            <w:pPr>
              <w:ind w:firstLine="420" w:firstLineChars="200"/>
              <w:rPr>
                <w:sz w:val="21"/>
                <w:szCs w:val="21"/>
                <w:lang w:eastAsia="zh-CN"/>
              </w:rPr>
            </w:pPr>
          </w:p>
          <w:p>
            <w:pPr>
              <w:ind w:firstLine="420" w:firstLineChars="200"/>
              <w:rPr>
                <w:sz w:val="21"/>
                <w:szCs w:val="21"/>
                <w:lang w:eastAsia="zh-CN"/>
              </w:rPr>
            </w:pPr>
          </w:p>
          <w:p>
            <w:pPr>
              <w:ind w:firstLine="420" w:firstLineChars="200"/>
              <w:rPr>
                <w:rFonts w:hint="eastAsia"/>
                <w:sz w:val="21"/>
                <w:szCs w:val="21"/>
              </w:rPr>
            </w:pPr>
          </w:p>
          <w:p>
            <w:pPr>
              <w:ind w:firstLine="420" w:firstLineChars="200"/>
              <w:rPr>
                <w:sz w:val="21"/>
                <w:szCs w:val="21"/>
              </w:rPr>
            </w:pPr>
            <w:r>
              <w:rPr>
                <w:rFonts w:hint="eastAsia"/>
                <w:sz w:val="21"/>
                <w:szCs w:val="21"/>
              </w:rPr>
              <w:t>年 月 日</w:t>
            </w:r>
          </w:p>
          <w:p>
            <w:pPr>
              <w:rPr>
                <w:sz w:val="21"/>
                <w:szCs w:val="21"/>
              </w:rPr>
            </w:pPr>
          </w:p>
          <w:p>
            <w:pPr>
              <w:rPr>
                <w:sz w:val="21"/>
                <w:szCs w:val="21"/>
              </w:rPr>
            </w:pPr>
            <w:r>
              <w:rPr>
                <w:rFonts w:hint="eastAsia"/>
                <w:sz w:val="21"/>
                <w:szCs w:val="21"/>
              </w:rPr>
              <w:t xml:space="preserve">       （公章）</w:t>
            </w:r>
          </w:p>
          <w:p>
            <w:pPr>
              <w:rPr>
                <w:sz w:val="21"/>
                <w:szCs w:val="21"/>
              </w:rPr>
            </w:pPr>
          </w:p>
        </w:tc>
      </w:tr>
    </w:tbl>
    <w:p>
      <w:pPr>
        <w:spacing w:line="360" w:lineRule="auto"/>
        <w:jc w:val="both"/>
        <w:rPr>
          <w:b/>
          <w:bCs/>
          <w:sz w:val="28"/>
          <w:szCs w:val="28"/>
          <w:lang w:eastAsia="zh-CN"/>
        </w:rPr>
      </w:pPr>
    </w:p>
    <w:bookmarkEnd w:id="88"/>
    <w:bookmarkEnd w:id="89"/>
    <w:bookmarkEnd w:id="90"/>
    <w:p>
      <w:pPr>
        <w:ind w:firstLine="723" w:firstLineChars="200"/>
        <w:rPr>
          <w:rFonts w:hint="eastAsia" w:ascii="宋体" w:hAnsi="宋体"/>
          <w:b/>
          <w:bCs/>
          <w:sz w:val="36"/>
          <w:szCs w:val="36"/>
        </w:rPr>
      </w:pPr>
      <w:bookmarkStart w:id="91" w:name="_Toc31824"/>
      <w:bookmarkStart w:id="92" w:name="OLE_LINK1"/>
      <w:bookmarkStart w:id="93" w:name="_Toc12570"/>
    </w:p>
    <w:p>
      <w:pPr>
        <w:rPr>
          <w:rFonts w:hint="eastAsia" w:ascii="宋体" w:hAnsi="宋体"/>
          <w:b/>
          <w:bCs/>
          <w:sz w:val="36"/>
          <w:szCs w:val="36"/>
        </w:rPr>
      </w:pPr>
    </w:p>
    <w:p>
      <w:pPr>
        <w:ind w:firstLine="723" w:firstLineChars="200"/>
        <w:rPr>
          <w:rFonts w:hint="eastAsia" w:ascii="宋体" w:hAnsi="宋体"/>
          <w:b/>
          <w:bCs/>
          <w:sz w:val="36"/>
          <w:szCs w:val="36"/>
        </w:rPr>
      </w:pPr>
    </w:p>
    <w:p>
      <w:pPr>
        <w:ind w:firstLine="723" w:firstLineChars="200"/>
        <w:rPr>
          <w:rFonts w:hint="eastAsia" w:ascii="宋体" w:hAnsi="宋体"/>
          <w:b/>
          <w:bCs/>
          <w:sz w:val="36"/>
          <w:szCs w:val="36"/>
        </w:rPr>
      </w:pPr>
    </w:p>
    <w:p>
      <w:pPr>
        <w:ind w:firstLine="723" w:firstLineChars="200"/>
        <w:rPr>
          <w:rFonts w:hint="eastAsia" w:ascii="宋体" w:hAnsi="宋体"/>
          <w:b/>
          <w:bCs/>
          <w:sz w:val="36"/>
          <w:szCs w:val="36"/>
        </w:rPr>
      </w:pPr>
    </w:p>
    <w:p>
      <w:pPr>
        <w:rPr>
          <w:rFonts w:hint="eastAsia" w:ascii="宋体" w:hAnsi="宋体"/>
          <w:b/>
          <w:bCs/>
          <w:sz w:val="36"/>
          <w:szCs w:val="36"/>
        </w:rPr>
      </w:pPr>
    </w:p>
    <w:p>
      <w:pPr>
        <w:spacing w:before="68" w:line="240" w:lineRule="auto"/>
        <w:jc w:val="center"/>
        <w:outlineLvl w:val="1"/>
        <w:rPr>
          <w:rFonts w:hint="eastAsia" w:ascii="Times New Roman" w:hAnsi="Times New Roman" w:eastAsia="宋体" w:cs="Times New Roman"/>
          <w:b/>
          <w:bCs/>
          <w:spacing w:val="-6"/>
          <w:sz w:val="30"/>
          <w:szCs w:val="30"/>
          <w:lang w:eastAsia="zh-CN"/>
        </w:rPr>
      </w:pPr>
      <w:r>
        <w:rPr>
          <w:rFonts w:hint="eastAsia" w:ascii="Times New Roman" w:hAnsi="Times New Roman" w:eastAsia="宋体" w:cs="Times New Roman"/>
          <w:b/>
          <w:bCs/>
          <w:spacing w:val="-6"/>
          <w:sz w:val="30"/>
          <w:szCs w:val="30"/>
          <w:lang w:eastAsia="zh-CN"/>
        </w:rPr>
        <w:t>附录C 排气道系统资料验收记录</w:t>
      </w:r>
      <w:bookmarkEnd w:id="91"/>
    </w:p>
    <w:p>
      <w:pPr>
        <w:ind w:right="600"/>
        <w:jc w:val="center"/>
        <w:rPr>
          <w:rFonts w:hint="eastAsia" w:ascii="宋体" w:hAnsi="宋体"/>
          <w:lang w:eastAsia="zh-CN"/>
        </w:rPr>
      </w:pPr>
      <w:r>
        <w:rPr>
          <w:rFonts w:hint="eastAsia" w:ascii="宋体" w:hAnsi="宋体"/>
          <w:lang w:eastAsia="zh-CN"/>
        </w:rPr>
        <w:t xml:space="preserve">                           </w:t>
      </w:r>
      <w:r>
        <w:rPr>
          <w:rFonts w:ascii="宋体" w:hAnsi="宋体"/>
          <w:lang w:eastAsia="zh-CN"/>
        </w:rPr>
        <w:t xml:space="preserve"> </w:t>
      </w:r>
      <w:r>
        <w:rPr>
          <w:rFonts w:hint="eastAsia" w:ascii="宋体" w:hAnsi="宋体"/>
          <w:lang w:eastAsia="zh-CN"/>
        </w:rPr>
        <w:t xml:space="preserve">                     </w:t>
      </w:r>
    </w:p>
    <w:tbl>
      <w:tblPr>
        <w:tblStyle w:val="22"/>
        <w:tblpPr w:leftFromText="180" w:rightFromText="180" w:vertAnchor="text" w:horzAnchor="margin" w:tblpY="362"/>
        <w:tblW w:w="8500" w:type="dxa"/>
        <w:tblInd w:w="0" w:type="dxa"/>
        <w:tblLayout w:type="fixed"/>
        <w:tblCellMar>
          <w:top w:w="0" w:type="dxa"/>
          <w:left w:w="10" w:type="dxa"/>
          <w:bottom w:w="0" w:type="dxa"/>
          <w:right w:w="10" w:type="dxa"/>
        </w:tblCellMar>
      </w:tblPr>
      <w:tblGrid>
        <w:gridCol w:w="631"/>
        <w:gridCol w:w="689"/>
        <w:gridCol w:w="1725"/>
        <w:gridCol w:w="1550"/>
        <w:gridCol w:w="1325"/>
        <w:gridCol w:w="1305"/>
        <w:gridCol w:w="1275"/>
      </w:tblGrid>
      <w:tr>
        <w:tblPrEx>
          <w:tblLayout w:type="fixed"/>
        </w:tblPrEx>
        <w:trPr>
          <w:trHeight w:val="396" w:hRule="atLeast"/>
        </w:trPr>
        <w:tc>
          <w:tcPr>
            <w:tcW w:w="1320" w:type="dxa"/>
            <w:gridSpan w:val="2"/>
            <w:tcBorders>
              <w:top w:val="single" w:color="auto" w:sz="4" w:space="0"/>
              <w:left w:val="single" w:color="auto" w:sz="4" w:space="0"/>
              <w:bottom w:val="single" w:color="auto" w:sz="4" w:space="0"/>
              <w:right w:val="single" w:color="auto" w:sz="4" w:space="0"/>
            </w:tcBorders>
            <w:vAlign w:val="center"/>
          </w:tcPr>
          <w:p>
            <w:pPr>
              <w:pStyle w:val="73"/>
              <w:jc w:val="center"/>
              <w:rPr>
                <w:rFonts w:hint="eastAsia" w:cs="Times New Roman"/>
                <w:sz w:val="21"/>
                <w:szCs w:val="21"/>
              </w:rPr>
            </w:pPr>
            <w:r>
              <w:rPr>
                <w:rFonts w:hint="eastAsia" w:cs="Times New Roman"/>
                <w:sz w:val="21"/>
                <w:szCs w:val="21"/>
              </w:rPr>
              <w:t>单位工程名称</w:t>
            </w:r>
          </w:p>
        </w:tc>
        <w:tc>
          <w:tcPr>
            <w:tcW w:w="1725" w:type="dxa"/>
            <w:tcBorders>
              <w:top w:val="single" w:color="auto" w:sz="4" w:space="0"/>
              <w:left w:val="single" w:color="auto" w:sz="4" w:space="0"/>
              <w:bottom w:val="single" w:color="auto" w:sz="4" w:space="0"/>
              <w:right w:val="single" w:color="auto" w:sz="4" w:space="0"/>
            </w:tcBorders>
            <w:vAlign w:val="center"/>
          </w:tcPr>
          <w:p>
            <w:pPr>
              <w:pStyle w:val="73"/>
              <w:jc w:val="center"/>
              <w:rPr>
                <w:rFonts w:hint="eastAsia" w:cs="Times New Roman"/>
                <w:sz w:val="21"/>
                <w:szCs w:val="21"/>
              </w:rPr>
            </w:pPr>
          </w:p>
        </w:tc>
        <w:tc>
          <w:tcPr>
            <w:tcW w:w="1550" w:type="dxa"/>
            <w:tcBorders>
              <w:top w:val="single" w:color="auto" w:sz="4" w:space="0"/>
              <w:left w:val="single" w:color="auto" w:sz="4" w:space="0"/>
              <w:bottom w:val="single" w:color="auto" w:sz="4" w:space="0"/>
              <w:right w:val="single" w:color="auto" w:sz="4" w:space="0"/>
            </w:tcBorders>
            <w:vAlign w:val="center"/>
          </w:tcPr>
          <w:p>
            <w:pPr>
              <w:pStyle w:val="73"/>
              <w:jc w:val="center"/>
              <w:rPr>
                <w:rFonts w:hint="eastAsia" w:cs="Times New Roman"/>
                <w:sz w:val="21"/>
                <w:szCs w:val="21"/>
              </w:rPr>
            </w:pPr>
            <w:r>
              <w:rPr>
                <w:rFonts w:hint="eastAsia" w:cs="Times New Roman"/>
                <w:sz w:val="21"/>
                <w:szCs w:val="21"/>
              </w:rPr>
              <w:t>分部工程名称</w:t>
            </w:r>
          </w:p>
        </w:tc>
        <w:tc>
          <w:tcPr>
            <w:tcW w:w="1325" w:type="dxa"/>
            <w:tcBorders>
              <w:top w:val="single" w:color="auto" w:sz="4" w:space="0"/>
              <w:left w:val="single" w:color="auto" w:sz="4" w:space="0"/>
              <w:bottom w:val="single" w:color="auto" w:sz="4" w:space="0"/>
              <w:right w:val="single" w:color="auto" w:sz="4" w:space="0"/>
            </w:tcBorders>
            <w:vAlign w:val="center"/>
          </w:tcPr>
          <w:p>
            <w:pPr>
              <w:pStyle w:val="73"/>
              <w:jc w:val="center"/>
              <w:rPr>
                <w:rFonts w:hint="eastAsia" w:cs="Times New Roman"/>
                <w:sz w:val="21"/>
                <w:szCs w:val="21"/>
              </w:rPr>
            </w:pPr>
          </w:p>
        </w:tc>
        <w:tc>
          <w:tcPr>
            <w:tcW w:w="1305" w:type="dxa"/>
            <w:tcBorders>
              <w:top w:val="single" w:color="auto" w:sz="4" w:space="0"/>
              <w:left w:val="single" w:color="auto" w:sz="4" w:space="0"/>
              <w:bottom w:val="single" w:color="auto" w:sz="4" w:space="0"/>
              <w:right w:val="single" w:color="auto" w:sz="4" w:space="0"/>
            </w:tcBorders>
            <w:vAlign w:val="center"/>
          </w:tcPr>
          <w:p>
            <w:pPr>
              <w:pStyle w:val="73"/>
              <w:jc w:val="center"/>
              <w:rPr>
                <w:rFonts w:hint="eastAsia" w:cs="Times New Roman"/>
                <w:sz w:val="21"/>
                <w:szCs w:val="21"/>
              </w:rPr>
            </w:pPr>
            <w:r>
              <w:rPr>
                <w:rFonts w:hint="eastAsia" w:cs="Times New Roman"/>
                <w:sz w:val="21"/>
                <w:szCs w:val="21"/>
              </w:rPr>
              <w:t>分项工程名称</w:t>
            </w:r>
          </w:p>
        </w:tc>
        <w:tc>
          <w:tcPr>
            <w:tcW w:w="1275" w:type="dxa"/>
            <w:tcBorders>
              <w:top w:val="single" w:color="auto" w:sz="4" w:space="0"/>
              <w:left w:val="single" w:color="auto" w:sz="4" w:space="0"/>
              <w:bottom w:val="single" w:color="auto" w:sz="4" w:space="0"/>
              <w:right w:val="single" w:color="auto" w:sz="4" w:space="0"/>
            </w:tcBorders>
            <w:vAlign w:val="center"/>
          </w:tcPr>
          <w:p>
            <w:pPr>
              <w:pStyle w:val="73"/>
              <w:jc w:val="center"/>
              <w:rPr>
                <w:rFonts w:hint="eastAsia" w:cs="Times New Roman"/>
                <w:sz w:val="21"/>
                <w:szCs w:val="21"/>
              </w:rPr>
            </w:pPr>
          </w:p>
        </w:tc>
      </w:tr>
      <w:tr>
        <w:tblPrEx>
          <w:tblLayout w:type="fixed"/>
          <w:tblCellMar>
            <w:top w:w="0" w:type="dxa"/>
            <w:left w:w="10" w:type="dxa"/>
            <w:bottom w:w="0" w:type="dxa"/>
            <w:right w:w="10" w:type="dxa"/>
          </w:tblCellMar>
        </w:tblPrEx>
        <w:trPr>
          <w:trHeight w:val="386" w:hRule="atLeast"/>
        </w:trPr>
        <w:tc>
          <w:tcPr>
            <w:tcW w:w="1320" w:type="dxa"/>
            <w:gridSpan w:val="2"/>
            <w:tcBorders>
              <w:top w:val="single" w:color="auto" w:sz="4" w:space="0"/>
              <w:left w:val="single" w:color="auto" w:sz="4" w:space="0"/>
              <w:bottom w:val="single" w:color="auto" w:sz="4" w:space="0"/>
              <w:right w:val="single" w:color="auto" w:sz="4" w:space="0"/>
            </w:tcBorders>
            <w:vAlign w:val="center"/>
          </w:tcPr>
          <w:p>
            <w:pPr>
              <w:pStyle w:val="73"/>
              <w:jc w:val="center"/>
              <w:rPr>
                <w:rFonts w:hint="eastAsia" w:cs="Times New Roman"/>
                <w:sz w:val="21"/>
                <w:szCs w:val="21"/>
              </w:rPr>
            </w:pPr>
            <w:r>
              <w:rPr>
                <w:rFonts w:hint="eastAsia" w:cs="Times New Roman"/>
                <w:sz w:val="21"/>
                <w:szCs w:val="21"/>
              </w:rPr>
              <w:t>施工单位</w:t>
            </w:r>
          </w:p>
        </w:tc>
        <w:tc>
          <w:tcPr>
            <w:tcW w:w="1725" w:type="dxa"/>
            <w:tcBorders>
              <w:top w:val="single" w:color="auto" w:sz="4" w:space="0"/>
              <w:left w:val="single" w:color="auto" w:sz="4" w:space="0"/>
              <w:bottom w:val="single" w:color="auto" w:sz="4" w:space="0"/>
              <w:right w:val="single" w:color="auto" w:sz="4" w:space="0"/>
            </w:tcBorders>
            <w:vAlign w:val="center"/>
          </w:tcPr>
          <w:p>
            <w:pPr>
              <w:pStyle w:val="73"/>
              <w:jc w:val="center"/>
              <w:rPr>
                <w:rFonts w:hint="eastAsia" w:cs="Times New Roman"/>
                <w:sz w:val="21"/>
                <w:szCs w:val="21"/>
              </w:rPr>
            </w:pPr>
          </w:p>
        </w:tc>
        <w:tc>
          <w:tcPr>
            <w:tcW w:w="1550" w:type="dxa"/>
            <w:tcBorders>
              <w:top w:val="single" w:color="auto" w:sz="4" w:space="0"/>
              <w:left w:val="single" w:color="auto" w:sz="4" w:space="0"/>
              <w:bottom w:val="single" w:color="auto" w:sz="4" w:space="0"/>
              <w:right w:val="single" w:color="auto" w:sz="4" w:space="0"/>
            </w:tcBorders>
            <w:vAlign w:val="center"/>
          </w:tcPr>
          <w:p>
            <w:pPr>
              <w:pStyle w:val="73"/>
              <w:jc w:val="center"/>
              <w:rPr>
                <w:rFonts w:hint="eastAsia" w:cs="Times New Roman"/>
                <w:sz w:val="21"/>
                <w:szCs w:val="21"/>
              </w:rPr>
            </w:pPr>
            <w:r>
              <w:rPr>
                <w:rFonts w:hint="eastAsia" w:cs="Times New Roman"/>
                <w:sz w:val="21"/>
                <w:szCs w:val="21"/>
              </w:rPr>
              <w:t>项目负责人</w:t>
            </w:r>
          </w:p>
        </w:tc>
        <w:tc>
          <w:tcPr>
            <w:tcW w:w="1325" w:type="dxa"/>
            <w:tcBorders>
              <w:top w:val="single" w:color="auto" w:sz="4" w:space="0"/>
              <w:left w:val="single" w:color="auto" w:sz="4" w:space="0"/>
              <w:bottom w:val="single" w:color="auto" w:sz="4" w:space="0"/>
              <w:right w:val="single" w:color="auto" w:sz="4" w:space="0"/>
            </w:tcBorders>
            <w:vAlign w:val="center"/>
          </w:tcPr>
          <w:p>
            <w:pPr>
              <w:pStyle w:val="73"/>
              <w:jc w:val="center"/>
              <w:rPr>
                <w:rFonts w:hint="eastAsia" w:cs="Times New Roman"/>
                <w:sz w:val="21"/>
                <w:szCs w:val="21"/>
              </w:rPr>
            </w:pPr>
          </w:p>
        </w:tc>
        <w:tc>
          <w:tcPr>
            <w:tcW w:w="1305" w:type="dxa"/>
            <w:tcBorders>
              <w:top w:val="single" w:color="auto" w:sz="4" w:space="0"/>
              <w:left w:val="single" w:color="auto" w:sz="4" w:space="0"/>
              <w:bottom w:val="single" w:color="auto" w:sz="4" w:space="0"/>
              <w:right w:val="single" w:color="auto" w:sz="4" w:space="0"/>
            </w:tcBorders>
            <w:vAlign w:val="center"/>
          </w:tcPr>
          <w:p>
            <w:pPr>
              <w:pStyle w:val="73"/>
              <w:jc w:val="center"/>
              <w:rPr>
                <w:rFonts w:hint="eastAsia" w:cs="Times New Roman"/>
                <w:sz w:val="21"/>
                <w:szCs w:val="21"/>
              </w:rPr>
            </w:pPr>
            <w:r>
              <w:rPr>
                <w:rFonts w:hint="eastAsia" w:cs="Times New Roman"/>
                <w:sz w:val="21"/>
                <w:szCs w:val="21"/>
              </w:rPr>
              <w:t>检验批容量</w:t>
            </w:r>
          </w:p>
        </w:tc>
        <w:tc>
          <w:tcPr>
            <w:tcW w:w="1275" w:type="dxa"/>
            <w:tcBorders>
              <w:top w:val="single" w:color="auto" w:sz="4" w:space="0"/>
              <w:left w:val="single" w:color="auto" w:sz="4" w:space="0"/>
              <w:bottom w:val="single" w:color="auto" w:sz="4" w:space="0"/>
              <w:right w:val="single" w:color="auto" w:sz="4" w:space="0"/>
            </w:tcBorders>
            <w:vAlign w:val="center"/>
          </w:tcPr>
          <w:p>
            <w:pPr>
              <w:pStyle w:val="73"/>
              <w:jc w:val="center"/>
              <w:rPr>
                <w:rFonts w:hint="eastAsia" w:cs="Times New Roman"/>
                <w:sz w:val="21"/>
                <w:szCs w:val="21"/>
              </w:rPr>
            </w:pPr>
          </w:p>
        </w:tc>
      </w:tr>
      <w:tr>
        <w:tblPrEx>
          <w:tblLayout w:type="fixed"/>
          <w:tblCellMar>
            <w:top w:w="0" w:type="dxa"/>
            <w:left w:w="10" w:type="dxa"/>
            <w:bottom w:w="0" w:type="dxa"/>
            <w:right w:w="10" w:type="dxa"/>
          </w:tblCellMar>
        </w:tblPrEx>
        <w:trPr>
          <w:trHeight w:val="364" w:hRule="atLeast"/>
        </w:trPr>
        <w:tc>
          <w:tcPr>
            <w:tcW w:w="1320" w:type="dxa"/>
            <w:gridSpan w:val="2"/>
            <w:tcBorders>
              <w:top w:val="single" w:color="auto" w:sz="4" w:space="0"/>
              <w:left w:val="single" w:color="auto" w:sz="4" w:space="0"/>
              <w:bottom w:val="single" w:color="auto" w:sz="4" w:space="0"/>
              <w:right w:val="single" w:color="auto" w:sz="4" w:space="0"/>
            </w:tcBorders>
            <w:vAlign w:val="center"/>
          </w:tcPr>
          <w:p>
            <w:pPr>
              <w:pStyle w:val="73"/>
              <w:jc w:val="center"/>
              <w:rPr>
                <w:rFonts w:hint="eastAsia" w:cs="Times New Roman"/>
                <w:sz w:val="21"/>
                <w:szCs w:val="21"/>
              </w:rPr>
            </w:pPr>
            <w:r>
              <w:rPr>
                <w:rFonts w:hint="eastAsia" w:cs="Times New Roman"/>
                <w:sz w:val="21"/>
                <w:szCs w:val="21"/>
              </w:rPr>
              <w:t>分包单位</w:t>
            </w:r>
          </w:p>
        </w:tc>
        <w:tc>
          <w:tcPr>
            <w:tcW w:w="1725" w:type="dxa"/>
            <w:tcBorders>
              <w:top w:val="single" w:color="auto" w:sz="4" w:space="0"/>
              <w:left w:val="single" w:color="auto" w:sz="4" w:space="0"/>
              <w:bottom w:val="single" w:color="auto" w:sz="4" w:space="0"/>
              <w:right w:val="single" w:color="auto" w:sz="4" w:space="0"/>
            </w:tcBorders>
            <w:vAlign w:val="center"/>
          </w:tcPr>
          <w:p>
            <w:pPr>
              <w:pStyle w:val="73"/>
              <w:jc w:val="center"/>
              <w:rPr>
                <w:rFonts w:hint="eastAsia" w:cs="Times New Roman"/>
                <w:sz w:val="21"/>
                <w:szCs w:val="21"/>
              </w:rPr>
            </w:pPr>
          </w:p>
        </w:tc>
        <w:tc>
          <w:tcPr>
            <w:tcW w:w="1550" w:type="dxa"/>
            <w:tcBorders>
              <w:top w:val="single" w:color="auto" w:sz="4" w:space="0"/>
              <w:left w:val="single" w:color="auto" w:sz="4" w:space="0"/>
              <w:bottom w:val="single" w:color="auto" w:sz="4" w:space="0"/>
              <w:right w:val="single" w:color="auto" w:sz="4" w:space="0"/>
            </w:tcBorders>
            <w:vAlign w:val="center"/>
          </w:tcPr>
          <w:p>
            <w:pPr>
              <w:pStyle w:val="73"/>
              <w:jc w:val="center"/>
              <w:rPr>
                <w:rFonts w:hint="eastAsia" w:cs="Times New Roman"/>
                <w:sz w:val="21"/>
                <w:szCs w:val="21"/>
              </w:rPr>
            </w:pPr>
            <w:r>
              <w:rPr>
                <w:rFonts w:hint="eastAsia" w:cs="Times New Roman"/>
                <w:sz w:val="21"/>
                <w:szCs w:val="21"/>
              </w:rPr>
              <w:t>分包项目负责人</w:t>
            </w:r>
          </w:p>
        </w:tc>
        <w:tc>
          <w:tcPr>
            <w:tcW w:w="1325" w:type="dxa"/>
            <w:tcBorders>
              <w:top w:val="single" w:color="auto" w:sz="4" w:space="0"/>
              <w:left w:val="single" w:color="auto" w:sz="4" w:space="0"/>
              <w:bottom w:val="single" w:color="auto" w:sz="4" w:space="0"/>
              <w:right w:val="single" w:color="auto" w:sz="4" w:space="0"/>
            </w:tcBorders>
            <w:vAlign w:val="center"/>
          </w:tcPr>
          <w:p>
            <w:pPr>
              <w:pStyle w:val="73"/>
              <w:jc w:val="center"/>
              <w:rPr>
                <w:rFonts w:hint="eastAsia" w:cs="Times New Roman"/>
                <w:sz w:val="21"/>
                <w:szCs w:val="21"/>
              </w:rPr>
            </w:pPr>
          </w:p>
        </w:tc>
        <w:tc>
          <w:tcPr>
            <w:tcW w:w="1305" w:type="dxa"/>
            <w:tcBorders>
              <w:top w:val="single" w:color="auto" w:sz="4" w:space="0"/>
              <w:left w:val="single" w:color="auto" w:sz="4" w:space="0"/>
              <w:bottom w:val="single" w:color="auto" w:sz="4" w:space="0"/>
              <w:right w:val="single" w:color="auto" w:sz="4" w:space="0"/>
            </w:tcBorders>
            <w:vAlign w:val="center"/>
          </w:tcPr>
          <w:p>
            <w:pPr>
              <w:pStyle w:val="73"/>
              <w:jc w:val="center"/>
              <w:rPr>
                <w:rFonts w:hint="eastAsia" w:cs="Times New Roman"/>
                <w:sz w:val="21"/>
                <w:szCs w:val="21"/>
              </w:rPr>
            </w:pPr>
            <w:r>
              <w:rPr>
                <w:rFonts w:hint="eastAsia" w:cs="Times New Roman"/>
                <w:sz w:val="21"/>
                <w:szCs w:val="21"/>
              </w:rPr>
              <w:t>检验批部位</w:t>
            </w:r>
          </w:p>
        </w:tc>
        <w:tc>
          <w:tcPr>
            <w:tcW w:w="1275" w:type="dxa"/>
            <w:tcBorders>
              <w:top w:val="single" w:color="auto" w:sz="4" w:space="0"/>
              <w:left w:val="single" w:color="auto" w:sz="4" w:space="0"/>
              <w:bottom w:val="single" w:color="auto" w:sz="4" w:space="0"/>
              <w:right w:val="single" w:color="auto" w:sz="4" w:space="0"/>
            </w:tcBorders>
            <w:vAlign w:val="center"/>
          </w:tcPr>
          <w:p>
            <w:pPr>
              <w:pStyle w:val="73"/>
              <w:jc w:val="center"/>
              <w:rPr>
                <w:rFonts w:hint="eastAsia" w:cs="Times New Roman"/>
                <w:sz w:val="21"/>
                <w:szCs w:val="21"/>
              </w:rPr>
            </w:pPr>
          </w:p>
        </w:tc>
      </w:tr>
      <w:tr>
        <w:tblPrEx>
          <w:tblLayout w:type="fixed"/>
          <w:tblCellMar>
            <w:top w:w="0" w:type="dxa"/>
            <w:left w:w="10" w:type="dxa"/>
            <w:bottom w:w="0" w:type="dxa"/>
            <w:right w:w="10" w:type="dxa"/>
          </w:tblCellMar>
        </w:tblPrEx>
        <w:trPr>
          <w:trHeight w:val="478" w:hRule="atLeast"/>
        </w:trPr>
        <w:tc>
          <w:tcPr>
            <w:tcW w:w="631" w:type="dxa"/>
            <w:tcBorders>
              <w:top w:val="single" w:color="auto" w:sz="4" w:space="0"/>
              <w:left w:val="single" w:color="auto" w:sz="4" w:space="0"/>
              <w:bottom w:val="single" w:color="auto" w:sz="4" w:space="0"/>
              <w:right w:val="single" w:color="auto" w:sz="4" w:space="0"/>
            </w:tcBorders>
            <w:shd w:val="clear" w:color="auto" w:fill="FFFFFF"/>
            <w:vAlign w:val="bottom"/>
          </w:tcPr>
          <w:p>
            <w:pPr>
              <w:pStyle w:val="73"/>
              <w:jc w:val="center"/>
              <w:rPr>
                <w:rFonts w:hint="eastAsia" w:cs="Times New Roman"/>
                <w:sz w:val="21"/>
                <w:szCs w:val="21"/>
              </w:rPr>
            </w:pPr>
            <w:r>
              <w:rPr>
                <w:rFonts w:hint="eastAsia" w:cs="Times New Roman"/>
                <w:sz w:val="21"/>
                <w:szCs w:val="21"/>
              </w:rPr>
              <w:t>序号</w:t>
            </w:r>
          </w:p>
        </w:tc>
        <w:tc>
          <w:tcPr>
            <w:tcW w:w="5289" w:type="dxa"/>
            <w:gridSpan w:val="4"/>
            <w:tcBorders>
              <w:top w:val="single" w:color="auto" w:sz="4" w:space="0"/>
              <w:left w:val="single" w:color="auto" w:sz="4" w:space="0"/>
              <w:bottom w:val="single" w:color="auto" w:sz="4" w:space="0"/>
              <w:right w:val="single" w:color="auto" w:sz="4" w:space="0"/>
            </w:tcBorders>
            <w:shd w:val="clear" w:color="auto" w:fill="FFFFFF"/>
            <w:vAlign w:val="bottom"/>
          </w:tcPr>
          <w:p>
            <w:pPr>
              <w:pStyle w:val="73"/>
              <w:jc w:val="center"/>
              <w:rPr>
                <w:rFonts w:hint="eastAsia" w:cs="Times New Roman"/>
                <w:sz w:val="21"/>
                <w:szCs w:val="21"/>
              </w:rPr>
            </w:pPr>
            <w:r>
              <w:rPr>
                <w:rFonts w:hint="eastAsia" w:cs="Times New Roman"/>
                <w:sz w:val="21"/>
                <w:szCs w:val="21"/>
              </w:rPr>
              <w:t>验收内容</w:t>
            </w:r>
          </w:p>
        </w:tc>
        <w:tc>
          <w:tcPr>
            <w:tcW w:w="2580" w:type="dxa"/>
            <w:gridSpan w:val="2"/>
            <w:tcBorders>
              <w:top w:val="single" w:color="auto" w:sz="4" w:space="0"/>
              <w:left w:val="single" w:color="auto" w:sz="4" w:space="0"/>
              <w:bottom w:val="single" w:color="auto" w:sz="4" w:space="0"/>
              <w:right w:val="single" w:color="auto" w:sz="4" w:space="0"/>
            </w:tcBorders>
            <w:shd w:val="clear" w:color="auto" w:fill="FFFFFF"/>
            <w:vAlign w:val="bottom"/>
          </w:tcPr>
          <w:p>
            <w:pPr>
              <w:pStyle w:val="73"/>
              <w:jc w:val="center"/>
              <w:rPr>
                <w:rFonts w:hint="eastAsia" w:cs="Times New Roman"/>
                <w:sz w:val="21"/>
                <w:szCs w:val="21"/>
              </w:rPr>
            </w:pPr>
            <w:r>
              <w:rPr>
                <w:rFonts w:hint="eastAsia" w:cs="Times New Roman"/>
                <w:sz w:val="21"/>
                <w:szCs w:val="21"/>
              </w:rPr>
              <w:t>验收结果</w:t>
            </w:r>
          </w:p>
        </w:tc>
      </w:tr>
      <w:tr>
        <w:tblPrEx>
          <w:tblLayout w:type="fixed"/>
          <w:tblCellMar>
            <w:top w:w="0" w:type="dxa"/>
            <w:left w:w="10" w:type="dxa"/>
            <w:bottom w:w="0" w:type="dxa"/>
            <w:right w:w="10" w:type="dxa"/>
          </w:tblCellMar>
        </w:tblPrEx>
        <w:trPr>
          <w:trHeight w:val="429" w:hRule="atLeast"/>
        </w:trPr>
        <w:tc>
          <w:tcPr>
            <w:tcW w:w="63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3"/>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5289"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pStyle w:val="73"/>
              <w:jc w:val="left"/>
              <w:rPr>
                <w:rFonts w:hint="eastAsia" w:cs="Times New Roman"/>
                <w:sz w:val="21"/>
                <w:szCs w:val="21"/>
              </w:rPr>
            </w:pPr>
            <w:r>
              <w:rPr>
                <w:rFonts w:hint="eastAsia" w:cs="Times New Roman"/>
                <w:sz w:val="21"/>
                <w:szCs w:val="21"/>
              </w:rPr>
              <w:t>排气道系统设计文件（包括变更文件）</w:t>
            </w:r>
          </w:p>
        </w:tc>
        <w:tc>
          <w:tcPr>
            <w:tcW w:w="2580" w:type="dxa"/>
            <w:gridSpan w:val="2"/>
            <w:tcBorders>
              <w:top w:val="single" w:color="auto" w:sz="4" w:space="0"/>
              <w:left w:val="single" w:color="auto" w:sz="4" w:space="0"/>
              <w:bottom w:val="single" w:color="auto" w:sz="4" w:space="0"/>
              <w:right w:val="single" w:color="auto" w:sz="4" w:space="0"/>
            </w:tcBorders>
            <w:shd w:val="clear" w:color="auto" w:fill="FFFFFF"/>
          </w:tcPr>
          <w:p>
            <w:pPr>
              <w:pStyle w:val="73"/>
              <w:jc w:val="center"/>
              <w:rPr>
                <w:rFonts w:hint="eastAsia" w:cs="Times New Roman"/>
                <w:sz w:val="21"/>
                <w:szCs w:val="21"/>
                <w:lang w:eastAsia="zh-CN"/>
              </w:rPr>
            </w:pPr>
          </w:p>
        </w:tc>
      </w:tr>
      <w:tr>
        <w:tblPrEx>
          <w:tblLayout w:type="fixed"/>
          <w:tblCellMar>
            <w:top w:w="0" w:type="dxa"/>
            <w:left w:w="10" w:type="dxa"/>
            <w:bottom w:w="0" w:type="dxa"/>
            <w:right w:w="10" w:type="dxa"/>
          </w:tblCellMar>
        </w:tblPrEx>
        <w:trPr>
          <w:trHeight w:val="393" w:hRule="atLeast"/>
        </w:trPr>
        <w:tc>
          <w:tcPr>
            <w:tcW w:w="63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3"/>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5289"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pStyle w:val="73"/>
              <w:jc w:val="left"/>
              <w:rPr>
                <w:rFonts w:hint="eastAsia" w:cs="Times New Roman"/>
                <w:sz w:val="21"/>
                <w:szCs w:val="21"/>
              </w:rPr>
            </w:pPr>
            <w:r>
              <w:rPr>
                <w:rFonts w:hint="eastAsia" w:cs="Times New Roman"/>
                <w:sz w:val="21"/>
                <w:szCs w:val="21"/>
              </w:rPr>
              <w:t>排气道系统专项施工方案和技术交底；</w:t>
            </w:r>
          </w:p>
        </w:tc>
        <w:tc>
          <w:tcPr>
            <w:tcW w:w="2580" w:type="dxa"/>
            <w:gridSpan w:val="2"/>
            <w:tcBorders>
              <w:top w:val="single" w:color="auto" w:sz="4" w:space="0"/>
              <w:left w:val="single" w:color="auto" w:sz="4" w:space="0"/>
              <w:bottom w:val="single" w:color="auto" w:sz="4" w:space="0"/>
              <w:right w:val="single" w:color="auto" w:sz="4" w:space="0"/>
            </w:tcBorders>
            <w:shd w:val="clear" w:color="auto" w:fill="FFFFFF"/>
          </w:tcPr>
          <w:p>
            <w:pPr>
              <w:pStyle w:val="73"/>
              <w:jc w:val="center"/>
              <w:rPr>
                <w:rFonts w:hint="eastAsia" w:cs="Times New Roman"/>
                <w:sz w:val="21"/>
                <w:szCs w:val="21"/>
                <w:lang w:eastAsia="zh-CN"/>
              </w:rPr>
            </w:pPr>
          </w:p>
        </w:tc>
      </w:tr>
      <w:tr>
        <w:tblPrEx>
          <w:tblLayout w:type="fixed"/>
          <w:tblCellMar>
            <w:top w:w="0" w:type="dxa"/>
            <w:left w:w="10" w:type="dxa"/>
            <w:bottom w:w="0" w:type="dxa"/>
            <w:right w:w="10" w:type="dxa"/>
          </w:tblCellMar>
        </w:tblPrEx>
        <w:trPr>
          <w:trHeight w:val="654" w:hRule="atLeast"/>
        </w:trPr>
        <w:tc>
          <w:tcPr>
            <w:tcW w:w="63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3"/>
              <w:jc w:val="center"/>
              <w:rPr>
                <w:rFonts w:hint="default" w:ascii="Times New Roman" w:hAnsi="Times New Roman" w:cs="Times New Roman"/>
                <w:sz w:val="21"/>
                <w:szCs w:val="21"/>
              </w:rPr>
            </w:pPr>
            <w:r>
              <w:rPr>
                <w:rFonts w:hint="default" w:ascii="Times New Roman" w:hAnsi="Times New Roman" w:cs="Times New Roman"/>
                <w:sz w:val="21"/>
                <w:szCs w:val="21"/>
              </w:rPr>
              <w:t>3</w:t>
            </w:r>
          </w:p>
        </w:tc>
        <w:tc>
          <w:tcPr>
            <w:tcW w:w="5289"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pStyle w:val="73"/>
              <w:jc w:val="left"/>
              <w:rPr>
                <w:rFonts w:hint="eastAsia" w:cs="Times New Roman"/>
                <w:sz w:val="21"/>
                <w:szCs w:val="21"/>
                <w:lang w:eastAsia="zh-CN"/>
              </w:rPr>
            </w:pPr>
            <w:r>
              <w:rPr>
                <w:rFonts w:hint="eastAsia" w:cs="Times New Roman"/>
                <w:sz w:val="21"/>
                <w:szCs w:val="21"/>
                <w:lang w:eastAsia="zh-CN"/>
              </w:rPr>
              <w:t>排气道部件、防火止回阀、风帽的进场验收资料及排气道部件进场复验报告；</w:t>
            </w:r>
          </w:p>
        </w:tc>
        <w:tc>
          <w:tcPr>
            <w:tcW w:w="2580" w:type="dxa"/>
            <w:gridSpan w:val="2"/>
            <w:tcBorders>
              <w:top w:val="single" w:color="auto" w:sz="4" w:space="0"/>
              <w:left w:val="single" w:color="auto" w:sz="4" w:space="0"/>
              <w:bottom w:val="single" w:color="auto" w:sz="4" w:space="0"/>
              <w:right w:val="single" w:color="auto" w:sz="4" w:space="0"/>
            </w:tcBorders>
            <w:shd w:val="clear" w:color="auto" w:fill="FFFFFF"/>
          </w:tcPr>
          <w:p>
            <w:pPr>
              <w:pStyle w:val="73"/>
              <w:jc w:val="center"/>
              <w:rPr>
                <w:rFonts w:hint="eastAsia" w:cs="Times New Roman"/>
                <w:sz w:val="21"/>
                <w:szCs w:val="21"/>
                <w:lang w:eastAsia="zh-CN"/>
              </w:rPr>
            </w:pPr>
          </w:p>
        </w:tc>
      </w:tr>
      <w:tr>
        <w:tblPrEx>
          <w:tblLayout w:type="fixed"/>
          <w:tblCellMar>
            <w:top w:w="0" w:type="dxa"/>
            <w:left w:w="10" w:type="dxa"/>
            <w:bottom w:w="0" w:type="dxa"/>
            <w:right w:w="10" w:type="dxa"/>
          </w:tblCellMar>
        </w:tblPrEx>
        <w:trPr>
          <w:trHeight w:val="132" w:hRule="atLeast"/>
        </w:trPr>
        <w:tc>
          <w:tcPr>
            <w:tcW w:w="63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3"/>
              <w:jc w:val="center"/>
              <w:rPr>
                <w:rFonts w:hint="default" w:ascii="Times New Roman" w:hAnsi="Times New Roman" w:cs="Times New Roman"/>
                <w:sz w:val="21"/>
                <w:szCs w:val="21"/>
              </w:rPr>
            </w:pPr>
            <w:r>
              <w:rPr>
                <w:rFonts w:hint="default" w:ascii="Times New Roman" w:hAnsi="Times New Roman" w:cs="Times New Roman"/>
                <w:sz w:val="21"/>
                <w:szCs w:val="21"/>
              </w:rPr>
              <w:t>4</w:t>
            </w:r>
          </w:p>
        </w:tc>
        <w:tc>
          <w:tcPr>
            <w:tcW w:w="5289" w:type="dxa"/>
            <w:gridSpan w:val="4"/>
            <w:tcBorders>
              <w:top w:val="single" w:color="auto" w:sz="4" w:space="0"/>
              <w:left w:val="single" w:color="auto" w:sz="4" w:space="0"/>
              <w:bottom w:val="single" w:color="auto" w:sz="4" w:space="0"/>
              <w:right w:val="single" w:color="auto" w:sz="4" w:space="0"/>
            </w:tcBorders>
            <w:shd w:val="clear" w:color="auto" w:fill="FFFFFF"/>
            <w:vAlign w:val="bottom"/>
          </w:tcPr>
          <w:p>
            <w:pPr>
              <w:pStyle w:val="73"/>
              <w:jc w:val="left"/>
              <w:rPr>
                <w:rFonts w:hint="eastAsia" w:cs="Times New Roman"/>
                <w:sz w:val="21"/>
                <w:szCs w:val="21"/>
              </w:rPr>
            </w:pPr>
            <w:r>
              <w:rPr>
                <w:rFonts w:hint="eastAsia" w:cs="Times New Roman"/>
                <w:sz w:val="21"/>
                <w:szCs w:val="21"/>
              </w:rPr>
              <w:t>排气道部件型式试验报告</w:t>
            </w:r>
          </w:p>
        </w:tc>
        <w:tc>
          <w:tcPr>
            <w:tcW w:w="2580" w:type="dxa"/>
            <w:gridSpan w:val="2"/>
            <w:tcBorders>
              <w:top w:val="single" w:color="auto" w:sz="4" w:space="0"/>
              <w:left w:val="single" w:color="auto" w:sz="4" w:space="0"/>
              <w:bottom w:val="single" w:color="auto" w:sz="4" w:space="0"/>
              <w:right w:val="single" w:color="auto" w:sz="4" w:space="0"/>
            </w:tcBorders>
            <w:shd w:val="clear" w:color="auto" w:fill="FFFFFF"/>
          </w:tcPr>
          <w:p>
            <w:pPr>
              <w:pStyle w:val="73"/>
              <w:jc w:val="center"/>
              <w:rPr>
                <w:rFonts w:hint="eastAsia" w:cs="Times New Roman"/>
                <w:sz w:val="21"/>
                <w:szCs w:val="21"/>
                <w:lang w:eastAsia="zh-CN"/>
              </w:rPr>
            </w:pPr>
          </w:p>
        </w:tc>
      </w:tr>
      <w:tr>
        <w:tblPrEx>
          <w:tblLayout w:type="fixed"/>
          <w:tblCellMar>
            <w:top w:w="0" w:type="dxa"/>
            <w:left w:w="10" w:type="dxa"/>
            <w:bottom w:w="0" w:type="dxa"/>
            <w:right w:w="10" w:type="dxa"/>
          </w:tblCellMar>
        </w:tblPrEx>
        <w:trPr>
          <w:trHeight w:val="358" w:hRule="atLeast"/>
        </w:trPr>
        <w:tc>
          <w:tcPr>
            <w:tcW w:w="63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3"/>
              <w:jc w:val="center"/>
              <w:rPr>
                <w:rFonts w:hint="default" w:ascii="Times New Roman" w:hAnsi="Times New Roman" w:cs="Times New Roman"/>
                <w:sz w:val="21"/>
                <w:szCs w:val="21"/>
              </w:rPr>
            </w:pPr>
            <w:r>
              <w:rPr>
                <w:rFonts w:hint="default" w:ascii="Times New Roman" w:hAnsi="Times New Roman" w:cs="Times New Roman"/>
                <w:sz w:val="21"/>
                <w:szCs w:val="21"/>
              </w:rPr>
              <w:t>5</w:t>
            </w:r>
          </w:p>
        </w:tc>
        <w:tc>
          <w:tcPr>
            <w:tcW w:w="5289" w:type="dxa"/>
            <w:gridSpan w:val="4"/>
            <w:tcBorders>
              <w:top w:val="single" w:color="auto" w:sz="4" w:space="0"/>
              <w:left w:val="single" w:color="auto" w:sz="4" w:space="0"/>
              <w:bottom w:val="single" w:color="auto" w:sz="4" w:space="0"/>
              <w:right w:val="single" w:color="auto" w:sz="4" w:space="0"/>
            </w:tcBorders>
            <w:vAlign w:val="center"/>
          </w:tcPr>
          <w:p>
            <w:pPr>
              <w:pStyle w:val="73"/>
              <w:jc w:val="left"/>
              <w:rPr>
                <w:rFonts w:hint="eastAsia" w:cs="Times New Roman"/>
                <w:sz w:val="21"/>
                <w:szCs w:val="21"/>
              </w:rPr>
            </w:pPr>
            <w:r>
              <w:rPr>
                <w:rFonts w:hint="eastAsia" w:cs="Times New Roman"/>
                <w:sz w:val="21"/>
                <w:szCs w:val="21"/>
              </w:rPr>
              <w:t>防火止回阀型式试验报告</w:t>
            </w:r>
          </w:p>
        </w:tc>
        <w:tc>
          <w:tcPr>
            <w:tcW w:w="2580" w:type="dxa"/>
            <w:gridSpan w:val="2"/>
            <w:tcBorders>
              <w:top w:val="single" w:color="auto" w:sz="4" w:space="0"/>
              <w:left w:val="single" w:color="auto" w:sz="4" w:space="0"/>
              <w:bottom w:val="single" w:color="auto" w:sz="4" w:space="0"/>
              <w:right w:val="single" w:color="auto" w:sz="4" w:space="0"/>
            </w:tcBorders>
            <w:shd w:val="clear" w:color="auto" w:fill="FFFFFF"/>
          </w:tcPr>
          <w:p>
            <w:pPr>
              <w:pStyle w:val="73"/>
              <w:jc w:val="center"/>
              <w:rPr>
                <w:rFonts w:hint="eastAsia" w:cs="Times New Roman"/>
                <w:sz w:val="21"/>
                <w:szCs w:val="21"/>
                <w:lang w:eastAsia="zh-CN"/>
              </w:rPr>
            </w:pPr>
          </w:p>
        </w:tc>
      </w:tr>
      <w:tr>
        <w:tblPrEx>
          <w:tblLayout w:type="fixed"/>
          <w:tblCellMar>
            <w:top w:w="0" w:type="dxa"/>
            <w:left w:w="10" w:type="dxa"/>
            <w:bottom w:w="0" w:type="dxa"/>
            <w:right w:w="10" w:type="dxa"/>
          </w:tblCellMar>
        </w:tblPrEx>
        <w:trPr>
          <w:trHeight w:val="358" w:hRule="atLeast"/>
        </w:trPr>
        <w:tc>
          <w:tcPr>
            <w:tcW w:w="63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3"/>
              <w:jc w:val="center"/>
              <w:rPr>
                <w:rFonts w:hint="default" w:ascii="Times New Roman" w:hAnsi="Times New Roman" w:cs="Times New Roman"/>
                <w:sz w:val="21"/>
                <w:szCs w:val="21"/>
              </w:rPr>
            </w:pPr>
            <w:r>
              <w:rPr>
                <w:rFonts w:hint="default" w:ascii="Times New Roman" w:hAnsi="Times New Roman" w:cs="Times New Roman"/>
                <w:sz w:val="21"/>
                <w:szCs w:val="21"/>
              </w:rPr>
              <w:t>6</w:t>
            </w:r>
          </w:p>
        </w:tc>
        <w:tc>
          <w:tcPr>
            <w:tcW w:w="5289" w:type="dxa"/>
            <w:gridSpan w:val="4"/>
            <w:tcBorders>
              <w:top w:val="single" w:color="auto" w:sz="4" w:space="0"/>
              <w:left w:val="single" w:color="auto" w:sz="4" w:space="0"/>
              <w:bottom w:val="single" w:color="auto" w:sz="4" w:space="0"/>
              <w:right w:val="single" w:color="auto" w:sz="4" w:space="0"/>
            </w:tcBorders>
            <w:vAlign w:val="center"/>
          </w:tcPr>
          <w:p>
            <w:pPr>
              <w:pStyle w:val="73"/>
              <w:jc w:val="left"/>
              <w:rPr>
                <w:rFonts w:hint="eastAsia" w:cs="Times New Roman"/>
                <w:sz w:val="21"/>
                <w:szCs w:val="21"/>
              </w:rPr>
            </w:pPr>
            <w:r>
              <w:rPr>
                <w:rFonts w:hint="eastAsia" w:cs="Times New Roman"/>
                <w:sz w:val="21"/>
                <w:szCs w:val="21"/>
              </w:rPr>
              <w:t>排气道系统通风性能型式检验报告</w:t>
            </w:r>
          </w:p>
        </w:tc>
        <w:tc>
          <w:tcPr>
            <w:tcW w:w="2580" w:type="dxa"/>
            <w:gridSpan w:val="2"/>
            <w:tcBorders>
              <w:top w:val="single" w:color="auto" w:sz="4" w:space="0"/>
              <w:left w:val="single" w:color="auto" w:sz="4" w:space="0"/>
              <w:bottom w:val="single" w:color="auto" w:sz="4" w:space="0"/>
              <w:right w:val="single" w:color="auto" w:sz="4" w:space="0"/>
            </w:tcBorders>
            <w:shd w:val="clear" w:color="auto" w:fill="FFFFFF"/>
          </w:tcPr>
          <w:p>
            <w:pPr>
              <w:pStyle w:val="73"/>
              <w:jc w:val="center"/>
              <w:rPr>
                <w:rFonts w:hint="eastAsia" w:cs="Times New Roman"/>
                <w:sz w:val="21"/>
                <w:szCs w:val="21"/>
                <w:lang w:eastAsia="zh-CN"/>
              </w:rPr>
            </w:pPr>
          </w:p>
        </w:tc>
      </w:tr>
      <w:tr>
        <w:tblPrEx>
          <w:tblLayout w:type="fixed"/>
          <w:tblCellMar>
            <w:top w:w="0" w:type="dxa"/>
            <w:left w:w="10" w:type="dxa"/>
            <w:bottom w:w="0" w:type="dxa"/>
            <w:right w:w="10" w:type="dxa"/>
          </w:tblCellMar>
        </w:tblPrEx>
        <w:trPr>
          <w:trHeight w:val="336" w:hRule="atLeast"/>
        </w:trPr>
        <w:tc>
          <w:tcPr>
            <w:tcW w:w="63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3"/>
              <w:jc w:val="center"/>
              <w:rPr>
                <w:rFonts w:hint="default" w:ascii="Times New Roman" w:hAnsi="Times New Roman" w:cs="Times New Roman"/>
                <w:sz w:val="21"/>
                <w:szCs w:val="21"/>
              </w:rPr>
            </w:pPr>
            <w:r>
              <w:rPr>
                <w:rFonts w:hint="default" w:ascii="Times New Roman" w:hAnsi="Times New Roman" w:cs="Times New Roman"/>
                <w:sz w:val="21"/>
                <w:szCs w:val="21"/>
              </w:rPr>
              <w:t>7</w:t>
            </w:r>
          </w:p>
        </w:tc>
        <w:tc>
          <w:tcPr>
            <w:tcW w:w="5289" w:type="dxa"/>
            <w:gridSpan w:val="4"/>
            <w:tcBorders>
              <w:top w:val="single" w:color="auto" w:sz="4" w:space="0"/>
              <w:left w:val="single" w:color="auto" w:sz="4" w:space="0"/>
              <w:bottom w:val="single" w:color="auto" w:sz="4" w:space="0"/>
              <w:right w:val="single" w:color="auto" w:sz="4" w:space="0"/>
            </w:tcBorders>
            <w:vAlign w:val="center"/>
          </w:tcPr>
          <w:p>
            <w:pPr>
              <w:pStyle w:val="73"/>
              <w:jc w:val="left"/>
              <w:rPr>
                <w:rFonts w:hint="eastAsia" w:cs="Times New Roman"/>
                <w:sz w:val="21"/>
                <w:szCs w:val="21"/>
              </w:rPr>
            </w:pPr>
            <w:r>
              <w:rPr>
                <w:rFonts w:hint="eastAsia" w:cs="Times New Roman"/>
                <w:sz w:val="21"/>
                <w:szCs w:val="21"/>
              </w:rPr>
              <w:t>排气道部件生产工艺文件(包括厂家资质文件)</w:t>
            </w:r>
          </w:p>
        </w:tc>
        <w:tc>
          <w:tcPr>
            <w:tcW w:w="2580" w:type="dxa"/>
            <w:gridSpan w:val="2"/>
            <w:tcBorders>
              <w:top w:val="single" w:color="auto" w:sz="4" w:space="0"/>
              <w:left w:val="single" w:color="auto" w:sz="4" w:space="0"/>
              <w:bottom w:val="single" w:color="auto" w:sz="4" w:space="0"/>
              <w:right w:val="single" w:color="auto" w:sz="4" w:space="0"/>
            </w:tcBorders>
            <w:shd w:val="clear" w:color="auto" w:fill="FFFFFF"/>
          </w:tcPr>
          <w:p>
            <w:pPr>
              <w:pStyle w:val="73"/>
              <w:jc w:val="center"/>
              <w:rPr>
                <w:rFonts w:hint="eastAsia" w:cs="Times New Roman"/>
                <w:sz w:val="21"/>
                <w:szCs w:val="21"/>
                <w:lang w:eastAsia="zh-CN"/>
              </w:rPr>
            </w:pPr>
          </w:p>
        </w:tc>
      </w:tr>
      <w:tr>
        <w:tblPrEx>
          <w:tblLayout w:type="fixed"/>
          <w:tblCellMar>
            <w:top w:w="0" w:type="dxa"/>
            <w:left w:w="10" w:type="dxa"/>
            <w:bottom w:w="0" w:type="dxa"/>
            <w:right w:w="10" w:type="dxa"/>
          </w:tblCellMar>
        </w:tblPrEx>
        <w:trPr>
          <w:trHeight w:val="315" w:hRule="atLeast"/>
        </w:trPr>
        <w:tc>
          <w:tcPr>
            <w:tcW w:w="63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3"/>
              <w:jc w:val="center"/>
              <w:rPr>
                <w:rFonts w:hint="default" w:ascii="Times New Roman" w:hAnsi="Times New Roman" w:cs="Times New Roman"/>
                <w:sz w:val="21"/>
                <w:szCs w:val="21"/>
              </w:rPr>
            </w:pPr>
            <w:r>
              <w:rPr>
                <w:rFonts w:hint="default" w:ascii="Times New Roman" w:hAnsi="Times New Roman" w:cs="Times New Roman"/>
                <w:sz w:val="21"/>
                <w:szCs w:val="21"/>
              </w:rPr>
              <w:t>8</w:t>
            </w:r>
          </w:p>
        </w:tc>
        <w:tc>
          <w:tcPr>
            <w:tcW w:w="5289" w:type="dxa"/>
            <w:gridSpan w:val="4"/>
            <w:tcBorders>
              <w:top w:val="single" w:color="auto" w:sz="4" w:space="0"/>
              <w:left w:val="single" w:color="auto" w:sz="4" w:space="0"/>
              <w:bottom w:val="single" w:color="auto" w:sz="4" w:space="0"/>
              <w:right w:val="single" w:color="auto" w:sz="4" w:space="0"/>
            </w:tcBorders>
            <w:vAlign w:val="center"/>
          </w:tcPr>
          <w:p>
            <w:pPr>
              <w:pStyle w:val="73"/>
              <w:jc w:val="left"/>
              <w:rPr>
                <w:rFonts w:hint="eastAsia" w:cs="Times New Roman"/>
                <w:sz w:val="21"/>
                <w:szCs w:val="21"/>
              </w:rPr>
            </w:pPr>
            <w:r>
              <w:rPr>
                <w:rFonts w:hint="eastAsia" w:cs="Times New Roman"/>
                <w:sz w:val="21"/>
                <w:szCs w:val="21"/>
              </w:rPr>
              <w:t>排气道部件、防火止回阀、风帽出厂合格证</w:t>
            </w:r>
          </w:p>
        </w:tc>
        <w:tc>
          <w:tcPr>
            <w:tcW w:w="2580" w:type="dxa"/>
            <w:gridSpan w:val="2"/>
            <w:tcBorders>
              <w:top w:val="single" w:color="auto" w:sz="4" w:space="0"/>
              <w:left w:val="single" w:color="auto" w:sz="4" w:space="0"/>
              <w:bottom w:val="single" w:color="auto" w:sz="4" w:space="0"/>
              <w:right w:val="single" w:color="auto" w:sz="4" w:space="0"/>
            </w:tcBorders>
            <w:shd w:val="clear" w:color="auto" w:fill="FFFFFF"/>
          </w:tcPr>
          <w:p>
            <w:pPr>
              <w:pStyle w:val="73"/>
              <w:jc w:val="center"/>
              <w:rPr>
                <w:rFonts w:hint="eastAsia" w:cs="Times New Roman"/>
                <w:sz w:val="21"/>
                <w:szCs w:val="21"/>
                <w:lang w:eastAsia="zh-CN"/>
              </w:rPr>
            </w:pPr>
          </w:p>
        </w:tc>
      </w:tr>
      <w:tr>
        <w:tblPrEx>
          <w:tblLayout w:type="fixed"/>
          <w:tblCellMar>
            <w:top w:w="0" w:type="dxa"/>
            <w:left w:w="10" w:type="dxa"/>
            <w:bottom w:w="0" w:type="dxa"/>
            <w:right w:w="10" w:type="dxa"/>
          </w:tblCellMar>
        </w:tblPrEx>
        <w:trPr>
          <w:trHeight w:val="436" w:hRule="atLeast"/>
        </w:trPr>
        <w:tc>
          <w:tcPr>
            <w:tcW w:w="63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3"/>
              <w:jc w:val="center"/>
              <w:rPr>
                <w:rFonts w:hint="default" w:ascii="Times New Roman" w:hAnsi="Times New Roman" w:cs="Times New Roman"/>
                <w:sz w:val="21"/>
                <w:szCs w:val="21"/>
              </w:rPr>
            </w:pPr>
            <w:r>
              <w:rPr>
                <w:rFonts w:hint="default" w:ascii="Times New Roman" w:hAnsi="Times New Roman" w:cs="Times New Roman"/>
                <w:sz w:val="21"/>
                <w:szCs w:val="21"/>
              </w:rPr>
              <w:t>9</w:t>
            </w:r>
          </w:p>
        </w:tc>
        <w:tc>
          <w:tcPr>
            <w:tcW w:w="5289"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pStyle w:val="73"/>
              <w:jc w:val="left"/>
              <w:rPr>
                <w:rFonts w:hint="eastAsia" w:cs="Times New Roman"/>
                <w:sz w:val="21"/>
                <w:szCs w:val="21"/>
              </w:rPr>
            </w:pPr>
            <w:r>
              <w:rPr>
                <w:rFonts w:hint="eastAsia" w:cs="Times New Roman"/>
                <w:sz w:val="21"/>
                <w:szCs w:val="21"/>
              </w:rPr>
              <w:t>排气道系统隐蔽工程验收记录</w:t>
            </w:r>
          </w:p>
        </w:tc>
        <w:tc>
          <w:tcPr>
            <w:tcW w:w="2580" w:type="dxa"/>
            <w:gridSpan w:val="2"/>
            <w:tcBorders>
              <w:top w:val="single" w:color="auto" w:sz="4" w:space="0"/>
              <w:left w:val="single" w:color="auto" w:sz="4" w:space="0"/>
              <w:bottom w:val="single" w:color="auto" w:sz="4" w:space="0"/>
              <w:right w:val="single" w:color="auto" w:sz="4" w:space="0"/>
            </w:tcBorders>
            <w:shd w:val="clear" w:color="auto" w:fill="FFFFFF"/>
          </w:tcPr>
          <w:p>
            <w:pPr>
              <w:pStyle w:val="73"/>
              <w:jc w:val="center"/>
              <w:rPr>
                <w:rFonts w:hint="eastAsia" w:cs="Times New Roman"/>
                <w:sz w:val="21"/>
                <w:szCs w:val="21"/>
                <w:lang w:eastAsia="zh-CN"/>
              </w:rPr>
            </w:pPr>
          </w:p>
        </w:tc>
      </w:tr>
      <w:tr>
        <w:tblPrEx>
          <w:tblLayout w:type="fixed"/>
          <w:tblCellMar>
            <w:top w:w="0" w:type="dxa"/>
            <w:left w:w="10" w:type="dxa"/>
            <w:bottom w:w="0" w:type="dxa"/>
            <w:right w:w="10" w:type="dxa"/>
          </w:tblCellMar>
        </w:tblPrEx>
        <w:trPr>
          <w:trHeight w:val="414" w:hRule="atLeast"/>
        </w:trPr>
        <w:tc>
          <w:tcPr>
            <w:tcW w:w="63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3"/>
              <w:jc w:val="center"/>
              <w:rPr>
                <w:rFonts w:hint="default" w:ascii="Times New Roman" w:hAnsi="Times New Roman" w:cs="Times New Roman"/>
                <w:sz w:val="21"/>
                <w:szCs w:val="21"/>
              </w:rPr>
            </w:pPr>
            <w:r>
              <w:rPr>
                <w:rFonts w:hint="default" w:ascii="Times New Roman" w:hAnsi="Times New Roman" w:cs="Times New Roman"/>
                <w:sz w:val="21"/>
                <w:szCs w:val="21"/>
              </w:rPr>
              <w:t>10</w:t>
            </w:r>
          </w:p>
        </w:tc>
        <w:tc>
          <w:tcPr>
            <w:tcW w:w="5289"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pStyle w:val="73"/>
              <w:jc w:val="left"/>
              <w:rPr>
                <w:rFonts w:hint="eastAsia" w:cs="Times New Roman"/>
                <w:sz w:val="21"/>
                <w:szCs w:val="21"/>
              </w:rPr>
            </w:pPr>
            <w:r>
              <w:rPr>
                <w:rFonts w:hint="eastAsia" w:cs="Times New Roman"/>
                <w:sz w:val="21"/>
                <w:szCs w:val="21"/>
              </w:rPr>
              <w:t>排气道系统检验批及分项工程验收记录</w:t>
            </w:r>
          </w:p>
        </w:tc>
        <w:tc>
          <w:tcPr>
            <w:tcW w:w="2580" w:type="dxa"/>
            <w:gridSpan w:val="2"/>
            <w:tcBorders>
              <w:top w:val="single" w:color="auto" w:sz="4" w:space="0"/>
              <w:left w:val="single" w:color="auto" w:sz="4" w:space="0"/>
              <w:bottom w:val="single" w:color="auto" w:sz="4" w:space="0"/>
              <w:right w:val="single" w:color="auto" w:sz="4" w:space="0"/>
            </w:tcBorders>
            <w:shd w:val="clear" w:color="auto" w:fill="FFFFFF"/>
          </w:tcPr>
          <w:p>
            <w:pPr>
              <w:pStyle w:val="73"/>
              <w:jc w:val="center"/>
              <w:rPr>
                <w:rFonts w:hint="eastAsia" w:cs="Times New Roman"/>
                <w:sz w:val="21"/>
                <w:szCs w:val="21"/>
                <w:lang w:eastAsia="zh-CN"/>
              </w:rPr>
            </w:pPr>
          </w:p>
        </w:tc>
      </w:tr>
      <w:tr>
        <w:tblPrEx>
          <w:tblLayout w:type="fixed"/>
          <w:tblCellMar>
            <w:top w:w="0" w:type="dxa"/>
            <w:left w:w="10" w:type="dxa"/>
            <w:bottom w:w="0" w:type="dxa"/>
            <w:right w:w="10" w:type="dxa"/>
          </w:tblCellMar>
        </w:tblPrEx>
        <w:trPr>
          <w:trHeight w:val="392" w:hRule="atLeast"/>
        </w:trPr>
        <w:tc>
          <w:tcPr>
            <w:tcW w:w="631"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73"/>
              <w:jc w:val="center"/>
              <w:rPr>
                <w:rFonts w:hint="default" w:ascii="Times New Roman" w:hAnsi="Times New Roman" w:cs="Times New Roman"/>
                <w:sz w:val="21"/>
                <w:szCs w:val="21"/>
              </w:rPr>
            </w:pPr>
            <w:r>
              <w:rPr>
                <w:rFonts w:hint="default" w:ascii="Times New Roman" w:hAnsi="Times New Roman" w:cs="Times New Roman"/>
                <w:sz w:val="21"/>
                <w:szCs w:val="21"/>
              </w:rPr>
              <w:t>11</w:t>
            </w:r>
          </w:p>
        </w:tc>
        <w:tc>
          <w:tcPr>
            <w:tcW w:w="5289" w:type="dxa"/>
            <w:gridSpan w:val="4"/>
            <w:tcBorders>
              <w:top w:val="single" w:color="auto" w:sz="4" w:space="0"/>
              <w:left w:val="single" w:color="auto" w:sz="4" w:space="0"/>
              <w:bottom w:val="single" w:color="auto" w:sz="4" w:space="0"/>
              <w:right w:val="single" w:color="auto" w:sz="4" w:space="0"/>
            </w:tcBorders>
            <w:shd w:val="clear" w:color="auto" w:fill="FFFFFF"/>
            <w:vAlign w:val="center"/>
          </w:tcPr>
          <w:p>
            <w:pPr>
              <w:pStyle w:val="73"/>
              <w:jc w:val="left"/>
              <w:rPr>
                <w:rFonts w:hint="eastAsia" w:cs="Times New Roman"/>
                <w:sz w:val="21"/>
                <w:szCs w:val="21"/>
              </w:rPr>
            </w:pPr>
            <w:r>
              <w:rPr>
                <w:rFonts w:hint="eastAsia" w:cs="Times New Roman"/>
                <w:sz w:val="21"/>
                <w:szCs w:val="21"/>
              </w:rPr>
              <w:t>排气道系统竣工验收测试报告</w:t>
            </w:r>
          </w:p>
        </w:tc>
        <w:tc>
          <w:tcPr>
            <w:tcW w:w="2580" w:type="dxa"/>
            <w:gridSpan w:val="2"/>
            <w:tcBorders>
              <w:top w:val="single" w:color="auto" w:sz="4" w:space="0"/>
              <w:left w:val="single" w:color="auto" w:sz="4" w:space="0"/>
              <w:bottom w:val="single" w:color="auto" w:sz="4" w:space="0"/>
              <w:right w:val="single" w:color="auto" w:sz="4" w:space="0"/>
            </w:tcBorders>
            <w:shd w:val="clear" w:color="auto" w:fill="FFFFFF"/>
          </w:tcPr>
          <w:p>
            <w:pPr>
              <w:pStyle w:val="73"/>
              <w:jc w:val="center"/>
              <w:rPr>
                <w:rFonts w:hint="eastAsia" w:cs="Times New Roman"/>
                <w:sz w:val="21"/>
                <w:szCs w:val="21"/>
                <w:lang w:eastAsia="zh-CN"/>
              </w:rPr>
            </w:pPr>
          </w:p>
        </w:tc>
      </w:tr>
      <w:tr>
        <w:tblPrEx>
          <w:tblLayout w:type="fixed"/>
          <w:tblCellMar>
            <w:top w:w="0" w:type="dxa"/>
            <w:left w:w="10" w:type="dxa"/>
            <w:bottom w:w="0" w:type="dxa"/>
            <w:right w:w="10" w:type="dxa"/>
          </w:tblCellMar>
        </w:tblPrEx>
        <w:trPr>
          <w:trHeight w:val="370" w:hRule="atLeast"/>
        </w:trPr>
        <w:tc>
          <w:tcPr>
            <w:tcW w:w="5920" w:type="dxa"/>
            <w:gridSpan w:val="5"/>
            <w:tcBorders>
              <w:top w:val="single" w:color="auto" w:sz="4" w:space="0"/>
              <w:left w:val="single" w:color="auto" w:sz="4" w:space="0"/>
              <w:bottom w:val="single" w:color="auto" w:sz="4" w:space="0"/>
              <w:right w:val="single" w:color="auto" w:sz="4" w:space="0"/>
            </w:tcBorders>
            <w:shd w:val="clear" w:color="auto" w:fill="FFFFFF"/>
            <w:vAlign w:val="center"/>
          </w:tcPr>
          <w:p>
            <w:pPr>
              <w:pStyle w:val="73"/>
              <w:jc w:val="left"/>
              <w:rPr>
                <w:rFonts w:hint="eastAsia" w:cs="Times New Roman"/>
                <w:sz w:val="21"/>
                <w:szCs w:val="21"/>
              </w:rPr>
            </w:pPr>
            <w:r>
              <w:rPr>
                <w:rFonts w:hint="eastAsia" w:cs="Times New Roman"/>
                <w:sz w:val="21"/>
                <w:szCs w:val="21"/>
              </w:rPr>
              <w:t>验收结果：</w:t>
            </w:r>
          </w:p>
        </w:tc>
        <w:tc>
          <w:tcPr>
            <w:tcW w:w="2580"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73"/>
              <w:jc w:val="center"/>
              <w:rPr>
                <w:rFonts w:hint="eastAsia" w:cs="Times New Roman"/>
                <w:sz w:val="21"/>
                <w:szCs w:val="21"/>
              </w:rPr>
            </w:pPr>
          </w:p>
        </w:tc>
      </w:tr>
      <w:tr>
        <w:tblPrEx>
          <w:tblLayout w:type="fixed"/>
          <w:tblCellMar>
            <w:top w:w="0" w:type="dxa"/>
            <w:left w:w="10" w:type="dxa"/>
            <w:bottom w:w="0" w:type="dxa"/>
            <w:right w:w="10" w:type="dxa"/>
          </w:tblCellMar>
        </w:tblPrEx>
        <w:trPr>
          <w:trHeight w:val="1628" w:hRule="atLeast"/>
        </w:trPr>
        <w:tc>
          <w:tcPr>
            <w:tcW w:w="132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sz w:val="21"/>
                <w:szCs w:val="21"/>
              </w:rPr>
            </w:pPr>
          </w:p>
          <w:p>
            <w:pPr>
              <w:spacing w:line="320" w:lineRule="exact"/>
              <w:jc w:val="center"/>
              <w:rPr>
                <w:rFonts w:hint="eastAsia" w:ascii="宋体" w:hAnsi="宋体"/>
                <w:sz w:val="21"/>
                <w:szCs w:val="21"/>
              </w:rPr>
            </w:pPr>
            <w:r>
              <w:rPr>
                <w:rFonts w:hint="eastAsia" w:ascii="宋体" w:hAnsi="宋体"/>
                <w:sz w:val="21"/>
                <w:szCs w:val="21"/>
              </w:rPr>
              <w:t>施工单位检查结果</w:t>
            </w:r>
          </w:p>
          <w:p>
            <w:pPr>
              <w:pStyle w:val="73"/>
              <w:ind w:firstLine="240"/>
              <w:rPr>
                <w:rFonts w:hint="eastAsia" w:cs="Times New Roman"/>
                <w:sz w:val="21"/>
                <w:szCs w:val="21"/>
              </w:rPr>
            </w:pPr>
          </w:p>
        </w:tc>
        <w:tc>
          <w:tcPr>
            <w:tcW w:w="7180" w:type="dxa"/>
            <w:gridSpan w:val="5"/>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1"/>
                <w:szCs w:val="21"/>
                <w:lang w:eastAsia="zh-CN"/>
              </w:rPr>
            </w:pPr>
          </w:p>
          <w:p>
            <w:pPr>
              <w:spacing w:line="340" w:lineRule="exact"/>
              <w:ind w:left="1245" w:leftChars="593" w:firstLine="1260" w:firstLineChars="600"/>
              <w:rPr>
                <w:rFonts w:hint="eastAsia" w:ascii="宋体" w:hAnsi="宋体"/>
                <w:sz w:val="21"/>
                <w:szCs w:val="21"/>
                <w:lang w:eastAsia="zh-CN"/>
              </w:rPr>
            </w:pPr>
            <w:r>
              <w:rPr>
                <w:rFonts w:hint="eastAsia" w:ascii="宋体" w:hAnsi="宋体"/>
                <w:sz w:val="21"/>
                <w:szCs w:val="21"/>
                <w:lang w:eastAsia="zh-CN"/>
              </w:rPr>
              <w:t>专业工长：</w:t>
            </w:r>
          </w:p>
          <w:p>
            <w:pPr>
              <w:spacing w:line="340" w:lineRule="exact"/>
              <w:ind w:left="1365" w:leftChars="650" w:firstLine="1050" w:firstLineChars="500"/>
              <w:rPr>
                <w:rFonts w:hint="eastAsia" w:ascii="宋体" w:hAnsi="宋体"/>
                <w:sz w:val="21"/>
                <w:szCs w:val="21"/>
                <w:lang w:eastAsia="zh-CN"/>
              </w:rPr>
            </w:pPr>
            <w:r>
              <w:rPr>
                <w:rFonts w:hint="eastAsia" w:ascii="宋体" w:hAnsi="宋体"/>
                <w:sz w:val="21"/>
                <w:szCs w:val="21"/>
                <w:lang w:eastAsia="zh-CN"/>
              </w:rPr>
              <w:t>项目专业质量检查员：</w:t>
            </w:r>
          </w:p>
          <w:p>
            <w:pPr>
              <w:pStyle w:val="73"/>
              <w:jc w:val="right"/>
              <w:rPr>
                <w:rFonts w:hint="eastAsia" w:cs="Times New Roman"/>
                <w:sz w:val="21"/>
                <w:szCs w:val="21"/>
              </w:rPr>
            </w:pPr>
            <w:r>
              <w:rPr>
                <w:rFonts w:hint="eastAsia"/>
                <w:sz w:val="21"/>
                <w:szCs w:val="21"/>
              </w:rPr>
              <w:t xml:space="preserve">                                                     年    月    日</w:t>
            </w:r>
          </w:p>
        </w:tc>
      </w:tr>
      <w:tr>
        <w:tblPrEx>
          <w:tblLayout w:type="fixed"/>
          <w:tblCellMar>
            <w:top w:w="0" w:type="dxa"/>
            <w:left w:w="10" w:type="dxa"/>
            <w:bottom w:w="0" w:type="dxa"/>
            <w:right w:w="10" w:type="dxa"/>
          </w:tblCellMar>
        </w:tblPrEx>
        <w:trPr>
          <w:trHeight w:val="1709" w:hRule="atLeast"/>
        </w:trPr>
        <w:tc>
          <w:tcPr>
            <w:tcW w:w="1320"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sz w:val="21"/>
                <w:szCs w:val="21"/>
              </w:rPr>
            </w:pPr>
          </w:p>
          <w:p>
            <w:pPr>
              <w:spacing w:line="320" w:lineRule="exact"/>
              <w:jc w:val="center"/>
              <w:rPr>
                <w:rFonts w:hint="eastAsia" w:ascii="宋体" w:hAnsi="宋体"/>
                <w:sz w:val="21"/>
                <w:szCs w:val="21"/>
              </w:rPr>
            </w:pPr>
            <w:r>
              <w:rPr>
                <w:rFonts w:hint="eastAsia" w:ascii="宋体" w:hAnsi="宋体"/>
                <w:sz w:val="21"/>
                <w:szCs w:val="21"/>
              </w:rPr>
              <w:t>监理(建设)单位验收结论</w:t>
            </w:r>
          </w:p>
          <w:p>
            <w:pPr>
              <w:spacing w:line="340" w:lineRule="exact"/>
              <w:ind w:firstLine="2520" w:firstLineChars="1200"/>
              <w:jc w:val="center"/>
              <w:rPr>
                <w:rFonts w:hint="eastAsia" w:ascii="宋体" w:hAnsi="宋体"/>
                <w:sz w:val="21"/>
                <w:szCs w:val="21"/>
              </w:rPr>
            </w:pPr>
          </w:p>
          <w:p>
            <w:pPr>
              <w:pStyle w:val="73"/>
              <w:ind w:firstLine="240"/>
              <w:rPr>
                <w:rFonts w:hint="eastAsia" w:cs="Times New Roman"/>
                <w:sz w:val="21"/>
                <w:szCs w:val="21"/>
              </w:rPr>
            </w:pPr>
          </w:p>
        </w:tc>
        <w:tc>
          <w:tcPr>
            <w:tcW w:w="7180" w:type="dxa"/>
            <w:gridSpan w:val="5"/>
            <w:tcBorders>
              <w:top w:val="single" w:color="auto" w:sz="4" w:space="0"/>
              <w:left w:val="single" w:color="auto" w:sz="4" w:space="0"/>
              <w:bottom w:val="single" w:color="auto" w:sz="4" w:space="0"/>
              <w:right w:val="single" w:color="auto" w:sz="4" w:space="0"/>
            </w:tcBorders>
            <w:vAlign w:val="center"/>
          </w:tcPr>
          <w:p>
            <w:pPr>
              <w:spacing w:line="340" w:lineRule="exact"/>
              <w:ind w:left="1245" w:leftChars="593" w:firstLine="1050" w:firstLineChars="500"/>
              <w:rPr>
                <w:rFonts w:hint="eastAsia" w:ascii="宋体" w:hAnsi="宋体"/>
                <w:sz w:val="21"/>
                <w:szCs w:val="21"/>
                <w:lang w:eastAsia="zh-CN"/>
              </w:rPr>
            </w:pPr>
            <w:r>
              <w:rPr>
                <w:rFonts w:hint="eastAsia" w:ascii="宋体" w:hAnsi="宋体"/>
                <w:sz w:val="21"/>
                <w:szCs w:val="21"/>
                <w:lang w:eastAsia="zh-CN"/>
              </w:rPr>
              <w:t>专业监理工程师：</w:t>
            </w:r>
          </w:p>
          <w:p>
            <w:pPr>
              <w:spacing w:line="340" w:lineRule="exact"/>
              <w:ind w:left="1002" w:leftChars="477" w:firstLine="1260" w:firstLineChars="600"/>
              <w:rPr>
                <w:rFonts w:hint="eastAsia" w:ascii="宋体" w:hAnsi="宋体"/>
                <w:sz w:val="21"/>
                <w:szCs w:val="21"/>
                <w:lang w:eastAsia="zh-CN"/>
              </w:rPr>
            </w:pPr>
            <w:r>
              <w:rPr>
                <w:rFonts w:hint="eastAsia" w:ascii="宋体" w:hAnsi="宋体"/>
                <w:sz w:val="21"/>
                <w:szCs w:val="21"/>
                <w:lang w:eastAsia="zh-CN"/>
              </w:rPr>
              <w:t xml:space="preserve">（建设单位项目专业技术负责人）                            </w:t>
            </w:r>
          </w:p>
          <w:p>
            <w:pPr>
              <w:pStyle w:val="73"/>
              <w:jc w:val="center"/>
              <w:rPr>
                <w:rFonts w:hint="eastAsia" w:cs="Times New Roman"/>
                <w:sz w:val="21"/>
                <w:szCs w:val="21"/>
              </w:rPr>
            </w:pPr>
            <w:r>
              <w:rPr>
                <w:rFonts w:hint="eastAsia"/>
                <w:sz w:val="21"/>
                <w:szCs w:val="21"/>
              </w:rPr>
              <w:t xml:space="preserve"> </w:t>
            </w:r>
            <w:r>
              <w:rPr>
                <w:sz w:val="21"/>
                <w:szCs w:val="21"/>
              </w:rPr>
              <w:t xml:space="preserve">                                    </w:t>
            </w:r>
            <w:r>
              <w:rPr>
                <w:rFonts w:hint="eastAsia"/>
                <w:sz w:val="21"/>
                <w:szCs w:val="21"/>
              </w:rPr>
              <w:t xml:space="preserve">                 年    月   日</w:t>
            </w:r>
          </w:p>
        </w:tc>
      </w:tr>
    </w:tbl>
    <w:p>
      <w:pPr>
        <w:rPr>
          <w:rFonts w:hint="eastAsia" w:ascii="宋体" w:hAnsi="宋体" w:eastAsia="宋体" w:cs="Times New Roman"/>
          <w:sz w:val="22"/>
          <w:szCs w:val="28"/>
        </w:rPr>
      </w:pPr>
      <w:r>
        <w:rPr>
          <w:rFonts w:hint="eastAsia" w:ascii="宋体" w:hAnsi="宋体"/>
          <w:sz w:val="21"/>
          <w:szCs w:val="21"/>
        </w:rPr>
        <w:t xml:space="preserve"> </w:t>
      </w:r>
      <w:r>
        <w:rPr>
          <w:rFonts w:hint="eastAsia" w:ascii="宋体" w:hAnsi="宋体"/>
          <w:sz w:val="21"/>
          <w:szCs w:val="21"/>
          <w:lang w:eastAsia="zh-CN"/>
        </w:rPr>
        <w:t xml:space="preserve">                                                               </w:t>
      </w:r>
      <w:r>
        <w:rPr>
          <w:rFonts w:hint="eastAsia" w:ascii="宋体" w:hAnsi="宋体"/>
        </w:rPr>
        <w:t>编号：</w:t>
      </w:r>
    </w:p>
    <w:p>
      <w:pPr>
        <w:jc w:val="center"/>
        <w:rPr>
          <w:rFonts w:hint="eastAsia" w:ascii="宋体" w:hAnsi="宋体" w:eastAsia="宋体" w:cs="Times New Roman"/>
          <w:b/>
          <w:bCs/>
          <w:sz w:val="36"/>
          <w:szCs w:val="36"/>
        </w:rPr>
      </w:pPr>
    </w:p>
    <w:p>
      <w:pPr>
        <w:jc w:val="center"/>
        <w:rPr>
          <w:rFonts w:hint="eastAsia" w:ascii="宋体" w:hAnsi="宋体" w:eastAsia="宋体" w:cs="Times New Roman"/>
          <w:b/>
          <w:bCs/>
          <w:sz w:val="36"/>
          <w:szCs w:val="36"/>
        </w:rPr>
      </w:pPr>
    </w:p>
    <w:p>
      <w:pPr>
        <w:jc w:val="center"/>
        <w:rPr>
          <w:rFonts w:hint="eastAsia" w:ascii="宋体" w:hAnsi="宋体" w:eastAsia="宋体" w:cs="Times New Roman"/>
          <w:b/>
          <w:bCs/>
          <w:sz w:val="36"/>
          <w:szCs w:val="36"/>
        </w:rPr>
      </w:pPr>
    </w:p>
    <w:p>
      <w:pPr>
        <w:spacing w:before="68" w:line="240" w:lineRule="auto"/>
        <w:jc w:val="both"/>
        <w:outlineLvl w:val="1"/>
        <w:rPr>
          <w:rFonts w:hint="eastAsia" w:ascii="Times New Roman" w:hAnsi="Times New Roman" w:eastAsia="宋体" w:cs="Times New Roman"/>
          <w:b/>
          <w:bCs/>
          <w:spacing w:val="-6"/>
          <w:sz w:val="30"/>
          <w:szCs w:val="30"/>
          <w:lang w:eastAsia="zh-CN"/>
        </w:rPr>
      </w:pPr>
    </w:p>
    <w:p>
      <w:pPr>
        <w:spacing w:before="68" w:line="240" w:lineRule="auto"/>
        <w:jc w:val="center"/>
        <w:outlineLvl w:val="1"/>
        <w:rPr>
          <w:rFonts w:hint="eastAsia" w:ascii="Times New Roman" w:hAnsi="Times New Roman" w:eastAsia="宋体" w:cs="Times New Roman"/>
          <w:b/>
          <w:bCs/>
          <w:spacing w:val="-6"/>
          <w:sz w:val="30"/>
          <w:szCs w:val="30"/>
          <w:lang w:eastAsia="zh-CN"/>
        </w:rPr>
      </w:pPr>
      <w:r>
        <w:rPr>
          <w:rFonts w:hint="eastAsia" w:ascii="Times New Roman" w:hAnsi="Times New Roman" w:eastAsia="宋体" w:cs="Times New Roman"/>
          <w:b/>
          <w:bCs/>
          <w:spacing w:val="-6"/>
          <w:sz w:val="30"/>
          <w:szCs w:val="30"/>
          <w:lang w:eastAsia="zh-CN"/>
        </w:rPr>
        <w:t>附录D 排气道系统隐蔽工程验收记录</w:t>
      </w:r>
    </w:p>
    <w:p>
      <w:pPr>
        <w:ind w:right="600"/>
        <w:jc w:val="center"/>
        <w:rPr>
          <w:rFonts w:hint="eastAsia" w:ascii="宋体" w:hAnsi="宋体"/>
          <w:lang w:eastAsia="zh-CN"/>
        </w:rPr>
      </w:pPr>
      <w:r>
        <w:rPr>
          <w:rFonts w:hint="eastAsia" w:ascii="宋体" w:hAnsi="宋体"/>
          <w:lang w:eastAsia="zh-CN"/>
        </w:rPr>
        <w:t xml:space="preserve">                                                                   </w:t>
      </w:r>
    </w:p>
    <w:p>
      <w:pPr>
        <w:ind w:right="600"/>
        <w:jc w:val="center"/>
        <w:rPr>
          <w:rFonts w:hint="eastAsia" w:ascii="宋体" w:hAnsi="宋体"/>
          <w:sz w:val="21"/>
          <w:szCs w:val="21"/>
        </w:rPr>
      </w:pPr>
      <w:r>
        <w:rPr>
          <w:rFonts w:hint="eastAsia" w:ascii="宋体" w:hAnsi="宋体"/>
          <w:lang w:val="en-US" w:eastAsia="zh-CN"/>
        </w:rPr>
        <w:t xml:space="preserve">                                                           </w:t>
      </w:r>
      <w:r>
        <w:rPr>
          <w:rFonts w:hint="eastAsia" w:ascii="宋体" w:hAnsi="宋体"/>
          <w:sz w:val="21"/>
          <w:szCs w:val="21"/>
        </w:rPr>
        <w:t>编号：</w:t>
      </w:r>
    </w:p>
    <w:tbl>
      <w:tblPr>
        <w:tblStyle w:val="22"/>
        <w:tblpPr w:leftFromText="180" w:rightFromText="180" w:vertAnchor="text" w:horzAnchor="margin" w:tblpY="66"/>
        <w:tblW w:w="8315" w:type="dxa"/>
        <w:tblInd w:w="0" w:type="dxa"/>
        <w:tblLayout w:type="fixed"/>
        <w:tblCellMar>
          <w:top w:w="0" w:type="dxa"/>
          <w:left w:w="10" w:type="dxa"/>
          <w:bottom w:w="0" w:type="dxa"/>
          <w:right w:w="10" w:type="dxa"/>
        </w:tblCellMar>
      </w:tblPr>
      <w:tblGrid>
        <w:gridCol w:w="421"/>
        <w:gridCol w:w="567"/>
        <w:gridCol w:w="1701"/>
        <w:gridCol w:w="2693"/>
        <w:gridCol w:w="551"/>
        <w:gridCol w:w="947"/>
        <w:gridCol w:w="1435"/>
      </w:tblGrid>
      <w:tr>
        <w:tblPrEx>
          <w:tblLayout w:type="fixed"/>
          <w:tblCellMar>
            <w:top w:w="0" w:type="dxa"/>
            <w:left w:w="10" w:type="dxa"/>
            <w:bottom w:w="0" w:type="dxa"/>
            <w:right w:w="10" w:type="dxa"/>
          </w:tblCellMar>
        </w:tblPrEx>
        <w:trPr>
          <w:trHeight w:val="599" w:hRule="atLeast"/>
        </w:trPr>
        <w:tc>
          <w:tcPr>
            <w:tcW w:w="8315" w:type="dxa"/>
            <w:gridSpan w:val="7"/>
            <w:tcBorders>
              <w:top w:val="single" w:color="auto" w:sz="4" w:space="0"/>
              <w:left w:val="single" w:color="auto" w:sz="4" w:space="0"/>
              <w:bottom w:val="nil"/>
              <w:right w:val="single" w:color="auto" w:sz="4" w:space="0"/>
            </w:tcBorders>
            <w:shd w:val="clear" w:color="auto" w:fill="FFFFFF"/>
            <w:vAlign w:val="bottom"/>
          </w:tcPr>
          <w:p>
            <w:pPr>
              <w:pStyle w:val="73"/>
              <w:rPr>
                <w:rFonts w:hint="eastAsia" w:cs="Times New Roman"/>
                <w:color w:val="000000"/>
                <w:sz w:val="21"/>
                <w:szCs w:val="21"/>
              </w:rPr>
            </w:pPr>
            <w:r>
              <w:rPr>
                <w:rFonts w:hint="eastAsia" w:cs="Times New Roman"/>
                <w:color w:val="000000"/>
                <w:sz w:val="21"/>
                <w:szCs w:val="21"/>
              </w:rPr>
              <w:t>工程名称：</w:t>
            </w:r>
          </w:p>
        </w:tc>
      </w:tr>
      <w:tr>
        <w:tblPrEx>
          <w:tblLayout w:type="fixed"/>
          <w:tblCellMar>
            <w:top w:w="0" w:type="dxa"/>
            <w:left w:w="10" w:type="dxa"/>
            <w:bottom w:w="0" w:type="dxa"/>
            <w:right w:w="10" w:type="dxa"/>
          </w:tblCellMar>
        </w:tblPrEx>
        <w:trPr>
          <w:trHeight w:val="575" w:hRule="atLeast"/>
        </w:trPr>
        <w:tc>
          <w:tcPr>
            <w:tcW w:w="2689" w:type="dxa"/>
            <w:gridSpan w:val="3"/>
            <w:tcBorders>
              <w:top w:val="single" w:color="auto" w:sz="4" w:space="0"/>
              <w:left w:val="single" w:color="auto" w:sz="4" w:space="0"/>
              <w:bottom w:val="nil"/>
              <w:right w:val="single" w:color="000000" w:sz="4" w:space="0"/>
            </w:tcBorders>
            <w:shd w:val="clear" w:color="auto" w:fill="FFFFFF"/>
            <w:vAlign w:val="bottom"/>
          </w:tcPr>
          <w:p>
            <w:pPr>
              <w:pStyle w:val="73"/>
              <w:jc w:val="center"/>
              <w:rPr>
                <w:rFonts w:hint="eastAsia" w:cs="Times New Roman"/>
                <w:color w:val="000000"/>
                <w:sz w:val="21"/>
                <w:szCs w:val="21"/>
              </w:rPr>
            </w:pPr>
            <w:r>
              <w:rPr>
                <w:rFonts w:hint="eastAsia" w:cs="Times New Roman"/>
                <w:color w:val="000000"/>
                <w:sz w:val="21"/>
                <w:szCs w:val="21"/>
              </w:rPr>
              <w:t>建设单位</w:t>
            </w:r>
          </w:p>
        </w:tc>
        <w:tc>
          <w:tcPr>
            <w:tcW w:w="2693" w:type="dxa"/>
            <w:tcBorders>
              <w:top w:val="single" w:color="auto" w:sz="4" w:space="0"/>
              <w:left w:val="single" w:color="000000" w:sz="4" w:space="0"/>
              <w:bottom w:val="nil"/>
              <w:right w:val="nil"/>
            </w:tcBorders>
            <w:shd w:val="clear" w:color="auto" w:fill="FFFFFF"/>
            <w:vAlign w:val="bottom"/>
          </w:tcPr>
          <w:p>
            <w:pPr>
              <w:pStyle w:val="73"/>
              <w:jc w:val="center"/>
              <w:rPr>
                <w:rFonts w:hint="eastAsia" w:cs="Times New Roman"/>
                <w:color w:val="000000"/>
                <w:sz w:val="21"/>
                <w:szCs w:val="21"/>
              </w:rPr>
            </w:pPr>
            <w:r>
              <w:rPr>
                <w:rFonts w:hint="eastAsia" w:cs="Times New Roman"/>
                <w:color w:val="000000"/>
                <w:sz w:val="21"/>
                <w:szCs w:val="21"/>
              </w:rPr>
              <w:t>施工单位</w:t>
            </w:r>
          </w:p>
        </w:tc>
        <w:tc>
          <w:tcPr>
            <w:tcW w:w="2933" w:type="dxa"/>
            <w:gridSpan w:val="3"/>
            <w:tcBorders>
              <w:top w:val="single" w:color="auto" w:sz="4" w:space="0"/>
              <w:left w:val="single" w:color="auto" w:sz="4" w:space="0"/>
              <w:bottom w:val="nil"/>
              <w:right w:val="single" w:color="auto" w:sz="4" w:space="0"/>
            </w:tcBorders>
            <w:shd w:val="clear" w:color="auto" w:fill="FFFFFF"/>
            <w:vAlign w:val="bottom"/>
          </w:tcPr>
          <w:p>
            <w:pPr>
              <w:pStyle w:val="73"/>
              <w:jc w:val="center"/>
              <w:rPr>
                <w:rFonts w:hint="eastAsia" w:cs="Times New Roman"/>
                <w:color w:val="000000"/>
                <w:sz w:val="21"/>
                <w:szCs w:val="21"/>
              </w:rPr>
            </w:pPr>
            <w:r>
              <w:rPr>
                <w:rFonts w:hint="eastAsia" w:cs="Times New Roman"/>
                <w:color w:val="000000"/>
                <w:sz w:val="21"/>
                <w:szCs w:val="21"/>
              </w:rPr>
              <w:t>监理单位</w:t>
            </w:r>
          </w:p>
        </w:tc>
      </w:tr>
      <w:tr>
        <w:tblPrEx>
          <w:tblLayout w:type="fixed"/>
          <w:tblCellMar>
            <w:top w:w="0" w:type="dxa"/>
            <w:left w:w="10" w:type="dxa"/>
            <w:bottom w:w="0" w:type="dxa"/>
            <w:right w:w="10" w:type="dxa"/>
          </w:tblCellMar>
        </w:tblPrEx>
        <w:trPr>
          <w:trHeight w:val="575" w:hRule="atLeast"/>
        </w:trPr>
        <w:tc>
          <w:tcPr>
            <w:tcW w:w="2689" w:type="dxa"/>
            <w:gridSpan w:val="3"/>
            <w:tcBorders>
              <w:top w:val="single" w:color="auto" w:sz="4" w:space="0"/>
              <w:left w:val="single" w:color="auto" w:sz="4" w:space="0"/>
              <w:bottom w:val="nil"/>
              <w:right w:val="single" w:color="000000" w:sz="4" w:space="0"/>
            </w:tcBorders>
            <w:shd w:val="clear" w:color="auto" w:fill="FFFFFF"/>
          </w:tcPr>
          <w:p>
            <w:pPr>
              <w:rPr>
                <w:rFonts w:hint="eastAsia" w:ascii="宋体" w:hAnsi="宋体"/>
                <w:sz w:val="21"/>
                <w:szCs w:val="21"/>
              </w:rPr>
            </w:pPr>
          </w:p>
        </w:tc>
        <w:tc>
          <w:tcPr>
            <w:tcW w:w="2693" w:type="dxa"/>
            <w:tcBorders>
              <w:top w:val="single" w:color="auto" w:sz="4" w:space="0"/>
              <w:left w:val="single" w:color="000000" w:sz="4" w:space="0"/>
              <w:bottom w:val="nil"/>
              <w:right w:val="nil"/>
            </w:tcBorders>
            <w:shd w:val="clear" w:color="auto" w:fill="FFFFFF"/>
          </w:tcPr>
          <w:p>
            <w:pPr>
              <w:rPr>
                <w:rFonts w:hint="eastAsia" w:ascii="宋体" w:hAnsi="宋体"/>
                <w:sz w:val="21"/>
                <w:szCs w:val="21"/>
              </w:rPr>
            </w:pPr>
          </w:p>
        </w:tc>
        <w:tc>
          <w:tcPr>
            <w:tcW w:w="2933" w:type="dxa"/>
            <w:gridSpan w:val="3"/>
            <w:tcBorders>
              <w:top w:val="single" w:color="auto" w:sz="4" w:space="0"/>
              <w:left w:val="single" w:color="auto" w:sz="4" w:space="0"/>
              <w:bottom w:val="single" w:color="auto" w:sz="4" w:space="0"/>
              <w:right w:val="single" w:color="auto" w:sz="4" w:space="0"/>
            </w:tcBorders>
            <w:shd w:val="clear" w:color="auto" w:fill="FFFFFF"/>
          </w:tcPr>
          <w:p>
            <w:pPr>
              <w:rPr>
                <w:rFonts w:hint="eastAsia" w:ascii="宋体" w:hAnsi="宋体"/>
                <w:sz w:val="21"/>
                <w:szCs w:val="21"/>
              </w:rPr>
            </w:pPr>
          </w:p>
        </w:tc>
      </w:tr>
      <w:tr>
        <w:tblPrEx>
          <w:tblLayout w:type="fixed"/>
          <w:tblCellMar>
            <w:top w:w="0" w:type="dxa"/>
            <w:left w:w="10" w:type="dxa"/>
            <w:bottom w:w="0" w:type="dxa"/>
            <w:right w:w="10" w:type="dxa"/>
          </w:tblCellMar>
        </w:tblPrEx>
        <w:trPr>
          <w:trHeight w:val="452" w:hRule="atLeast"/>
        </w:trPr>
        <w:tc>
          <w:tcPr>
            <w:tcW w:w="421" w:type="dxa"/>
            <w:vMerge w:val="restart"/>
            <w:tcBorders>
              <w:top w:val="single" w:color="000000" w:sz="4" w:space="0"/>
              <w:left w:val="single" w:color="auto" w:sz="4" w:space="0"/>
              <w:right w:val="nil"/>
            </w:tcBorders>
            <w:vAlign w:val="center"/>
          </w:tcPr>
          <w:p>
            <w:pPr>
              <w:pStyle w:val="73"/>
              <w:jc w:val="center"/>
              <w:rPr>
                <w:rFonts w:hint="eastAsia"/>
                <w:color w:val="000000"/>
                <w:sz w:val="21"/>
                <w:szCs w:val="21"/>
              </w:rPr>
            </w:pPr>
            <w:r>
              <w:rPr>
                <w:rFonts w:hint="eastAsia" w:cs="Times New Roman"/>
                <w:color w:val="000000"/>
                <w:sz w:val="21"/>
                <w:szCs w:val="21"/>
              </w:rPr>
              <w:t>隐蔽工程内容</w:t>
            </w:r>
          </w:p>
        </w:tc>
        <w:tc>
          <w:tcPr>
            <w:tcW w:w="567" w:type="dxa"/>
            <w:tcBorders>
              <w:top w:val="single" w:color="000000" w:sz="4" w:space="0"/>
              <w:left w:val="single" w:color="auto" w:sz="4" w:space="0"/>
              <w:bottom w:val="nil"/>
              <w:right w:val="nil"/>
            </w:tcBorders>
            <w:vAlign w:val="center"/>
          </w:tcPr>
          <w:p>
            <w:pPr>
              <w:pStyle w:val="73"/>
              <w:jc w:val="center"/>
              <w:rPr>
                <w:rFonts w:hint="eastAsia"/>
                <w:color w:val="000000"/>
                <w:sz w:val="21"/>
                <w:szCs w:val="21"/>
              </w:rPr>
            </w:pPr>
            <w:r>
              <w:rPr>
                <w:rFonts w:hint="eastAsia" w:cs="Times New Roman"/>
                <w:color w:val="000000"/>
                <w:sz w:val="21"/>
                <w:szCs w:val="21"/>
              </w:rPr>
              <w:t>序号</w:t>
            </w:r>
          </w:p>
        </w:tc>
        <w:tc>
          <w:tcPr>
            <w:tcW w:w="1701" w:type="dxa"/>
            <w:tcBorders>
              <w:top w:val="single" w:color="000000" w:sz="4" w:space="0"/>
              <w:left w:val="single" w:color="auto" w:sz="4" w:space="0"/>
              <w:bottom w:val="nil"/>
              <w:right w:val="nil"/>
            </w:tcBorders>
            <w:vAlign w:val="center"/>
          </w:tcPr>
          <w:p>
            <w:pPr>
              <w:pStyle w:val="73"/>
              <w:jc w:val="center"/>
              <w:rPr>
                <w:rFonts w:hint="eastAsia"/>
                <w:color w:val="000000"/>
                <w:sz w:val="21"/>
                <w:szCs w:val="21"/>
              </w:rPr>
            </w:pPr>
            <w:r>
              <w:rPr>
                <w:rFonts w:hint="eastAsia" w:cs="Times New Roman"/>
                <w:color w:val="000000"/>
                <w:sz w:val="21"/>
                <w:szCs w:val="21"/>
              </w:rPr>
              <w:t>检查部位</w:t>
            </w:r>
          </w:p>
        </w:tc>
        <w:tc>
          <w:tcPr>
            <w:tcW w:w="2693" w:type="dxa"/>
            <w:tcBorders>
              <w:top w:val="single" w:color="000000" w:sz="4" w:space="0"/>
              <w:left w:val="single" w:color="auto" w:sz="4" w:space="0"/>
              <w:bottom w:val="nil"/>
              <w:right w:val="nil"/>
            </w:tcBorders>
            <w:shd w:val="clear" w:color="auto" w:fill="FFFFFF"/>
            <w:vAlign w:val="center"/>
          </w:tcPr>
          <w:p>
            <w:pPr>
              <w:pStyle w:val="73"/>
              <w:spacing w:after="80"/>
              <w:jc w:val="center"/>
              <w:rPr>
                <w:rFonts w:hint="eastAsia" w:cs="Times New Roman"/>
                <w:color w:val="000000"/>
                <w:sz w:val="21"/>
                <w:szCs w:val="21"/>
              </w:rPr>
            </w:pPr>
            <w:r>
              <w:rPr>
                <w:rFonts w:hint="eastAsia" w:cs="Times New Roman"/>
                <w:color w:val="000000"/>
                <w:sz w:val="21"/>
                <w:szCs w:val="21"/>
              </w:rPr>
              <w:t>检查内容</w:t>
            </w:r>
          </w:p>
        </w:tc>
        <w:tc>
          <w:tcPr>
            <w:tcW w:w="1498" w:type="dxa"/>
            <w:gridSpan w:val="2"/>
            <w:tcBorders>
              <w:top w:val="single" w:color="auto" w:sz="4" w:space="0"/>
              <w:left w:val="single" w:color="auto" w:sz="4" w:space="0"/>
              <w:bottom w:val="nil"/>
              <w:right w:val="nil"/>
            </w:tcBorders>
            <w:shd w:val="clear" w:color="auto" w:fill="FFFFFF"/>
            <w:vAlign w:val="center"/>
          </w:tcPr>
          <w:p>
            <w:pPr>
              <w:pStyle w:val="73"/>
              <w:jc w:val="center"/>
              <w:rPr>
                <w:rFonts w:hint="eastAsia" w:cs="Times New Roman"/>
                <w:color w:val="000000"/>
                <w:sz w:val="21"/>
                <w:szCs w:val="21"/>
              </w:rPr>
            </w:pPr>
            <w:r>
              <w:rPr>
                <w:rFonts w:hint="eastAsia" w:cs="Times New Roman"/>
                <w:color w:val="000000"/>
                <w:sz w:val="21"/>
                <w:szCs w:val="21"/>
              </w:rPr>
              <w:t>施工质量</w:t>
            </w:r>
          </w:p>
        </w:tc>
        <w:tc>
          <w:tcPr>
            <w:tcW w:w="1435" w:type="dxa"/>
            <w:tcBorders>
              <w:top w:val="single" w:color="auto" w:sz="4" w:space="0"/>
              <w:left w:val="single" w:color="auto" w:sz="4" w:space="0"/>
              <w:bottom w:val="nil"/>
              <w:right w:val="single" w:color="auto" w:sz="4" w:space="0"/>
            </w:tcBorders>
            <w:shd w:val="clear" w:color="auto" w:fill="FFFFFF"/>
            <w:vAlign w:val="center"/>
          </w:tcPr>
          <w:p>
            <w:pPr>
              <w:pStyle w:val="73"/>
              <w:jc w:val="center"/>
              <w:rPr>
                <w:rFonts w:hint="eastAsia" w:cs="Times New Roman"/>
                <w:color w:val="000000"/>
                <w:sz w:val="21"/>
                <w:szCs w:val="21"/>
              </w:rPr>
            </w:pPr>
            <w:r>
              <w:rPr>
                <w:rFonts w:hint="eastAsia" w:cs="Times New Roman"/>
                <w:color w:val="000000"/>
                <w:sz w:val="21"/>
                <w:szCs w:val="21"/>
              </w:rPr>
              <w:t>检查结果</w:t>
            </w:r>
          </w:p>
        </w:tc>
      </w:tr>
      <w:tr>
        <w:tblPrEx>
          <w:tblLayout w:type="fixed"/>
          <w:tblCellMar>
            <w:top w:w="0" w:type="dxa"/>
            <w:left w:w="10" w:type="dxa"/>
            <w:bottom w:w="0" w:type="dxa"/>
            <w:right w:w="10" w:type="dxa"/>
          </w:tblCellMar>
        </w:tblPrEx>
        <w:trPr>
          <w:trHeight w:val="575" w:hRule="atLeast"/>
        </w:trPr>
        <w:tc>
          <w:tcPr>
            <w:tcW w:w="421" w:type="dxa"/>
            <w:vMerge w:val="continue"/>
            <w:tcBorders>
              <w:left w:val="single" w:color="auto" w:sz="4" w:space="0"/>
              <w:right w:val="nil"/>
            </w:tcBorders>
            <w:vAlign w:val="center"/>
          </w:tcPr>
          <w:p>
            <w:pPr>
              <w:rPr>
                <w:rFonts w:hint="eastAsia" w:ascii="宋体" w:hAnsi="宋体"/>
                <w:sz w:val="21"/>
                <w:szCs w:val="21"/>
              </w:rPr>
            </w:pPr>
          </w:p>
        </w:tc>
        <w:tc>
          <w:tcPr>
            <w:tcW w:w="567" w:type="dxa"/>
            <w:tcBorders>
              <w:top w:val="single" w:color="auto" w:sz="4" w:space="0"/>
              <w:left w:val="single" w:color="auto" w:sz="4" w:space="0"/>
              <w:bottom w:val="nil"/>
              <w:right w:val="nil"/>
            </w:tcBorders>
            <w:shd w:val="clear" w:color="auto" w:fill="FFFFFF"/>
            <w:vAlign w:val="center"/>
          </w:tcPr>
          <w:p>
            <w:pPr>
              <w:pStyle w:val="73"/>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w:t>
            </w:r>
          </w:p>
        </w:tc>
        <w:tc>
          <w:tcPr>
            <w:tcW w:w="1701" w:type="dxa"/>
            <w:tcBorders>
              <w:top w:val="single" w:color="auto" w:sz="4" w:space="0"/>
              <w:left w:val="single" w:color="auto" w:sz="4" w:space="0"/>
              <w:bottom w:val="nil"/>
              <w:right w:val="nil"/>
            </w:tcBorders>
            <w:shd w:val="clear" w:color="auto" w:fill="FFFFFF"/>
          </w:tcPr>
          <w:p>
            <w:pPr>
              <w:rPr>
                <w:rFonts w:hint="eastAsia" w:ascii="宋体" w:hAnsi="宋体"/>
                <w:sz w:val="21"/>
                <w:szCs w:val="21"/>
              </w:rPr>
            </w:pPr>
          </w:p>
        </w:tc>
        <w:tc>
          <w:tcPr>
            <w:tcW w:w="2693" w:type="dxa"/>
            <w:tcBorders>
              <w:top w:val="single" w:color="auto" w:sz="4" w:space="0"/>
              <w:left w:val="single" w:color="auto" w:sz="4" w:space="0"/>
              <w:bottom w:val="nil"/>
              <w:right w:val="nil"/>
            </w:tcBorders>
            <w:shd w:val="clear" w:color="auto" w:fill="FFFFFF"/>
          </w:tcPr>
          <w:p>
            <w:pPr>
              <w:rPr>
                <w:rFonts w:hint="eastAsia" w:ascii="宋体" w:hAnsi="宋体"/>
                <w:sz w:val="21"/>
                <w:szCs w:val="21"/>
              </w:rPr>
            </w:pPr>
          </w:p>
        </w:tc>
        <w:tc>
          <w:tcPr>
            <w:tcW w:w="1498" w:type="dxa"/>
            <w:gridSpan w:val="2"/>
            <w:tcBorders>
              <w:top w:val="single" w:color="auto" w:sz="4" w:space="0"/>
              <w:left w:val="single" w:color="auto" w:sz="4" w:space="0"/>
              <w:bottom w:val="nil"/>
              <w:right w:val="nil"/>
            </w:tcBorders>
            <w:shd w:val="clear" w:color="auto" w:fill="FFFFFF"/>
          </w:tcPr>
          <w:p>
            <w:pPr>
              <w:rPr>
                <w:rFonts w:hint="eastAsia" w:ascii="宋体" w:hAnsi="宋体"/>
                <w:sz w:val="21"/>
                <w:szCs w:val="21"/>
              </w:rPr>
            </w:pPr>
          </w:p>
        </w:tc>
        <w:tc>
          <w:tcPr>
            <w:tcW w:w="1435" w:type="dxa"/>
            <w:tcBorders>
              <w:top w:val="single" w:color="auto" w:sz="4" w:space="0"/>
              <w:left w:val="single" w:color="auto" w:sz="4" w:space="0"/>
              <w:bottom w:val="nil"/>
              <w:right w:val="single" w:color="auto" w:sz="4" w:space="0"/>
            </w:tcBorders>
            <w:shd w:val="clear" w:color="auto" w:fill="FFFFFF"/>
          </w:tcPr>
          <w:p>
            <w:pPr>
              <w:rPr>
                <w:rFonts w:hint="eastAsia" w:ascii="宋体" w:hAnsi="宋体"/>
                <w:sz w:val="21"/>
                <w:szCs w:val="21"/>
              </w:rPr>
            </w:pPr>
          </w:p>
        </w:tc>
      </w:tr>
      <w:tr>
        <w:tblPrEx>
          <w:tblLayout w:type="fixed"/>
          <w:tblCellMar>
            <w:top w:w="0" w:type="dxa"/>
            <w:left w:w="10" w:type="dxa"/>
            <w:bottom w:w="0" w:type="dxa"/>
            <w:right w:w="10" w:type="dxa"/>
          </w:tblCellMar>
        </w:tblPrEx>
        <w:trPr>
          <w:trHeight w:val="575" w:hRule="atLeast"/>
        </w:trPr>
        <w:tc>
          <w:tcPr>
            <w:tcW w:w="421" w:type="dxa"/>
            <w:vMerge w:val="continue"/>
            <w:tcBorders>
              <w:left w:val="single" w:color="auto" w:sz="4" w:space="0"/>
              <w:right w:val="nil"/>
            </w:tcBorders>
            <w:vAlign w:val="center"/>
          </w:tcPr>
          <w:p>
            <w:pPr>
              <w:rPr>
                <w:rFonts w:hint="eastAsia" w:ascii="宋体" w:hAnsi="宋体"/>
                <w:sz w:val="21"/>
                <w:szCs w:val="21"/>
              </w:rPr>
            </w:pPr>
          </w:p>
        </w:tc>
        <w:tc>
          <w:tcPr>
            <w:tcW w:w="567" w:type="dxa"/>
            <w:tcBorders>
              <w:top w:val="single" w:color="auto" w:sz="4" w:space="0"/>
              <w:left w:val="single" w:color="auto" w:sz="4" w:space="0"/>
              <w:bottom w:val="nil"/>
              <w:right w:val="nil"/>
            </w:tcBorders>
            <w:shd w:val="clear" w:color="auto" w:fill="FFFFFF"/>
            <w:vAlign w:val="center"/>
          </w:tcPr>
          <w:p>
            <w:pPr>
              <w:pStyle w:val="73"/>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2</w:t>
            </w:r>
          </w:p>
        </w:tc>
        <w:tc>
          <w:tcPr>
            <w:tcW w:w="1701" w:type="dxa"/>
            <w:tcBorders>
              <w:top w:val="single" w:color="auto" w:sz="4" w:space="0"/>
              <w:left w:val="single" w:color="auto" w:sz="4" w:space="0"/>
              <w:bottom w:val="nil"/>
              <w:right w:val="nil"/>
            </w:tcBorders>
            <w:shd w:val="clear" w:color="auto" w:fill="FFFFFF"/>
          </w:tcPr>
          <w:p>
            <w:pPr>
              <w:rPr>
                <w:rFonts w:hint="eastAsia" w:ascii="宋体" w:hAnsi="宋体"/>
                <w:sz w:val="21"/>
                <w:szCs w:val="21"/>
              </w:rPr>
            </w:pPr>
          </w:p>
        </w:tc>
        <w:tc>
          <w:tcPr>
            <w:tcW w:w="2693" w:type="dxa"/>
            <w:tcBorders>
              <w:top w:val="single" w:color="auto" w:sz="4" w:space="0"/>
              <w:left w:val="single" w:color="auto" w:sz="4" w:space="0"/>
              <w:bottom w:val="nil"/>
              <w:right w:val="nil"/>
            </w:tcBorders>
            <w:shd w:val="clear" w:color="auto" w:fill="FFFFFF"/>
          </w:tcPr>
          <w:p>
            <w:pPr>
              <w:rPr>
                <w:rFonts w:hint="eastAsia" w:ascii="宋体" w:hAnsi="宋体"/>
                <w:sz w:val="21"/>
                <w:szCs w:val="21"/>
              </w:rPr>
            </w:pPr>
          </w:p>
        </w:tc>
        <w:tc>
          <w:tcPr>
            <w:tcW w:w="1498" w:type="dxa"/>
            <w:gridSpan w:val="2"/>
            <w:tcBorders>
              <w:top w:val="single" w:color="auto" w:sz="4" w:space="0"/>
              <w:left w:val="single" w:color="auto" w:sz="4" w:space="0"/>
              <w:bottom w:val="nil"/>
              <w:right w:val="nil"/>
            </w:tcBorders>
            <w:shd w:val="clear" w:color="auto" w:fill="FFFFFF"/>
          </w:tcPr>
          <w:p>
            <w:pPr>
              <w:rPr>
                <w:rFonts w:hint="eastAsia" w:ascii="宋体" w:hAnsi="宋体"/>
                <w:sz w:val="21"/>
                <w:szCs w:val="21"/>
              </w:rPr>
            </w:pPr>
          </w:p>
        </w:tc>
        <w:tc>
          <w:tcPr>
            <w:tcW w:w="1435" w:type="dxa"/>
            <w:tcBorders>
              <w:top w:val="single" w:color="auto" w:sz="4" w:space="0"/>
              <w:left w:val="single" w:color="auto" w:sz="4" w:space="0"/>
              <w:bottom w:val="nil"/>
              <w:right w:val="single" w:color="auto" w:sz="4" w:space="0"/>
            </w:tcBorders>
            <w:shd w:val="clear" w:color="auto" w:fill="FFFFFF"/>
          </w:tcPr>
          <w:p>
            <w:pPr>
              <w:rPr>
                <w:rFonts w:hint="eastAsia" w:ascii="宋体" w:hAnsi="宋体"/>
                <w:sz w:val="21"/>
                <w:szCs w:val="21"/>
              </w:rPr>
            </w:pPr>
          </w:p>
        </w:tc>
      </w:tr>
      <w:tr>
        <w:tblPrEx>
          <w:tblLayout w:type="fixed"/>
          <w:tblCellMar>
            <w:top w:w="0" w:type="dxa"/>
            <w:left w:w="10" w:type="dxa"/>
            <w:bottom w:w="0" w:type="dxa"/>
            <w:right w:w="10" w:type="dxa"/>
          </w:tblCellMar>
        </w:tblPrEx>
        <w:trPr>
          <w:trHeight w:val="584" w:hRule="atLeast"/>
        </w:trPr>
        <w:tc>
          <w:tcPr>
            <w:tcW w:w="421" w:type="dxa"/>
            <w:vMerge w:val="continue"/>
            <w:tcBorders>
              <w:left w:val="single" w:color="auto" w:sz="4" w:space="0"/>
              <w:right w:val="nil"/>
            </w:tcBorders>
            <w:vAlign w:val="center"/>
          </w:tcPr>
          <w:p>
            <w:pPr>
              <w:rPr>
                <w:rFonts w:hint="eastAsia" w:ascii="宋体" w:hAnsi="宋体"/>
                <w:sz w:val="21"/>
                <w:szCs w:val="21"/>
              </w:rPr>
            </w:pPr>
          </w:p>
        </w:tc>
        <w:tc>
          <w:tcPr>
            <w:tcW w:w="567" w:type="dxa"/>
            <w:tcBorders>
              <w:top w:val="single" w:color="auto" w:sz="4" w:space="0"/>
              <w:left w:val="single" w:color="auto" w:sz="4" w:space="0"/>
              <w:bottom w:val="nil"/>
              <w:right w:val="nil"/>
            </w:tcBorders>
            <w:shd w:val="clear" w:color="auto" w:fill="FFFFFF"/>
            <w:vAlign w:val="center"/>
          </w:tcPr>
          <w:p>
            <w:pPr>
              <w:pStyle w:val="73"/>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3</w:t>
            </w:r>
          </w:p>
        </w:tc>
        <w:tc>
          <w:tcPr>
            <w:tcW w:w="1701" w:type="dxa"/>
            <w:tcBorders>
              <w:top w:val="single" w:color="auto" w:sz="4" w:space="0"/>
              <w:left w:val="single" w:color="auto" w:sz="4" w:space="0"/>
              <w:bottom w:val="nil"/>
              <w:right w:val="nil"/>
            </w:tcBorders>
            <w:shd w:val="clear" w:color="auto" w:fill="FFFFFF"/>
          </w:tcPr>
          <w:p>
            <w:pPr>
              <w:rPr>
                <w:rFonts w:hint="eastAsia" w:ascii="宋体" w:hAnsi="宋体"/>
                <w:sz w:val="21"/>
                <w:szCs w:val="21"/>
              </w:rPr>
            </w:pPr>
          </w:p>
        </w:tc>
        <w:tc>
          <w:tcPr>
            <w:tcW w:w="2693" w:type="dxa"/>
            <w:tcBorders>
              <w:top w:val="single" w:color="auto" w:sz="4" w:space="0"/>
              <w:left w:val="single" w:color="auto" w:sz="4" w:space="0"/>
              <w:bottom w:val="nil"/>
              <w:right w:val="nil"/>
            </w:tcBorders>
            <w:shd w:val="clear" w:color="auto" w:fill="FFFFFF"/>
          </w:tcPr>
          <w:p>
            <w:pPr>
              <w:rPr>
                <w:rFonts w:hint="eastAsia" w:ascii="宋体" w:hAnsi="宋体"/>
                <w:sz w:val="21"/>
                <w:szCs w:val="21"/>
              </w:rPr>
            </w:pPr>
          </w:p>
        </w:tc>
        <w:tc>
          <w:tcPr>
            <w:tcW w:w="1498" w:type="dxa"/>
            <w:gridSpan w:val="2"/>
            <w:tcBorders>
              <w:top w:val="single" w:color="auto" w:sz="4" w:space="0"/>
              <w:left w:val="single" w:color="auto" w:sz="4" w:space="0"/>
              <w:bottom w:val="nil"/>
              <w:right w:val="nil"/>
            </w:tcBorders>
            <w:shd w:val="clear" w:color="auto" w:fill="FFFFFF"/>
          </w:tcPr>
          <w:p>
            <w:pPr>
              <w:rPr>
                <w:rFonts w:hint="eastAsia" w:ascii="宋体" w:hAnsi="宋体"/>
                <w:sz w:val="21"/>
                <w:szCs w:val="21"/>
              </w:rPr>
            </w:pPr>
          </w:p>
        </w:tc>
        <w:tc>
          <w:tcPr>
            <w:tcW w:w="1435" w:type="dxa"/>
            <w:tcBorders>
              <w:top w:val="single" w:color="auto" w:sz="4" w:space="0"/>
              <w:left w:val="single" w:color="auto" w:sz="4" w:space="0"/>
              <w:bottom w:val="nil"/>
              <w:right w:val="single" w:color="auto" w:sz="4" w:space="0"/>
            </w:tcBorders>
            <w:shd w:val="clear" w:color="auto" w:fill="FFFFFF"/>
          </w:tcPr>
          <w:p>
            <w:pPr>
              <w:rPr>
                <w:rFonts w:hint="eastAsia" w:ascii="宋体" w:hAnsi="宋体"/>
                <w:sz w:val="21"/>
                <w:szCs w:val="21"/>
              </w:rPr>
            </w:pPr>
          </w:p>
        </w:tc>
      </w:tr>
      <w:tr>
        <w:tblPrEx>
          <w:tblLayout w:type="fixed"/>
          <w:tblCellMar>
            <w:top w:w="0" w:type="dxa"/>
            <w:left w:w="10" w:type="dxa"/>
            <w:bottom w:w="0" w:type="dxa"/>
            <w:right w:w="10" w:type="dxa"/>
          </w:tblCellMar>
        </w:tblPrEx>
        <w:trPr>
          <w:trHeight w:val="575" w:hRule="atLeast"/>
        </w:trPr>
        <w:tc>
          <w:tcPr>
            <w:tcW w:w="421" w:type="dxa"/>
            <w:vMerge w:val="continue"/>
            <w:tcBorders>
              <w:left w:val="single" w:color="auto" w:sz="4" w:space="0"/>
              <w:right w:val="nil"/>
            </w:tcBorders>
            <w:vAlign w:val="center"/>
          </w:tcPr>
          <w:p>
            <w:pPr>
              <w:rPr>
                <w:rFonts w:hint="eastAsia" w:ascii="宋体" w:hAnsi="宋体"/>
                <w:sz w:val="21"/>
                <w:szCs w:val="21"/>
              </w:rPr>
            </w:pPr>
          </w:p>
        </w:tc>
        <w:tc>
          <w:tcPr>
            <w:tcW w:w="567" w:type="dxa"/>
            <w:tcBorders>
              <w:top w:val="single" w:color="auto" w:sz="4" w:space="0"/>
              <w:left w:val="single" w:color="auto" w:sz="4" w:space="0"/>
              <w:bottom w:val="nil"/>
              <w:right w:val="nil"/>
            </w:tcBorders>
            <w:shd w:val="clear" w:color="auto" w:fill="FFFFFF"/>
            <w:vAlign w:val="center"/>
          </w:tcPr>
          <w:p>
            <w:pPr>
              <w:pStyle w:val="73"/>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4</w:t>
            </w:r>
          </w:p>
        </w:tc>
        <w:tc>
          <w:tcPr>
            <w:tcW w:w="1701" w:type="dxa"/>
            <w:tcBorders>
              <w:top w:val="single" w:color="auto" w:sz="4" w:space="0"/>
              <w:left w:val="single" w:color="auto" w:sz="4" w:space="0"/>
              <w:bottom w:val="nil"/>
              <w:right w:val="nil"/>
            </w:tcBorders>
            <w:shd w:val="clear" w:color="auto" w:fill="FFFFFF"/>
          </w:tcPr>
          <w:p>
            <w:pPr>
              <w:rPr>
                <w:rFonts w:hint="eastAsia" w:ascii="宋体" w:hAnsi="宋体"/>
                <w:sz w:val="21"/>
                <w:szCs w:val="21"/>
              </w:rPr>
            </w:pPr>
          </w:p>
        </w:tc>
        <w:tc>
          <w:tcPr>
            <w:tcW w:w="2693" w:type="dxa"/>
            <w:tcBorders>
              <w:top w:val="single" w:color="auto" w:sz="4" w:space="0"/>
              <w:left w:val="single" w:color="auto" w:sz="4" w:space="0"/>
              <w:bottom w:val="nil"/>
              <w:right w:val="nil"/>
            </w:tcBorders>
            <w:shd w:val="clear" w:color="auto" w:fill="FFFFFF"/>
          </w:tcPr>
          <w:p>
            <w:pPr>
              <w:rPr>
                <w:rFonts w:hint="eastAsia" w:ascii="宋体" w:hAnsi="宋体"/>
                <w:sz w:val="21"/>
                <w:szCs w:val="21"/>
              </w:rPr>
            </w:pPr>
          </w:p>
        </w:tc>
        <w:tc>
          <w:tcPr>
            <w:tcW w:w="1498" w:type="dxa"/>
            <w:gridSpan w:val="2"/>
            <w:tcBorders>
              <w:top w:val="single" w:color="auto" w:sz="4" w:space="0"/>
              <w:left w:val="single" w:color="auto" w:sz="4" w:space="0"/>
              <w:bottom w:val="nil"/>
              <w:right w:val="nil"/>
            </w:tcBorders>
            <w:shd w:val="clear" w:color="auto" w:fill="FFFFFF"/>
          </w:tcPr>
          <w:p>
            <w:pPr>
              <w:rPr>
                <w:rFonts w:hint="eastAsia" w:ascii="宋体" w:hAnsi="宋体"/>
                <w:sz w:val="21"/>
                <w:szCs w:val="21"/>
              </w:rPr>
            </w:pPr>
          </w:p>
        </w:tc>
        <w:tc>
          <w:tcPr>
            <w:tcW w:w="1435" w:type="dxa"/>
            <w:tcBorders>
              <w:top w:val="single" w:color="auto" w:sz="4" w:space="0"/>
              <w:left w:val="single" w:color="auto" w:sz="4" w:space="0"/>
              <w:bottom w:val="nil"/>
              <w:right w:val="single" w:color="auto" w:sz="4" w:space="0"/>
            </w:tcBorders>
            <w:shd w:val="clear" w:color="auto" w:fill="FFFFFF"/>
          </w:tcPr>
          <w:p>
            <w:pPr>
              <w:rPr>
                <w:rFonts w:hint="eastAsia" w:ascii="宋体" w:hAnsi="宋体"/>
                <w:sz w:val="21"/>
                <w:szCs w:val="21"/>
              </w:rPr>
            </w:pPr>
          </w:p>
        </w:tc>
      </w:tr>
      <w:tr>
        <w:tblPrEx>
          <w:tblLayout w:type="fixed"/>
          <w:tblCellMar>
            <w:top w:w="0" w:type="dxa"/>
            <w:left w:w="10" w:type="dxa"/>
            <w:bottom w:w="0" w:type="dxa"/>
            <w:right w:w="10" w:type="dxa"/>
          </w:tblCellMar>
        </w:tblPrEx>
        <w:trPr>
          <w:trHeight w:val="575" w:hRule="atLeast"/>
        </w:trPr>
        <w:tc>
          <w:tcPr>
            <w:tcW w:w="421" w:type="dxa"/>
            <w:vMerge w:val="continue"/>
            <w:tcBorders>
              <w:left w:val="single" w:color="auto" w:sz="4" w:space="0"/>
              <w:right w:val="nil"/>
            </w:tcBorders>
            <w:vAlign w:val="center"/>
          </w:tcPr>
          <w:p>
            <w:pPr>
              <w:rPr>
                <w:rFonts w:hint="eastAsia" w:ascii="宋体" w:hAnsi="宋体"/>
                <w:sz w:val="21"/>
                <w:szCs w:val="21"/>
              </w:rPr>
            </w:pPr>
          </w:p>
        </w:tc>
        <w:tc>
          <w:tcPr>
            <w:tcW w:w="567" w:type="dxa"/>
            <w:tcBorders>
              <w:top w:val="single" w:color="auto" w:sz="4" w:space="0"/>
              <w:left w:val="single" w:color="auto" w:sz="4" w:space="0"/>
              <w:bottom w:val="nil"/>
              <w:right w:val="nil"/>
            </w:tcBorders>
            <w:shd w:val="clear" w:color="auto" w:fill="FFFFFF"/>
            <w:vAlign w:val="center"/>
          </w:tcPr>
          <w:p>
            <w:pPr>
              <w:pStyle w:val="73"/>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5</w:t>
            </w:r>
          </w:p>
        </w:tc>
        <w:tc>
          <w:tcPr>
            <w:tcW w:w="1701" w:type="dxa"/>
            <w:tcBorders>
              <w:top w:val="single" w:color="auto" w:sz="4" w:space="0"/>
              <w:left w:val="single" w:color="auto" w:sz="4" w:space="0"/>
              <w:bottom w:val="nil"/>
              <w:right w:val="nil"/>
            </w:tcBorders>
            <w:shd w:val="clear" w:color="auto" w:fill="FFFFFF"/>
          </w:tcPr>
          <w:p>
            <w:pPr>
              <w:rPr>
                <w:rFonts w:hint="eastAsia" w:ascii="宋体" w:hAnsi="宋体"/>
                <w:sz w:val="21"/>
                <w:szCs w:val="21"/>
              </w:rPr>
            </w:pPr>
          </w:p>
        </w:tc>
        <w:tc>
          <w:tcPr>
            <w:tcW w:w="2693" w:type="dxa"/>
            <w:tcBorders>
              <w:top w:val="single" w:color="auto" w:sz="4" w:space="0"/>
              <w:left w:val="single" w:color="auto" w:sz="4" w:space="0"/>
              <w:bottom w:val="nil"/>
              <w:right w:val="nil"/>
            </w:tcBorders>
            <w:shd w:val="clear" w:color="auto" w:fill="FFFFFF"/>
          </w:tcPr>
          <w:p>
            <w:pPr>
              <w:rPr>
                <w:rFonts w:hint="eastAsia" w:ascii="宋体" w:hAnsi="宋体"/>
                <w:sz w:val="21"/>
                <w:szCs w:val="21"/>
              </w:rPr>
            </w:pPr>
          </w:p>
        </w:tc>
        <w:tc>
          <w:tcPr>
            <w:tcW w:w="1498" w:type="dxa"/>
            <w:gridSpan w:val="2"/>
            <w:tcBorders>
              <w:top w:val="single" w:color="auto" w:sz="4" w:space="0"/>
              <w:left w:val="single" w:color="auto" w:sz="4" w:space="0"/>
              <w:bottom w:val="nil"/>
              <w:right w:val="nil"/>
            </w:tcBorders>
            <w:shd w:val="clear" w:color="auto" w:fill="FFFFFF"/>
          </w:tcPr>
          <w:p>
            <w:pPr>
              <w:rPr>
                <w:rFonts w:hint="eastAsia" w:ascii="宋体" w:hAnsi="宋体"/>
                <w:sz w:val="21"/>
                <w:szCs w:val="21"/>
              </w:rPr>
            </w:pPr>
          </w:p>
        </w:tc>
        <w:tc>
          <w:tcPr>
            <w:tcW w:w="1435" w:type="dxa"/>
            <w:tcBorders>
              <w:top w:val="single" w:color="auto" w:sz="4" w:space="0"/>
              <w:left w:val="single" w:color="auto" w:sz="4" w:space="0"/>
              <w:bottom w:val="nil"/>
              <w:right w:val="single" w:color="auto" w:sz="4" w:space="0"/>
            </w:tcBorders>
            <w:shd w:val="clear" w:color="auto" w:fill="FFFFFF"/>
          </w:tcPr>
          <w:p>
            <w:pPr>
              <w:rPr>
                <w:rFonts w:hint="eastAsia" w:ascii="宋体" w:hAnsi="宋体"/>
                <w:sz w:val="21"/>
                <w:szCs w:val="21"/>
              </w:rPr>
            </w:pPr>
          </w:p>
        </w:tc>
      </w:tr>
      <w:tr>
        <w:tblPrEx>
          <w:tblLayout w:type="fixed"/>
          <w:tblCellMar>
            <w:top w:w="0" w:type="dxa"/>
            <w:left w:w="10" w:type="dxa"/>
            <w:bottom w:w="0" w:type="dxa"/>
            <w:right w:w="10" w:type="dxa"/>
          </w:tblCellMar>
        </w:tblPrEx>
        <w:trPr>
          <w:trHeight w:val="584" w:hRule="atLeast"/>
        </w:trPr>
        <w:tc>
          <w:tcPr>
            <w:tcW w:w="421" w:type="dxa"/>
            <w:vMerge w:val="continue"/>
            <w:tcBorders>
              <w:left w:val="single" w:color="auto" w:sz="4" w:space="0"/>
              <w:right w:val="nil"/>
            </w:tcBorders>
            <w:vAlign w:val="center"/>
          </w:tcPr>
          <w:p>
            <w:pPr>
              <w:rPr>
                <w:rFonts w:hint="eastAsia" w:ascii="宋体" w:hAnsi="宋体"/>
                <w:sz w:val="21"/>
                <w:szCs w:val="21"/>
              </w:rPr>
            </w:pPr>
          </w:p>
        </w:tc>
        <w:tc>
          <w:tcPr>
            <w:tcW w:w="567" w:type="dxa"/>
            <w:tcBorders>
              <w:top w:val="single" w:color="auto" w:sz="4" w:space="0"/>
              <w:left w:val="single" w:color="auto" w:sz="4" w:space="0"/>
              <w:bottom w:val="nil"/>
              <w:right w:val="nil"/>
            </w:tcBorders>
            <w:shd w:val="clear" w:color="auto" w:fill="FFFFFF"/>
            <w:vAlign w:val="center"/>
          </w:tcPr>
          <w:p>
            <w:pPr>
              <w:pStyle w:val="73"/>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6</w:t>
            </w:r>
          </w:p>
        </w:tc>
        <w:tc>
          <w:tcPr>
            <w:tcW w:w="1701" w:type="dxa"/>
            <w:tcBorders>
              <w:top w:val="single" w:color="auto" w:sz="4" w:space="0"/>
              <w:left w:val="single" w:color="auto" w:sz="4" w:space="0"/>
              <w:bottom w:val="single" w:color="auto" w:sz="4" w:space="0"/>
              <w:right w:val="nil"/>
            </w:tcBorders>
            <w:shd w:val="clear" w:color="auto" w:fill="FFFFFF"/>
          </w:tcPr>
          <w:p>
            <w:pPr>
              <w:rPr>
                <w:rFonts w:hint="eastAsia" w:ascii="宋体" w:hAnsi="宋体"/>
                <w:sz w:val="21"/>
                <w:szCs w:val="21"/>
              </w:rPr>
            </w:pPr>
          </w:p>
        </w:tc>
        <w:tc>
          <w:tcPr>
            <w:tcW w:w="2693" w:type="dxa"/>
            <w:tcBorders>
              <w:top w:val="single" w:color="auto" w:sz="4" w:space="0"/>
              <w:left w:val="single" w:color="auto" w:sz="4" w:space="0"/>
              <w:bottom w:val="single" w:color="auto" w:sz="4" w:space="0"/>
              <w:right w:val="nil"/>
            </w:tcBorders>
            <w:shd w:val="clear" w:color="auto" w:fill="FFFFFF"/>
          </w:tcPr>
          <w:p>
            <w:pPr>
              <w:rPr>
                <w:rFonts w:hint="eastAsia" w:ascii="宋体" w:hAnsi="宋体"/>
                <w:sz w:val="21"/>
                <w:szCs w:val="21"/>
              </w:rPr>
            </w:pPr>
          </w:p>
        </w:tc>
        <w:tc>
          <w:tcPr>
            <w:tcW w:w="1498" w:type="dxa"/>
            <w:gridSpan w:val="2"/>
            <w:tcBorders>
              <w:top w:val="single" w:color="auto" w:sz="4" w:space="0"/>
              <w:left w:val="single" w:color="auto" w:sz="4" w:space="0"/>
              <w:bottom w:val="single" w:color="auto" w:sz="4" w:space="0"/>
              <w:right w:val="nil"/>
            </w:tcBorders>
            <w:shd w:val="clear" w:color="auto" w:fill="FFFFFF"/>
          </w:tcPr>
          <w:p>
            <w:pPr>
              <w:rPr>
                <w:rFonts w:hint="eastAsia" w:ascii="宋体" w:hAnsi="宋体"/>
                <w:sz w:val="21"/>
                <w:szCs w:val="21"/>
              </w:rPr>
            </w:pPr>
          </w:p>
        </w:tc>
        <w:tc>
          <w:tcPr>
            <w:tcW w:w="1435" w:type="dxa"/>
            <w:tcBorders>
              <w:top w:val="single" w:color="auto" w:sz="4" w:space="0"/>
              <w:left w:val="single" w:color="auto" w:sz="4" w:space="0"/>
              <w:bottom w:val="single" w:color="auto" w:sz="4" w:space="0"/>
              <w:right w:val="single" w:color="auto" w:sz="4" w:space="0"/>
            </w:tcBorders>
            <w:shd w:val="clear" w:color="auto" w:fill="FFFFFF"/>
          </w:tcPr>
          <w:p>
            <w:pPr>
              <w:rPr>
                <w:rFonts w:hint="eastAsia" w:ascii="宋体" w:hAnsi="宋体"/>
                <w:sz w:val="21"/>
                <w:szCs w:val="21"/>
              </w:rPr>
            </w:pPr>
          </w:p>
        </w:tc>
      </w:tr>
      <w:tr>
        <w:tblPrEx>
          <w:tblLayout w:type="fixed"/>
          <w:tblCellMar>
            <w:top w:w="0" w:type="dxa"/>
            <w:left w:w="10" w:type="dxa"/>
            <w:bottom w:w="0" w:type="dxa"/>
            <w:right w:w="10" w:type="dxa"/>
          </w:tblCellMar>
        </w:tblPrEx>
        <w:trPr>
          <w:trHeight w:val="584" w:hRule="atLeast"/>
        </w:trPr>
        <w:tc>
          <w:tcPr>
            <w:tcW w:w="421" w:type="dxa"/>
            <w:vMerge w:val="continue"/>
            <w:tcBorders>
              <w:left w:val="single" w:color="auto" w:sz="4" w:space="0"/>
              <w:right w:val="nil"/>
            </w:tcBorders>
            <w:vAlign w:val="center"/>
          </w:tcPr>
          <w:p>
            <w:pPr>
              <w:rPr>
                <w:rFonts w:hint="eastAsia" w:ascii="宋体" w:hAnsi="宋体"/>
                <w:sz w:val="21"/>
                <w:szCs w:val="21"/>
              </w:rPr>
            </w:pPr>
          </w:p>
        </w:tc>
        <w:tc>
          <w:tcPr>
            <w:tcW w:w="567" w:type="dxa"/>
            <w:tcBorders>
              <w:top w:val="single" w:color="auto" w:sz="4" w:space="0"/>
              <w:left w:val="single" w:color="auto" w:sz="4" w:space="0"/>
              <w:bottom w:val="nil"/>
              <w:right w:val="nil"/>
            </w:tcBorders>
            <w:shd w:val="clear" w:color="auto" w:fill="FFFFFF"/>
            <w:vAlign w:val="center"/>
          </w:tcPr>
          <w:p>
            <w:pPr>
              <w:pStyle w:val="73"/>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7</w:t>
            </w:r>
          </w:p>
        </w:tc>
        <w:tc>
          <w:tcPr>
            <w:tcW w:w="1701" w:type="dxa"/>
            <w:tcBorders>
              <w:top w:val="single" w:color="auto" w:sz="4" w:space="0"/>
              <w:left w:val="single" w:color="auto" w:sz="4" w:space="0"/>
              <w:bottom w:val="single" w:color="auto" w:sz="4" w:space="0"/>
              <w:right w:val="nil"/>
            </w:tcBorders>
            <w:shd w:val="clear" w:color="auto" w:fill="FFFFFF"/>
          </w:tcPr>
          <w:p>
            <w:pPr>
              <w:rPr>
                <w:rFonts w:hint="eastAsia" w:ascii="宋体" w:hAnsi="宋体"/>
                <w:sz w:val="21"/>
                <w:szCs w:val="21"/>
              </w:rPr>
            </w:pPr>
          </w:p>
        </w:tc>
        <w:tc>
          <w:tcPr>
            <w:tcW w:w="2693" w:type="dxa"/>
            <w:tcBorders>
              <w:top w:val="single" w:color="auto" w:sz="4" w:space="0"/>
              <w:left w:val="single" w:color="auto" w:sz="4" w:space="0"/>
              <w:bottom w:val="single" w:color="auto" w:sz="4" w:space="0"/>
              <w:right w:val="nil"/>
            </w:tcBorders>
            <w:shd w:val="clear" w:color="auto" w:fill="FFFFFF"/>
          </w:tcPr>
          <w:p>
            <w:pPr>
              <w:rPr>
                <w:rFonts w:hint="eastAsia" w:ascii="宋体" w:hAnsi="宋体"/>
                <w:sz w:val="21"/>
                <w:szCs w:val="21"/>
              </w:rPr>
            </w:pPr>
          </w:p>
        </w:tc>
        <w:tc>
          <w:tcPr>
            <w:tcW w:w="1498" w:type="dxa"/>
            <w:gridSpan w:val="2"/>
            <w:tcBorders>
              <w:top w:val="single" w:color="auto" w:sz="4" w:space="0"/>
              <w:left w:val="single" w:color="auto" w:sz="4" w:space="0"/>
              <w:bottom w:val="single" w:color="auto" w:sz="4" w:space="0"/>
              <w:right w:val="nil"/>
            </w:tcBorders>
            <w:shd w:val="clear" w:color="auto" w:fill="FFFFFF"/>
          </w:tcPr>
          <w:p>
            <w:pPr>
              <w:rPr>
                <w:rFonts w:hint="eastAsia" w:ascii="宋体" w:hAnsi="宋体"/>
                <w:sz w:val="21"/>
                <w:szCs w:val="21"/>
              </w:rPr>
            </w:pPr>
          </w:p>
        </w:tc>
        <w:tc>
          <w:tcPr>
            <w:tcW w:w="1435" w:type="dxa"/>
            <w:tcBorders>
              <w:top w:val="single" w:color="auto" w:sz="4" w:space="0"/>
              <w:left w:val="single" w:color="auto" w:sz="4" w:space="0"/>
              <w:bottom w:val="single" w:color="auto" w:sz="4" w:space="0"/>
              <w:right w:val="single" w:color="auto" w:sz="4" w:space="0"/>
            </w:tcBorders>
            <w:shd w:val="clear" w:color="auto" w:fill="FFFFFF"/>
          </w:tcPr>
          <w:p>
            <w:pPr>
              <w:rPr>
                <w:rFonts w:hint="eastAsia" w:ascii="宋体" w:hAnsi="宋体"/>
                <w:sz w:val="21"/>
                <w:szCs w:val="21"/>
              </w:rPr>
            </w:pPr>
          </w:p>
        </w:tc>
      </w:tr>
      <w:tr>
        <w:tblPrEx>
          <w:tblLayout w:type="fixed"/>
          <w:tblCellMar>
            <w:top w:w="0" w:type="dxa"/>
            <w:left w:w="10" w:type="dxa"/>
            <w:bottom w:w="0" w:type="dxa"/>
            <w:right w:w="10" w:type="dxa"/>
          </w:tblCellMar>
        </w:tblPrEx>
        <w:trPr>
          <w:trHeight w:val="584" w:hRule="atLeast"/>
        </w:trPr>
        <w:tc>
          <w:tcPr>
            <w:tcW w:w="421" w:type="dxa"/>
            <w:vMerge w:val="continue"/>
            <w:tcBorders>
              <w:left w:val="single" w:color="auto" w:sz="4" w:space="0"/>
              <w:right w:val="nil"/>
            </w:tcBorders>
            <w:vAlign w:val="center"/>
          </w:tcPr>
          <w:p>
            <w:pPr>
              <w:rPr>
                <w:rFonts w:hint="eastAsia" w:ascii="宋体" w:hAnsi="宋体"/>
                <w:sz w:val="21"/>
                <w:szCs w:val="21"/>
              </w:rPr>
            </w:pPr>
          </w:p>
        </w:tc>
        <w:tc>
          <w:tcPr>
            <w:tcW w:w="567" w:type="dxa"/>
            <w:tcBorders>
              <w:top w:val="single" w:color="auto" w:sz="4" w:space="0"/>
              <w:left w:val="single" w:color="auto" w:sz="4" w:space="0"/>
              <w:bottom w:val="nil"/>
              <w:right w:val="nil"/>
            </w:tcBorders>
            <w:shd w:val="clear" w:color="auto" w:fill="FFFFFF"/>
            <w:vAlign w:val="center"/>
          </w:tcPr>
          <w:p>
            <w:pPr>
              <w:pStyle w:val="73"/>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8</w:t>
            </w:r>
          </w:p>
        </w:tc>
        <w:tc>
          <w:tcPr>
            <w:tcW w:w="1701" w:type="dxa"/>
            <w:tcBorders>
              <w:top w:val="single" w:color="auto" w:sz="4" w:space="0"/>
              <w:left w:val="single" w:color="auto" w:sz="4" w:space="0"/>
              <w:bottom w:val="single" w:color="auto" w:sz="4" w:space="0"/>
              <w:right w:val="nil"/>
            </w:tcBorders>
            <w:shd w:val="clear" w:color="auto" w:fill="FFFFFF"/>
          </w:tcPr>
          <w:p>
            <w:pPr>
              <w:rPr>
                <w:rFonts w:hint="eastAsia" w:ascii="宋体" w:hAnsi="宋体"/>
                <w:sz w:val="21"/>
                <w:szCs w:val="21"/>
              </w:rPr>
            </w:pPr>
          </w:p>
        </w:tc>
        <w:tc>
          <w:tcPr>
            <w:tcW w:w="2693" w:type="dxa"/>
            <w:tcBorders>
              <w:top w:val="single" w:color="auto" w:sz="4" w:space="0"/>
              <w:left w:val="single" w:color="auto" w:sz="4" w:space="0"/>
              <w:bottom w:val="single" w:color="auto" w:sz="4" w:space="0"/>
              <w:right w:val="nil"/>
            </w:tcBorders>
            <w:shd w:val="clear" w:color="auto" w:fill="FFFFFF"/>
          </w:tcPr>
          <w:p>
            <w:pPr>
              <w:rPr>
                <w:rFonts w:hint="eastAsia" w:ascii="宋体" w:hAnsi="宋体"/>
                <w:sz w:val="21"/>
                <w:szCs w:val="21"/>
              </w:rPr>
            </w:pPr>
          </w:p>
        </w:tc>
        <w:tc>
          <w:tcPr>
            <w:tcW w:w="1498" w:type="dxa"/>
            <w:gridSpan w:val="2"/>
            <w:tcBorders>
              <w:top w:val="single" w:color="auto" w:sz="4" w:space="0"/>
              <w:left w:val="single" w:color="auto" w:sz="4" w:space="0"/>
              <w:bottom w:val="single" w:color="auto" w:sz="4" w:space="0"/>
              <w:right w:val="nil"/>
            </w:tcBorders>
            <w:shd w:val="clear" w:color="auto" w:fill="FFFFFF"/>
          </w:tcPr>
          <w:p>
            <w:pPr>
              <w:rPr>
                <w:rFonts w:hint="eastAsia" w:ascii="宋体" w:hAnsi="宋体"/>
                <w:sz w:val="21"/>
                <w:szCs w:val="21"/>
              </w:rPr>
            </w:pPr>
          </w:p>
        </w:tc>
        <w:tc>
          <w:tcPr>
            <w:tcW w:w="1435" w:type="dxa"/>
            <w:tcBorders>
              <w:top w:val="single" w:color="auto" w:sz="4" w:space="0"/>
              <w:left w:val="single" w:color="auto" w:sz="4" w:space="0"/>
              <w:bottom w:val="single" w:color="auto" w:sz="4" w:space="0"/>
              <w:right w:val="single" w:color="auto" w:sz="4" w:space="0"/>
            </w:tcBorders>
            <w:shd w:val="clear" w:color="auto" w:fill="FFFFFF"/>
          </w:tcPr>
          <w:p>
            <w:pPr>
              <w:rPr>
                <w:rFonts w:hint="eastAsia" w:ascii="宋体" w:hAnsi="宋体"/>
                <w:sz w:val="21"/>
                <w:szCs w:val="21"/>
              </w:rPr>
            </w:pPr>
          </w:p>
        </w:tc>
      </w:tr>
      <w:tr>
        <w:tblPrEx>
          <w:tblLayout w:type="fixed"/>
          <w:tblCellMar>
            <w:top w:w="0" w:type="dxa"/>
            <w:left w:w="10" w:type="dxa"/>
            <w:bottom w:w="0" w:type="dxa"/>
            <w:right w:w="10" w:type="dxa"/>
          </w:tblCellMar>
        </w:tblPrEx>
        <w:trPr>
          <w:trHeight w:val="584" w:hRule="atLeast"/>
        </w:trPr>
        <w:tc>
          <w:tcPr>
            <w:tcW w:w="421" w:type="dxa"/>
            <w:vMerge w:val="continue"/>
            <w:tcBorders>
              <w:left w:val="single" w:color="auto" w:sz="4" w:space="0"/>
              <w:right w:val="nil"/>
            </w:tcBorders>
            <w:vAlign w:val="center"/>
          </w:tcPr>
          <w:p>
            <w:pPr>
              <w:rPr>
                <w:rFonts w:hint="eastAsia" w:ascii="宋体" w:hAnsi="宋体"/>
                <w:sz w:val="21"/>
                <w:szCs w:val="21"/>
              </w:rPr>
            </w:pPr>
          </w:p>
        </w:tc>
        <w:tc>
          <w:tcPr>
            <w:tcW w:w="567" w:type="dxa"/>
            <w:tcBorders>
              <w:top w:val="single" w:color="auto" w:sz="4" w:space="0"/>
              <w:left w:val="single" w:color="auto" w:sz="4" w:space="0"/>
              <w:bottom w:val="nil"/>
              <w:right w:val="nil"/>
            </w:tcBorders>
            <w:shd w:val="clear" w:color="auto" w:fill="FFFFFF"/>
            <w:vAlign w:val="center"/>
          </w:tcPr>
          <w:p>
            <w:pPr>
              <w:pStyle w:val="73"/>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9</w:t>
            </w:r>
          </w:p>
        </w:tc>
        <w:tc>
          <w:tcPr>
            <w:tcW w:w="1701" w:type="dxa"/>
            <w:tcBorders>
              <w:top w:val="single" w:color="auto" w:sz="4" w:space="0"/>
              <w:left w:val="single" w:color="auto" w:sz="4" w:space="0"/>
              <w:bottom w:val="single" w:color="auto" w:sz="4" w:space="0"/>
              <w:right w:val="nil"/>
            </w:tcBorders>
            <w:shd w:val="clear" w:color="auto" w:fill="FFFFFF"/>
          </w:tcPr>
          <w:p>
            <w:pPr>
              <w:rPr>
                <w:rFonts w:hint="eastAsia" w:ascii="宋体" w:hAnsi="宋体"/>
                <w:sz w:val="21"/>
                <w:szCs w:val="21"/>
              </w:rPr>
            </w:pPr>
          </w:p>
        </w:tc>
        <w:tc>
          <w:tcPr>
            <w:tcW w:w="2693" w:type="dxa"/>
            <w:tcBorders>
              <w:top w:val="single" w:color="auto" w:sz="4" w:space="0"/>
              <w:left w:val="single" w:color="auto" w:sz="4" w:space="0"/>
              <w:bottom w:val="single" w:color="auto" w:sz="4" w:space="0"/>
              <w:right w:val="nil"/>
            </w:tcBorders>
            <w:shd w:val="clear" w:color="auto" w:fill="FFFFFF"/>
          </w:tcPr>
          <w:p>
            <w:pPr>
              <w:rPr>
                <w:rFonts w:hint="eastAsia" w:ascii="宋体" w:hAnsi="宋体"/>
                <w:sz w:val="21"/>
                <w:szCs w:val="21"/>
              </w:rPr>
            </w:pPr>
          </w:p>
        </w:tc>
        <w:tc>
          <w:tcPr>
            <w:tcW w:w="1498" w:type="dxa"/>
            <w:gridSpan w:val="2"/>
            <w:tcBorders>
              <w:top w:val="single" w:color="auto" w:sz="4" w:space="0"/>
              <w:left w:val="single" w:color="auto" w:sz="4" w:space="0"/>
              <w:bottom w:val="single" w:color="auto" w:sz="4" w:space="0"/>
              <w:right w:val="nil"/>
            </w:tcBorders>
            <w:shd w:val="clear" w:color="auto" w:fill="FFFFFF"/>
          </w:tcPr>
          <w:p>
            <w:pPr>
              <w:rPr>
                <w:rFonts w:hint="eastAsia" w:ascii="宋体" w:hAnsi="宋体"/>
                <w:sz w:val="21"/>
                <w:szCs w:val="21"/>
              </w:rPr>
            </w:pPr>
          </w:p>
        </w:tc>
        <w:tc>
          <w:tcPr>
            <w:tcW w:w="1435" w:type="dxa"/>
            <w:tcBorders>
              <w:top w:val="single" w:color="auto" w:sz="4" w:space="0"/>
              <w:left w:val="single" w:color="auto" w:sz="4" w:space="0"/>
              <w:bottom w:val="single" w:color="auto" w:sz="4" w:space="0"/>
              <w:right w:val="single" w:color="auto" w:sz="4" w:space="0"/>
            </w:tcBorders>
            <w:shd w:val="clear" w:color="auto" w:fill="FFFFFF"/>
          </w:tcPr>
          <w:p>
            <w:pPr>
              <w:rPr>
                <w:rFonts w:hint="eastAsia" w:ascii="宋体" w:hAnsi="宋体"/>
                <w:sz w:val="21"/>
                <w:szCs w:val="21"/>
              </w:rPr>
            </w:pPr>
          </w:p>
        </w:tc>
      </w:tr>
      <w:tr>
        <w:tblPrEx>
          <w:tblLayout w:type="fixed"/>
          <w:tblCellMar>
            <w:top w:w="0" w:type="dxa"/>
            <w:left w:w="10" w:type="dxa"/>
            <w:bottom w:w="0" w:type="dxa"/>
            <w:right w:w="10" w:type="dxa"/>
          </w:tblCellMar>
        </w:tblPrEx>
        <w:trPr>
          <w:trHeight w:val="584" w:hRule="atLeast"/>
        </w:trPr>
        <w:tc>
          <w:tcPr>
            <w:tcW w:w="421" w:type="dxa"/>
            <w:vMerge w:val="continue"/>
            <w:tcBorders>
              <w:left w:val="single" w:color="auto" w:sz="4" w:space="0"/>
              <w:right w:val="nil"/>
            </w:tcBorders>
            <w:vAlign w:val="center"/>
          </w:tcPr>
          <w:p>
            <w:pPr>
              <w:rPr>
                <w:rFonts w:hint="eastAsia" w:ascii="宋体" w:hAnsi="宋体"/>
                <w:sz w:val="21"/>
                <w:szCs w:val="21"/>
              </w:rPr>
            </w:pPr>
          </w:p>
        </w:tc>
        <w:tc>
          <w:tcPr>
            <w:tcW w:w="567" w:type="dxa"/>
            <w:tcBorders>
              <w:top w:val="single" w:color="auto" w:sz="4" w:space="0"/>
              <w:left w:val="single" w:color="auto" w:sz="4" w:space="0"/>
              <w:bottom w:val="nil"/>
              <w:right w:val="nil"/>
            </w:tcBorders>
            <w:shd w:val="clear" w:color="auto" w:fill="FFFFFF"/>
            <w:vAlign w:val="center"/>
          </w:tcPr>
          <w:p>
            <w:pPr>
              <w:pStyle w:val="73"/>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10</w:t>
            </w:r>
          </w:p>
        </w:tc>
        <w:tc>
          <w:tcPr>
            <w:tcW w:w="1701" w:type="dxa"/>
            <w:tcBorders>
              <w:top w:val="single" w:color="auto" w:sz="4" w:space="0"/>
              <w:left w:val="single" w:color="auto" w:sz="4" w:space="0"/>
              <w:bottom w:val="single" w:color="auto" w:sz="4" w:space="0"/>
              <w:right w:val="nil"/>
            </w:tcBorders>
            <w:shd w:val="clear" w:color="auto" w:fill="FFFFFF"/>
          </w:tcPr>
          <w:p>
            <w:pPr>
              <w:rPr>
                <w:rFonts w:hint="eastAsia" w:ascii="宋体" w:hAnsi="宋体"/>
                <w:sz w:val="21"/>
                <w:szCs w:val="21"/>
              </w:rPr>
            </w:pPr>
          </w:p>
        </w:tc>
        <w:tc>
          <w:tcPr>
            <w:tcW w:w="2693" w:type="dxa"/>
            <w:tcBorders>
              <w:top w:val="single" w:color="auto" w:sz="4" w:space="0"/>
              <w:left w:val="single" w:color="auto" w:sz="4" w:space="0"/>
              <w:bottom w:val="single" w:color="auto" w:sz="4" w:space="0"/>
              <w:right w:val="nil"/>
            </w:tcBorders>
            <w:shd w:val="clear" w:color="auto" w:fill="FFFFFF"/>
          </w:tcPr>
          <w:p>
            <w:pPr>
              <w:rPr>
                <w:rFonts w:hint="eastAsia" w:ascii="宋体" w:hAnsi="宋体"/>
                <w:sz w:val="21"/>
                <w:szCs w:val="21"/>
              </w:rPr>
            </w:pPr>
          </w:p>
        </w:tc>
        <w:tc>
          <w:tcPr>
            <w:tcW w:w="1498" w:type="dxa"/>
            <w:gridSpan w:val="2"/>
            <w:tcBorders>
              <w:top w:val="single" w:color="auto" w:sz="4" w:space="0"/>
              <w:left w:val="single" w:color="auto" w:sz="4" w:space="0"/>
              <w:bottom w:val="single" w:color="auto" w:sz="4" w:space="0"/>
              <w:right w:val="nil"/>
            </w:tcBorders>
            <w:shd w:val="clear" w:color="auto" w:fill="FFFFFF"/>
          </w:tcPr>
          <w:p>
            <w:pPr>
              <w:rPr>
                <w:rFonts w:hint="eastAsia" w:ascii="宋体" w:hAnsi="宋体"/>
                <w:sz w:val="21"/>
                <w:szCs w:val="21"/>
              </w:rPr>
            </w:pPr>
          </w:p>
        </w:tc>
        <w:tc>
          <w:tcPr>
            <w:tcW w:w="1435" w:type="dxa"/>
            <w:tcBorders>
              <w:top w:val="single" w:color="auto" w:sz="4" w:space="0"/>
              <w:left w:val="single" w:color="auto" w:sz="4" w:space="0"/>
              <w:bottom w:val="single" w:color="auto" w:sz="4" w:space="0"/>
              <w:right w:val="single" w:color="auto" w:sz="4" w:space="0"/>
            </w:tcBorders>
            <w:shd w:val="clear" w:color="auto" w:fill="FFFFFF"/>
          </w:tcPr>
          <w:p>
            <w:pPr>
              <w:rPr>
                <w:rFonts w:hint="eastAsia" w:ascii="宋体" w:hAnsi="宋体"/>
                <w:sz w:val="21"/>
                <w:szCs w:val="21"/>
              </w:rPr>
            </w:pPr>
          </w:p>
        </w:tc>
      </w:tr>
      <w:tr>
        <w:tblPrEx>
          <w:tblLayout w:type="fixed"/>
          <w:tblCellMar>
            <w:top w:w="0" w:type="dxa"/>
            <w:left w:w="10" w:type="dxa"/>
            <w:bottom w:w="0" w:type="dxa"/>
            <w:right w:w="10" w:type="dxa"/>
          </w:tblCellMar>
        </w:tblPrEx>
        <w:trPr>
          <w:trHeight w:val="584" w:hRule="atLeast"/>
        </w:trPr>
        <w:tc>
          <w:tcPr>
            <w:tcW w:w="421" w:type="dxa"/>
            <w:vMerge w:val="continue"/>
            <w:tcBorders>
              <w:left w:val="single" w:color="auto" w:sz="4" w:space="0"/>
              <w:right w:val="nil"/>
            </w:tcBorders>
            <w:vAlign w:val="center"/>
          </w:tcPr>
          <w:p>
            <w:pPr>
              <w:rPr>
                <w:rFonts w:hint="eastAsia" w:ascii="宋体" w:hAnsi="宋体"/>
                <w:sz w:val="21"/>
                <w:szCs w:val="21"/>
              </w:rPr>
            </w:pPr>
          </w:p>
        </w:tc>
        <w:tc>
          <w:tcPr>
            <w:tcW w:w="567" w:type="dxa"/>
            <w:tcBorders>
              <w:top w:val="single" w:color="auto" w:sz="4" w:space="0"/>
              <w:left w:val="single" w:color="auto" w:sz="4" w:space="0"/>
              <w:bottom w:val="nil"/>
              <w:right w:val="nil"/>
            </w:tcBorders>
            <w:shd w:val="clear" w:color="auto" w:fill="FFFFFF"/>
            <w:vAlign w:val="center"/>
          </w:tcPr>
          <w:p>
            <w:pPr>
              <w:pStyle w:val="73"/>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11</w:t>
            </w:r>
          </w:p>
        </w:tc>
        <w:tc>
          <w:tcPr>
            <w:tcW w:w="1701" w:type="dxa"/>
            <w:tcBorders>
              <w:top w:val="single" w:color="auto" w:sz="4" w:space="0"/>
              <w:left w:val="single" w:color="auto" w:sz="4" w:space="0"/>
              <w:bottom w:val="single" w:color="auto" w:sz="4" w:space="0"/>
              <w:right w:val="nil"/>
            </w:tcBorders>
            <w:shd w:val="clear" w:color="auto" w:fill="FFFFFF"/>
          </w:tcPr>
          <w:p>
            <w:pPr>
              <w:rPr>
                <w:rFonts w:hint="eastAsia" w:ascii="宋体" w:hAnsi="宋体"/>
                <w:sz w:val="21"/>
                <w:szCs w:val="21"/>
              </w:rPr>
            </w:pPr>
          </w:p>
        </w:tc>
        <w:tc>
          <w:tcPr>
            <w:tcW w:w="2693" w:type="dxa"/>
            <w:tcBorders>
              <w:top w:val="single" w:color="auto" w:sz="4" w:space="0"/>
              <w:left w:val="single" w:color="auto" w:sz="4" w:space="0"/>
              <w:bottom w:val="single" w:color="auto" w:sz="4" w:space="0"/>
              <w:right w:val="nil"/>
            </w:tcBorders>
            <w:shd w:val="clear" w:color="auto" w:fill="FFFFFF"/>
          </w:tcPr>
          <w:p>
            <w:pPr>
              <w:rPr>
                <w:rFonts w:hint="eastAsia" w:ascii="宋体" w:hAnsi="宋体"/>
                <w:sz w:val="21"/>
                <w:szCs w:val="21"/>
              </w:rPr>
            </w:pPr>
          </w:p>
        </w:tc>
        <w:tc>
          <w:tcPr>
            <w:tcW w:w="1498" w:type="dxa"/>
            <w:gridSpan w:val="2"/>
            <w:tcBorders>
              <w:top w:val="single" w:color="auto" w:sz="4" w:space="0"/>
              <w:left w:val="single" w:color="auto" w:sz="4" w:space="0"/>
              <w:bottom w:val="single" w:color="auto" w:sz="4" w:space="0"/>
              <w:right w:val="nil"/>
            </w:tcBorders>
            <w:shd w:val="clear" w:color="auto" w:fill="FFFFFF"/>
          </w:tcPr>
          <w:p>
            <w:pPr>
              <w:rPr>
                <w:rFonts w:hint="eastAsia" w:ascii="宋体" w:hAnsi="宋体"/>
                <w:sz w:val="21"/>
                <w:szCs w:val="21"/>
              </w:rPr>
            </w:pPr>
          </w:p>
        </w:tc>
        <w:tc>
          <w:tcPr>
            <w:tcW w:w="1435" w:type="dxa"/>
            <w:tcBorders>
              <w:top w:val="single" w:color="auto" w:sz="4" w:space="0"/>
              <w:left w:val="single" w:color="auto" w:sz="4" w:space="0"/>
              <w:bottom w:val="single" w:color="auto" w:sz="4" w:space="0"/>
              <w:right w:val="single" w:color="auto" w:sz="4" w:space="0"/>
            </w:tcBorders>
            <w:shd w:val="clear" w:color="auto" w:fill="FFFFFF"/>
          </w:tcPr>
          <w:p>
            <w:pPr>
              <w:rPr>
                <w:rFonts w:hint="eastAsia" w:ascii="宋体" w:hAnsi="宋体"/>
                <w:sz w:val="21"/>
                <w:szCs w:val="21"/>
              </w:rPr>
            </w:pPr>
          </w:p>
        </w:tc>
      </w:tr>
      <w:tr>
        <w:tblPrEx>
          <w:tblLayout w:type="fixed"/>
          <w:tblCellMar>
            <w:top w:w="0" w:type="dxa"/>
            <w:left w:w="10" w:type="dxa"/>
            <w:bottom w:w="0" w:type="dxa"/>
            <w:right w:w="10" w:type="dxa"/>
          </w:tblCellMar>
        </w:tblPrEx>
        <w:trPr>
          <w:trHeight w:val="584" w:hRule="atLeast"/>
        </w:trPr>
        <w:tc>
          <w:tcPr>
            <w:tcW w:w="421" w:type="dxa"/>
            <w:vMerge w:val="continue"/>
            <w:tcBorders>
              <w:left w:val="single" w:color="auto" w:sz="4" w:space="0"/>
              <w:bottom w:val="nil"/>
              <w:right w:val="nil"/>
            </w:tcBorders>
            <w:vAlign w:val="center"/>
          </w:tcPr>
          <w:p>
            <w:pPr>
              <w:rPr>
                <w:rFonts w:hint="eastAsia" w:ascii="宋体" w:hAnsi="宋体"/>
                <w:sz w:val="21"/>
                <w:szCs w:val="21"/>
              </w:rPr>
            </w:pPr>
          </w:p>
        </w:tc>
        <w:tc>
          <w:tcPr>
            <w:tcW w:w="567" w:type="dxa"/>
            <w:tcBorders>
              <w:top w:val="single" w:color="auto" w:sz="4" w:space="0"/>
              <w:left w:val="single" w:color="auto" w:sz="4" w:space="0"/>
              <w:bottom w:val="nil"/>
              <w:right w:val="nil"/>
            </w:tcBorders>
            <w:shd w:val="clear" w:color="auto" w:fill="FFFFFF"/>
            <w:vAlign w:val="center"/>
          </w:tcPr>
          <w:p>
            <w:pPr>
              <w:pStyle w:val="73"/>
              <w:jc w:val="center"/>
              <w:rPr>
                <w:rFonts w:hint="default" w:ascii="Times New Roman" w:hAnsi="Times New Roman" w:cs="Times New Roman"/>
                <w:color w:val="000000"/>
                <w:sz w:val="21"/>
                <w:szCs w:val="21"/>
              </w:rPr>
            </w:pPr>
            <w:r>
              <w:rPr>
                <w:rFonts w:hint="default" w:ascii="Times New Roman" w:hAnsi="Times New Roman" w:cs="Times New Roman"/>
                <w:color w:val="000000"/>
                <w:sz w:val="21"/>
                <w:szCs w:val="21"/>
              </w:rPr>
              <w:t>12</w:t>
            </w:r>
          </w:p>
        </w:tc>
        <w:tc>
          <w:tcPr>
            <w:tcW w:w="1701" w:type="dxa"/>
            <w:tcBorders>
              <w:top w:val="single" w:color="auto" w:sz="4" w:space="0"/>
              <w:left w:val="single" w:color="auto" w:sz="4" w:space="0"/>
              <w:bottom w:val="single" w:color="auto" w:sz="4" w:space="0"/>
              <w:right w:val="nil"/>
            </w:tcBorders>
            <w:shd w:val="clear" w:color="auto" w:fill="FFFFFF"/>
          </w:tcPr>
          <w:p>
            <w:pPr>
              <w:rPr>
                <w:rFonts w:hint="eastAsia" w:ascii="宋体" w:hAnsi="宋体"/>
                <w:sz w:val="21"/>
                <w:szCs w:val="21"/>
              </w:rPr>
            </w:pPr>
          </w:p>
        </w:tc>
        <w:tc>
          <w:tcPr>
            <w:tcW w:w="2693" w:type="dxa"/>
            <w:tcBorders>
              <w:top w:val="single" w:color="auto" w:sz="4" w:space="0"/>
              <w:left w:val="single" w:color="auto" w:sz="4" w:space="0"/>
              <w:bottom w:val="single" w:color="auto" w:sz="4" w:space="0"/>
              <w:right w:val="nil"/>
            </w:tcBorders>
            <w:shd w:val="clear" w:color="auto" w:fill="FFFFFF"/>
          </w:tcPr>
          <w:p>
            <w:pPr>
              <w:rPr>
                <w:rFonts w:hint="eastAsia" w:ascii="宋体" w:hAnsi="宋体"/>
                <w:sz w:val="21"/>
                <w:szCs w:val="21"/>
              </w:rPr>
            </w:pPr>
          </w:p>
        </w:tc>
        <w:tc>
          <w:tcPr>
            <w:tcW w:w="1498" w:type="dxa"/>
            <w:gridSpan w:val="2"/>
            <w:tcBorders>
              <w:top w:val="single" w:color="auto" w:sz="4" w:space="0"/>
              <w:left w:val="single" w:color="auto" w:sz="4" w:space="0"/>
              <w:bottom w:val="single" w:color="auto" w:sz="4" w:space="0"/>
              <w:right w:val="nil"/>
            </w:tcBorders>
            <w:shd w:val="clear" w:color="auto" w:fill="FFFFFF"/>
          </w:tcPr>
          <w:p>
            <w:pPr>
              <w:rPr>
                <w:rFonts w:hint="eastAsia" w:ascii="宋体" w:hAnsi="宋体"/>
                <w:sz w:val="21"/>
                <w:szCs w:val="21"/>
              </w:rPr>
            </w:pPr>
          </w:p>
        </w:tc>
        <w:tc>
          <w:tcPr>
            <w:tcW w:w="1435" w:type="dxa"/>
            <w:tcBorders>
              <w:top w:val="single" w:color="auto" w:sz="4" w:space="0"/>
              <w:left w:val="single" w:color="auto" w:sz="4" w:space="0"/>
              <w:bottom w:val="single" w:color="auto" w:sz="4" w:space="0"/>
              <w:right w:val="single" w:color="auto" w:sz="4" w:space="0"/>
            </w:tcBorders>
            <w:shd w:val="clear" w:color="auto" w:fill="FFFFFF"/>
          </w:tcPr>
          <w:p>
            <w:pPr>
              <w:rPr>
                <w:rFonts w:hint="eastAsia" w:ascii="宋体" w:hAnsi="宋体"/>
                <w:sz w:val="21"/>
                <w:szCs w:val="21"/>
              </w:rPr>
            </w:pPr>
          </w:p>
        </w:tc>
      </w:tr>
      <w:tr>
        <w:tblPrEx>
          <w:tblLayout w:type="fixed"/>
          <w:tblCellMar>
            <w:top w:w="0" w:type="dxa"/>
            <w:left w:w="10" w:type="dxa"/>
            <w:bottom w:w="0" w:type="dxa"/>
            <w:right w:w="10" w:type="dxa"/>
          </w:tblCellMar>
        </w:tblPrEx>
        <w:trPr>
          <w:trHeight w:val="524" w:hRule="atLeast"/>
        </w:trPr>
        <w:tc>
          <w:tcPr>
            <w:tcW w:w="988" w:type="dxa"/>
            <w:gridSpan w:val="2"/>
            <w:tcBorders>
              <w:top w:val="single" w:color="auto" w:sz="4" w:space="0"/>
              <w:left w:val="single" w:color="auto" w:sz="4" w:space="0"/>
              <w:bottom w:val="nil"/>
              <w:right w:val="single" w:color="000000" w:sz="4" w:space="0"/>
            </w:tcBorders>
            <w:shd w:val="clear" w:color="auto" w:fill="FFFFFF"/>
            <w:vAlign w:val="bottom"/>
          </w:tcPr>
          <w:p>
            <w:pPr>
              <w:pStyle w:val="73"/>
              <w:jc w:val="center"/>
              <w:rPr>
                <w:rFonts w:hint="eastAsia"/>
                <w:color w:val="000000"/>
                <w:sz w:val="21"/>
                <w:szCs w:val="21"/>
              </w:rPr>
            </w:pPr>
            <w:r>
              <w:rPr>
                <w:rFonts w:hint="eastAsia" w:cs="Times New Roman"/>
                <w:color w:val="000000"/>
                <w:sz w:val="21"/>
                <w:szCs w:val="21"/>
              </w:rPr>
              <w:t>验收意见</w:t>
            </w:r>
          </w:p>
        </w:tc>
        <w:tc>
          <w:tcPr>
            <w:tcW w:w="7327" w:type="dxa"/>
            <w:gridSpan w:val="5"/>
            <w:tcBorders>
              <w:top w:val="single" w:color="auto" w:sz="4" w:space="0"/>
              <w:left w:val="single" w:color="000000" w:sz="4" w:space="0"/>
              <w:bottom w:val="nil"/>
              <w:right w:val="single" w:color="auto" w:sz="4" w:space="0"/>
            </w:tcBorders>
            <w:shd w:val="clear" w:color="auto" w:fill="FFFFFF"/>
            <w:vAlign w:val="bottom"/>
          </w:tcPr>
          <w:p>
            <w:pPr>
              <w:rPr>
                <w:rFonts w:hint="eastAsia" w:ascii="宋体" w:hAnsi="宋体"/>
                <w:sz w:val="21"/>
                <w:szCs w:val="21"/>
              </w:rPr>
            </w:pPr>
          </w:p>
        </w:tc>
      </w:tr>
      <w:tr>
        <w:tblPrEx>
          <w:tblLayout w:type="fixed"/>
          <w:tblCellMar>
            <w:top w:w="0" w:type="dxa"/>
            <w:left w:w="10" w:type="dxa"/>
            <w:bottom w:w="0" w:type="dxa"/>
            <w:right w:w="10" w:type="dxa"/>
          </w:tblCellMar>
        </w:tblPrEx>
        <w:trPr>
          <w:trHeight w:val="404" w:hRule="atLeast"/>
        </w:trPr>
        <w:tc>
          <w:tcPr>
            <w:tcW w:w="2689" w:type="dxa"/>
            <w:gridSpan w:val="3"/>
            <w:tcBorders>
              <w:top w:val="single" w:color="auto" w:sz="4" w:space="0"/>
              <w:left w:val="single" w:color="auto" w:sz="4" w:space="0"/>
              <w:bottom w:val="nil"/>
              <w:right w:val="single" w:color="000000" w:sz="4" w:space="0"/>
            </w:tcBorders>
            <w:shd w:val="clear" w:color="auto" w:fill="FFFFFF"/>
            <w:vAlign w:val="bottom"/>
          </w:tcPr>
          <w:p>
            <w:pPr>
              <w:pStyle w:val="73"/>
              <w:jc w:val="center"/>
              <w:rPr>
                <w:rFonts w:hint="eastAsia" w:cs="Times New Roman"/>
                <w:color w:val="000000"/>
                <w:sz w:val="21"/>
                <w:szCs w:val="21"/>
              </w:rPr>
            </w:pPr>
            <w:r>
              <w:rPr>
                <w:rFonts w:hint="eastAsia" w:cs="Times New Roman"/>
                <w:color w:val="000000"/>
                <w:sz w:val="21"/>
                <w:szCs w:val="21"/>
              </w:rPr>
              <w:t>建设単位</w:t>
            </w:r>
          </w:p>
        </w:tc>
        <w:tc>
          <w:tcPr>
            <w:tcW w:w="3244" w:type="dxa"/>
            <w:gridSpan w:val="2"/>
            <w:tcBorders>
              <w:top w:val="single" w:color="auto" w:sz="4" w:space="0"/>
              <w:left w:val="single" w:color="000000" w:sz="4" w:space="0"/>
              <w:bottom w:val="nil"/>
              <w:right w:val="nil"/>
            </w:tcBorders>
            <w:shd w:val="clear" w:color="auto" w:fill="FFFFFF"/>
            <w:vAlign w:val="bottom"/>
          </w:tcPr>
          <w:p>
            <w:pPr>
              <w:pStyle w:val="73"/>
              <w:jc w:val="center"/>
              <w:rPr>
                <w:rFonts w:hint="eastAsia" w:cs="Times New Roman"/>
                <w:color w:val="000000"/>
                <w:sz w:val="21"/>
                <w:szCs w:val="21"/>
              </w:rPr>
            </w:pPr>
            <w:r>
              <w:rPr>
                <w:rFonts w:hint="eastAsia" w:cs="Times New Roman"/>
                <w:color w:val="000000"/>
                <w:sz w:val="21"/>
                <w:szCs w:val="21"/>
              </w:rPr>
              <w:t>施工单位</w:t>
            </w:r>
          </w:p>
        </w:tc>
        <w:tc>
          <w:tcPr>
            <w:tcW w:w="2382" w:type="dxa"/>
            <w:gridSpan w:val="2"/>
            <w:tcBorders>
              <w:top w:val="single" w:color="auto" w:sz="4" w:space="0"/>
              <w:left w:val="single" w:color="auto" w:sz="4" w:space="0"/>
              <w:bottom w:val="nil"/>
              <w:right w:val="single" w:color="auto" w:sz="4" w:space="0"/>
            </w:tcBorders>
            <w:shd w:val="clear" w:color="auto" w:fill="FFFFFF"/>
            <w:vAlign w:val="bottom"/>
          </w:tcPr>
          <w:p>
            <w:pPr>
              <w:pStyle w:val="73"/>
              <w:jc w:val="center"/>
              <w:rPr>
                <w:rFonts w:hint="eastAsia" w:cs="Times New Roman"/>
                <w:color w:val="000000"/>
                <w:sz w:val="21"/>
                <w:szCs w:val="21"/>
              </w:rPr>
            </w:pPr>
            <w:r>
              <w:rPr>
                <w:rFonts w:hint="eastAsia" w:cs="Times New Roman"/>
                <w:color w:val="000000"/>
                <w:sz w:val="21"/>
                <w:szCs w:val="21"/>
              </w:rPr>
              <w:t>监理单位</w:t>
            </w:r>
          </w:p>
        </w:tc>
      </w:tr>
      <w:tr>
        <w:tblPrEx>
          <w:tblLayout w:type="fixed"/>
          <w:tblCellMar>
            <w:top w:w="0" w:type="dxa"/>
            <w:left w:w="10" w:type="dxa"/>
            <w:bottom w:w="0" w:type="dxa"/>
            <w:right w:w="10" w:type="dxa"/>
          </w:tblCellMar>
        </w:tblPrEx>
        <w:trPr>
          <w:trHeight w:val="1877" w:hRule="atLeast"/>
        </w:trPr>
        <w:tc>
          <w:tcPr>
            <w:tcW w:w="2689" w:type="dxa"/>
            <w:gridSpan w:val="3"/>
            <w:tcBorders>
              <w:top w:val="single" w:color="auto" w:sz="4" w:space="0"/>
              <w:left w:val="single" w:color="auto" w:sz="4" w:space="0"/>
              <w:bottom w:val="single" w:color="auto" w:sz="4" w:space="0"/>
              <w:right w:val="single" w:color="000000" w:sz="4" w:space="0"/>
            </w:tcBorders>
            <w:shd w:val="clear" w:color="auto" w:fill="FFFFFF"/>
            <w:vAlign w:val="center"/>
          </w:tcPr>
          <w:p>
            <w:pPr>
              <w:pStyle w:val="73"/>
              <w:ind w:firstLine="105" w:firstLineChars="50"/>
              <w:rPr>
                <w:rFonts w:hint="eastAsia" w:cs="Times New Roman"/>
                <w:color w:val="000000"/>
                <w:sz w:val="21"/>
                <w:szCs w:val="21"/>
              </w:rPr>
            </w:pPr>
            <w:r>
              <w:rPr>
                <w:rFonts w:hint="eastAsia" w:cs="Times New Roman"/>
                <w:color w:val="000000"/>
                <w:sz w:val="21"/>
                <w:szCs w:val="21"/>
              </w:rPr>
              <w:t>验收人：</w:t>
            </w:r>
          </w:p>
          <w:p>
            <w:pPr>
              <w:pStyle w:val="73"/>
              <w:jc w:val="center"/>
              <w:rPr>
                <w:rFonts w:hint="eastAsia" w:cs="Times New Roman"/>
                <w:color w:val="000000"/>
                <w:sz w:val="21"/>
                <w:szCs w:val="21"/>
              </w:rPr>
            </w:pPr>
            <w:r>
              <w:rPr>
                <w:rFonts w:hint="eastAsia" w:cs="Times New Roman"/>
                <w:color w:val="000000"/>
                <w:sz w:val="21"/>
                <w:szCs w:val="21"/>
              </w:rPr>
              <w:t>日期：</w:t>
            </w:r>
          </w:p>
          <w:p>
            <w:pPr>
              <w:pStyle w:val="73"/>
              <w:jc w:val="center"/>
              <w:rPr>
                <w:rFonts w:hint="eastAsia" w:cs="Times New Roman"/>
                <w:color w:val="000000"/>
                <w:sz w:val="21"/>
                <w:szCs w:val="21"/>
              </w:rPr>
            </w:pPr>
            <w:r>
              <w:rPr>
                <w:rFonts w:hint="eastAsia" w:cs="Times New Roman"/>
                <w:color w:val="000000"/>
                <w:sz w:val="21"/>
                <w:szCs w:val="21"/>
              </w:rPr>
              <w:t>签章：</w:t>
            </w:r>
          </w:p>
        </w:tc>
        <w:tc>
          <w:tcPr>
            <w:tcW w:w="3244" w:type="dxa"/>
            <w:gridSpan w:val="2"/>
            <w:tcBorders>
              <w:top w:val="single" w:color="auto" w:sz="4" w:space="0"/>
              <w:left w:val="single" w:color="000000" w:sz="4" w:space="0"/>
              <w:bottom w:val="single" w:color="auto" w:sz="4" w:space="0"/>
              <w:right w:val="nil"/>
            </w:tcBorders>
            <w:shd w:val="clear" w:color="auto" w:fill="FFFFFF"/>
            <w:vAlign w:val="center"/>
          </w:tcPr>
          <w:p>
            <w:pPr>
              <w:pStyle w:val="73"/>
              <w:spacing w:after="80"/>
              <w:ind w:firstLine="105" w:firstLineChars="50"/>
              <w:jc w:val="left"/>
              <w:rPr>
                <w:rFonts w:hint="eastAsia" w:cs="Times New Roman"/>
                <w:color w:val="000000"/>
                <w:sz w:val="21"/>
                <w:szCs w:val="21"/>
              </w:rPr>
            </w:pPr>
            <w:r>
              <w:rPr>
                <w:rFonts w:hint="eastAsia" w:cs="Times New Roman"/>
                <w:color w:val="000000"/>
                <w:sz w:val="21"/>
                <w:szCs w:val="21"/>
              </w:rPr>
              <w:t>验收人：</w:t>
            </w:r>
          </w:p>
          <w:p>
            <w:pPr>
              <w:pStyle w:val="73"/>
              <w:spacing w:after="80"/>
              <w:jc w:val="center"/>
              <w:rPr>
                <w:rFonts w:hint="eastAsia" w:cs="Times New Roman"/>
                <w:color w:val="000000"/>
                <w:sz w:val="21"/>
                <w:szCs w:val="21"/>
              </w:rPr>
            </w:pPr>
            <w:r>
              <w:rPr>
                <w:rFonts w:hint="eastAsia" w:cs="Times New Roman"/>
                <w:color w:val="000000"/>
                <w:sz w:val="21"/>
                <w:szCs w:val="21"/>
              </w:rPr>
              <w:t>日期：</w:t>
            </w:r>
          </w:p>
          <w:p>
            <w:pPr>
              <w:pStyle w:val="73"/>
              <w:spacing w:line="266" w:lineRule="exact"/>
              <w:jc w:val="center"/>
              <w:rPr>
                <w:rFonts w:hint="eastAsia" w:cs="Times New Roman"/>
                <w:color w:val="000000"/>
                <w:sz w:val="21"/>
                <w:szCs w:val="21"/>
              </w:rPr>
            </w:pPr>
            <w:r>
              <w:rPr>
                <w:rFonts w:hint="eastAsia" w:cs="Times New Roman"/>
                <w:color w:val="000000"/>
                <w:sz w:val="21"/>
                <w:szCs w:val="21"/>
              </w:rPr>
              <w:t>签章：</w:t>
            </w:r>
          </w:p>
        </w:tc>
        <w:tc>
          <w:tcPr>
            <w:tcW w:w="2382" w:type="dxa"/>
            <w:gridSpan w:val="2"/>
            <w:tcBorders>
              <w:top w:val="single" w:color="auto" w:sz="4" w:space="0"/>
              <w:left w:val="single" w:color="auto" w:sz="4" w:space="0"/>
              <w:bottom w:val="single" w:color="auto" w:sz="4" w:space="0"/>
              <w:right w:val="single" w:color="auto" w:sz="4" w:space="0"/>
            </w:tcBorders>
            <w:shd w:val="clear" w:color="auto" w:fill="FFFFFF"/>
            <w:vAlign w:val="center"/>
          </w:tcPr>
          <w:p>
            <w:pPr>
              <w:pStyle w:val="73"/>
              <w:spacing w:after="80"/>
              <w:ind w:firstLine="210" w:firstLineChars="100"/>
              <w:jc w:val="left"/>
              <w:rPr>
                <w:rFonts w:hint="eastAsia" w:cs="Times New Roman"/>
                <w:color w:val="000000"/>
                <w:sz w:val="21"/>
                <w:szCs w:val="21"/>
              </w:rPr>
            </w:pPr>
            <w:r>
              <w:rPr>
                <w:rFonts w:hint="eastAsia" w:cs="Times New Roman"/>
                <w:color w:val="000000"/>
                <w:sz w:val="21"/>
                <w:szCs w:val="21"/>
              </w:rPr>
              <w:t>验收人：</w:t>
            </w:r>
          </w:p>
          <w:p>
            <w:pPr>
              <w:pStyle w:val="73"/>
              <w:spacing w:after="80"/>
              <w:jc w:val="center"/>
              <w:rPr>
                <w:rFonts w:hint="eastAsia" w:cs="Times New Roman"/>
                <w:color w:val="000000"/>
                <w:sz w:val="21"/>
                <w:szCs w:val="21"/>
              </w:rPr>
            </w:pPr>
            <w:r>
              <w:rPr>
                <w:rFonts w:hint="eastAsia" w:cs="Times New Roman"/>
                <w:color w:val="000000"/>
                <w:sz w:val="21"/>
                <w:szCs w:val="21"/>
              </w:rPr>
              <w:t>日期：</w:t>
            </w:r>
          </w:p>
          <w:p>
            <w:pPr>
              <w:pStyle w:val="73"/>
              <w:spacing w:after="80"/>
              <w:jc w:val="center"/>
              <w:rPr>
                <w:rFonts w:hint="eastAsia" w:cs="Times New Roman"/>
                <w:color w:val="000000"/>
                <w:sz w:val="21"/>
                <w:szCs w:val="21"/>
              </w:rPr>
            </w:pPr>
            <w:r>
              <w:rPr>
                <w:rFonts w:hint="eastAsia" w:cs="Times New Roman"/>
                <w:color w:val="000000"/>
                <w:sz w:val="21"/>
                <w:szCs w:val="21"/>
              </w:rPr>
              <w:t>签章：</w:t>
            </w:r>
          </w:p>
        </w:tc>
      </w:tr>
    </w:tbl>
    <w:p>
      <w:pPr>
        <w:spacing w:before="68" w:line="240" w:lineRule="auto"/>
        <w:jc w:val="center"/>
        <w:outlineLvl w:val="1"/>
        <w:rPr>
          <w:rFonts w:hint="eastAsia" w:ascii="Times New Roman" w:hAnsi="Times New Roman" w:eastAsia="宋体" w:cs="Times New Roman"/>
          <w:b/>
          <w:bCs/>
          <w:spacing w:val="-6"/>
          <w:sz w:val="30"/>
          <w:szCs w:val="30"/>
          <w:lang w:eastAsia="zh-CN"/>
        </w:rPr>
      </w:pPr>
      <w:bookmarkStart w:id="94" w:name="_Hlk107677407"/>
    </w:p>
    <w:p>
      <w:pPr>
        <w:spacing w:before="68" w:line="240" w:lineRule="auto"/>
        <w:jc w:val="center"/>
        <w:outlineLvl w:val="1"/>
        <w:rPr>
          <w:rFonts w:hint="eastAsia" w:ascii="Times New Roman" w:hAnsi="Times New Roman" w:eastAsia="宋体" w:cs="Times New Roman"/>
          <w:b/>
          <w:bCs/>
          <w:spacing w:val="-6"/>
          <w:sz w:val="30"/>
          <w:szCs w:val="30"/>
          <w:lang w:eastAsia="zh-CN"/>
        </w:rPr>
      </w:pPr>
      <w:r>
        <w:rPr>
          <w:rFonts w:hint="eastAsia" w:ascii="Times New Roman" w:hAnsi="Times New Roman" w:eastAsia="宋体" w:cs="Times New Roman"/>
          <w:b/>
          <w:bCs/>
          <w:spacing w:val="-6"/>
          <w:sz w:val="30"/>
          <w:szCs w:val="30"/>
          <w:lang w:eastAsia="zh-CN"/>
        </w:rPr>
        <w:t>附录</w:t>
      </w:r>
      <w:bookmarkStart w:id="95" w:name="_Hlk107673496"/>
      <w:r>
        <w:rPr>
          <w:rFonts w:hint="eastAsia" w:ascii="Times New Roman" w:hAnsi="Times New Roman" w:eastAsia="宋体" w:cs="Times New Roman"/>
          <w:b/>
          <w:bCs/>
          <w:spacing w:val="-6"/>
          <w:sz w:val="30"/>
          <w:szCs w:val="30"/>
          <w:lang w:eastAsia="zh-CN"/>
        </w:rPr>
        <w:t>E 排气道系统</w:t>
      </w:r>
      <w:bookmarkEnd w:id="95"/>
      <w:r>
        <w:rPr>
          <w:rFonts w:hint="eastAsia" w:ascii="Times New Roman" w:hAnsi="Times New Roman" w:eastAsia="宋体" w:cs="Times New Roman"/>
          <w:b/>
          <w:bCs/>
          <w:spacing w:val="-6"/>
          <w:sz w:val="30"/>
          <w:szCs w:val="30"/>
          <w:lang w:eastAsia="zh-CN"/>
        </w:rPr>
        <w:t>检验批质量验收记录</w:t>
      </w:r>
    </w:p>
    <w:p>
      <w:pPr>
        <w:ind w:right="600"/>
        <w:jc w:val="center"/>
        <w:rPr>
          <w:rFonts w:hint="eastAsia" w:ascii="宋体" w:hAnsi="宋体"/>
          <w:sz w:val="24"/>
          <w:lang w:eastAsia="zh-CN"/>
        </w:rPr>
      </w:pPr>
      <w:r>
        <w:rPr>
          <w:rFonts w:hint="eastAsia" w:ascii="宋体" w:hAnsi="宋体"/>
          <w:sz w:val="24"/>
          <w:lang w:eastAsia="zh-CN"/>
        </w:rPr>
        <w:t xml:space="preserve">                                                        </w:t>
      </w:r>
    </w:p>
    <w:p>
      <w:pPr>
        <w:ind w:right="600"/>
        <w:jc w:val="center"/>
        <w:rPr>
          <w:rFonts w:hint="eastAsia" w:ascii="宋体" w:hAnsi="宋体"/>
          <w:sz w:val="21"/>
          <w:szCs w:val="21"/>
        </w:rPr>
      </w:pPr>
      <w:r>
        <w:rPr>
          <w:rFonts w:hint="eastAsia" w:ascii="宋体" w:hAnsi="宋体"/>
          <w:sz w:val="24"/>
          <w:lang w:val="en-US" w:eastAsia="zh-CN"/>
        </w:rPr>
        <w:t xml:space="preserve">                                                          </w:t>
      </w:r>
      <w:r>
        <w:rPr>
          <w:rFonts w:hint="eastAsia" w:ascii="宋体" w:hAnsi="宋体"/>
          <w:sz w:val="21"/>
          <w:szCs w:val="21"/>
        </w:rPr>
        <w:t>编号：</w:t>
      </w:r>
    </w:p>
    <w:bookmarkEnd w:id="94"/>
    <w:tbl>
      <w:tblPr>
        <w:tblStyle w:val="22"/>
        <w:tblW w:w="9357"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468"/>
        <w:gridCol w:w="404"/>
        <w:gridCol w:w="1091"/>
        <w:gridCol w:w="1998"/>
        <w:gridCol w:w="1704"/>
        <w:gridCol w:w="471"/>
        <w:gridCol w:w="239"/>
        <w:gridCol w:w="1704"/>
        <w:gridCol w:w="1278"/>
      </w:tblGrid>
      <w:tr>
        <w:tblPrEx>
          <w:tblLayout w:type="fixed"/>
          <w:tblCellMar>
            <w:top w:w="0" w:type="dxa"/>
            <w:left w:w="108" w:type="dxa"/>
            <w:bottom w:w="0" w:type="dxa"/>
            <w:right w:w="108" w:type="dxa"/>
          </w:tblCellMar>
        </w:tblPrEx>
        <w:trPr>
          <w:cantSplit/>
          <w:trHeight w:val="338" w:hRule="atLeast"/>
          <w:jc w:val="center"/>
        </w:trPr>
        <w:tc>
          <w:tcPr>
            <w:tcW w:w="1963"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sz w:val="21"/>
                <w:szCs w:val="21"/>
              </w:rPr>
            </w:pPr>
            <w:r>
              <w:rPr>
                <w:rFonts w:hint="eastAsia" w:ascii="宋体" w:hAnsi="宋体"/>
                <w:sz w:val="21"/>
                <w:szCs w:val="21"/>
              </w:rPr>
              <w:t>单位工程名称</w:t>
            </w:r>
          </w:p>
        </w:tc>
        <w:tc>
          <w:tcPr>
            <w:tcW w:w="19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sz w:val="21"/>
                <w:szCs w:val="21"/>
              </w:rPr>
            </w:pPr>
          </w:p>
        </w:tc>
        <w:tc>
          <w:tcPr>
            <w:tcW w:w="170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sz w:val="21"/>
                <w:szCs w:val="21"/>
              </w:rPr>
            </w:pPr>
            <w:r>
              <w:rPr>
                <w:rFonts w:hint="eastAsia" w:ascii="宋体" w:hAnsi="宋体"/>
                <w:sz w:val="21"/>
                <w:szCs w:val="21"/>
              </w:rPr>
              <w:t>分部工程名称</w:t>
            </w:r>
          </w:p>
        </w:tc>
        <w:tc>
          <w:tcPr>
            <w:tcW w:w="710"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sz w:val="21"/>
                <w:szCs w:val="21"/>
              </w:rPr>
            </w:pPr>
          </w:p>
        </w:tc>
        <w:tc>
          <w:tcPr>
            <w:tcW w:w="170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sz w:val="21"/>
                <w:szCs w:val="21"/>
              </w:rPr>
            </w:pPr>
            <w:r>
              <w:rPr>
                <w:rFonts w:hint="eastAsia" w:ascii="宋体" w:hAnsi="宋体"/>
                <w:sz w:val="21"/>
                <w:szCs w:val="21"/>
              </w:rPr>
              <w:t>分项工程名称</w:t>
            </w:r>
          </w:p>
        </w:tc>
        <w:tc>
          <w:tcPr>
            <w:tcW w:w="127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339" w:hRule="atLeast"/>
          <w:jc w:val="center"/>
        </w:trPr>
        <w:tc>
          <w:tcPr>
            <w:tcW w:w="1963"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sz w:val="21"/>
                <w:szCs w:val="21"/>
              </w:rPr>
            </w:pPr>
            <w:r>
              <w:rPr>
                <w:rFonts w:hint="eastAsia" w:ascii="宋体" w:hAnsi="宋体"/>
                <w:sz w:val="21"/>
                <w:szCs w:val="21"/>
              </w:rPr>
              <w:t>施工单位</w:t>
            </w:r>
          </w:p>
        </w:tc>
        <w:tc>
          <w:tcPr>
            <w:tcW w:w="19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sz w:val="21"/>
                <w:szCs w:val="21"/>
              </w:rPr>
            </w:pPr>
          </w:p>
        </w:tc>
        <w:tc>
          <w:tcPr>
            <w:tcW w:w="170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sz w:val="21"/>
                <w:szCs w:val="21"/>
              </w:rPr>
            </w:pPr>
            <w:r>
              <w:rPr>
                <w:rFonts w:hint="eastAsia" w:ascii="宋体" w:hAnsi="宋体"/>
                <w:sz w:val="21"/>
                <w:szCs w:val="21"/>
              </w:rPr>
              <w:t>项目负责人</w:t>
            </w:r>
          </w:p>
        </w:tc>
        <w:tc>
          <w:tcPr>
            <w:tcW w:w="710"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sz w:val="21"/>
                <w:szCs w:val="21"/>
              </w:rPr>
            </w:pPr>
          </w:p>
        </w:tc>
        <w:tc>
          <w:tcPr>
            <w:tcW w:w="170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sz w:val="21"/>
                <w:szCs w:val="21"/>
              </w:rPr>
            </w:pPr>
            <w:r>
              <w:rPr>
                <w:rFonts w:hint="eastAsia" w:ascii="宋体" w:hAnsi="宋体"/>
                <w:sz w:val="21"/>
                <w:szCs w:val="21"/>
              </w:rPr>
              <w:t>检验批容量</w:t>
            </w:r>
          </w:p>
        </w:tc>
        <w:tc>
          <w:tcPr>
            <w:tcW w:w="127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306" w:hRule="atLeast"/>
          <w:jc w:val="center"/>
        </w:trPr>
        <w:tc>
          <w:tcPr>
            <w:tcW w:w="1963" w:type="dxa"/>
            <w:gridSpan w:val="3"/>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sz w:val="21"/>
                <w:szCs w:val="21"/>
              </w:rPr>
            </w:pPr>
            <w:r>
              <w:rPr>
                <w:rFonts w:hint="eastAsia" w:ascii="宋体" w:hAnsi="宋体"/>
                <w:sz w:val="21"/>
                <w:szCs w:val="21"/>
              </w:rPr>
              <w:t>分包单位</w:t>
            </w:r>
          </w:p>
        </w:tc>
        <w:tc>
          <w:tcPr>
            <w:tcW w:w="199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sz w:val="21"/>
                <w:szCs w:val="21"/>
              </w:rPr>
            </w:pPr>
          </w:p>
        </w:tc>
        <w:tc>
          <w:tcPr>
            <w:tcW w:w="170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sz w:val="21"/>
                <w:szCs w:val="21"/>
              </w:rPr>
            </w:pPr>
            <w:r>
              <w:rPr>
                <w:rFonts w:hint="eastAsia" w:ascii="宋体" w:hAnsi="宋体"/>
                <w:sz w:val="21"/>
                <w:szCs w:val="21"/>
              </w:rPr>
              <w:t>分包项目负责人</w:t>
            </w:r>
          </w:p>
        </w:tc>
        <w:tc>
          <w:tcPr>
            <w:tcW w:w="710"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sz w:val="21"/>
                <w:szCs w:val="21"/>
              </w:rPr>
            </w:pPr>
          </w:p>
        </w:tc>
        <w:tc>
          <w:tcPr>
            <w:tcW w:w="1704"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sz w:val="21"/>
                <w:szCs w:val="21"/>
              </w:rPr>
            </w:pPr>
            <w:r>
              <w:rPr>
                <w:rFonts w:hint="eastAsia" w:ascii="宋体" w:hAnsi="宋体"/>
                <w:sz w:val="21"/>
                <w:szCs w:val="21"/>
              </w:rPr>
              <w:t>检验批部位</w:t>
            </w:r>
          </w:p>
        </w:tc>
        <w:tc>
          <w:tcPr>
            <w:tcW w:w="1278"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sz w:val="21"/>
                <w:szCs w:val="21"/>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268" w:hRule="atLeast"/>
          <w:jc w:val="center"/>
        </w:trPr>
        <w:tc>
          <w:tcPr>
            <w:tcW w:w="3961" w:type="dxa"/>
            <w:gridSpan w:val="4"/>
            <w:tcBorders>
              <w:top w:val="single" w:color="auto" w:sz="4" w:space="0"/>
              <w:left w:val="single" w:color="auto" w:sz="4" w:space="0"/>
              <w:bottom w:val="single" w:color="auto" w:sz="4" w:space="0"/>
              <w:right w:val="single" w:color="auto" w:sz="4" w:space="0"/>
            </w:tcBorders>
            <w:vAlign w:val="center"/>
          </w:tcPr>
          <w:p>
            <w:pPr>
              <w:spacing w:line="240" w:lineRule="exact"/>
              <w:ind w:firstLine="420" w:firstLineChars="200"/>
              <w:rPr>
                <w:rFonts w:hint="eastAsia" w:ascii="宋体" w:hAnsi="宋体"/>
                <w:sz w:val="21"/>
                <w:szCs w:val="21"/>
                <w:lang w:eastAsia="zh-CN"/>
              </w:rPr>
            </w:pPr>
            <w:r>
              <w:rPr>
                <w:rFonts w:hint="eastAsia" w:ascii="宋体" w:hAnsi="宋体"/>
                <w:sz w:val="21"/>
                <w:szCs w:val="21"/>
                <w:lang w:eastAsia="zh-CN"/>
              </w:rPr>
              <w:t>施工执行标准名称及编号</w:t>
            </w:r>
          </w:p>
        </w:tc>
        <w:tc>
          <w:tcPr>
            <w:tcW w:w="5396" w:type="dxa"/>
            <w:gridSpan w:val="5"/>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607" w:hRule="atLeast"/>
          <w:jc w:val="center"/>
        </w:trPr>
        <w:tc>
          <w:tcPr>
            <w:tcW w:w="6136" w:type="dxa"/>
            <w:gridSpan w:val="6"/>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hAnsi="宋体"/>
                <w:sz w:val="21"/>
                <w:szCs w:val="21"/>
                <w:lang w:eastAsia="zh-CN"/>
              </w:rPr>
            </w:pPr>
            <w:r>
              <w:rPr>
                <w:rFonts w:hint="eastAsia" w:ascii="宋体" w:hAnsi="宋体"/>
                <w:sz w:val="21"/>
                <w:szCs w:val="21"/>
                <w:lang w:eastAsia="zh-CN"/>
              </w:rPr>
              <w:t>设计文件和规程的规定</w:t>
            </w:r>
          </w:p>
        </w:tc>
        <w:tc>
          <w:tcPr>
            <w:tcW w:w="1943"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hAnsi="宋体"/>
                <w:sz w:val="21"/>
                <w:szCs w:val="21"/>
                <w:lang w:eastAsia="zh-CN"/>
              </w:rPr>
            </w:pPr>
            <w:r>
              <w:rPr>
                <w:rFonts w:hint="eastAsia" w:ascii="宋体" w:hAnsi="宋体"/>
                <w:sz w:val="21"/>
                <w:szCs w:val="21"/>
                <w:lang w:eastAsia="zh-CN"/>
              </w:rPr>
              <w:t>施工单位检查评定记录</w:t>
            </w:r>
          </w:p>
        </w:tc>
        <w:tc>
          <w:tcPr>
            <w:tcW w:w="1278" w:type="dxa"/>
            <w:tcBorders>
              <w:top w:val="single" w:color="auto" w:sz="4" w:space="0"/>
              <w:left w:val="single" w:color="auto" w:sz="4" w:space="0"/>
              <w:bottom w:val="single" w:color="auto" w:sz="4" w:space="0"/>
              <w:right w:val="single" w:color="auto" w:sz="4" w:space="0"/>
            </w:tcBorders>
            <w:vAlign w:val="center"/>
          </w:tcPr>
          <w:p>
            <w:pPr>
              <w:spacing w:line="340" w:lineRule="exact"/>
              <w:ind w:left="-107" w:leftChars="-51" w:right="-178" w:rightChars="-85"/>
              <w:jc w:val="center"/>
              <w:rPr>
                <w:rFonts w:hint="eastAsia" w:ascii="宋体" w:hAnsi="宋体"/>
                <w:sz w:val="21"/>
                <w:szCs w:val="21"/>
                <w:lang w:eastAsia="zh-CN"/>
              </w:rPr>
            </w:pPr>
            <w:r>
              <w:rPr>
                <w:rFonts w:hint="eastAsia" w:ascii="宋体" w:hAnsi="宋体"/>
                <w:sz w:val="21"/>
                <w:szCs w:val="21"/>
                <w:lang w:eastAsia="zh-CN"/>
              </w:rPr>
              <w:t>监理（建设）</w:t>
            </w:r>
          </w:p>
          <w:p>
            <w:pPr>
              <w:spacing w:line="340" w:lineRule="exact"/>
              <w:ind w:left="-107" w:leftChars="-51" w:right="-178" w:rightChars="-85"/>
              <w:jc w:val="center"/>
              <w:rPr>
                <w:rFonts w:hint="eastAsia" w:ascii="宋体" w:hAnsi="宋体"/>
                <w:sz w:val="21"/>
                <w:szCs w:val="21"/>
                <w:lang w:eastAsia="zh-CN"/>
              </w:rPr>
            </w:pPr>
            <w:r>
              <w:rPr>
                <w:rFonts w:hint="eastAsia" w:ascii="宋体" w:hAnsi="宋体"/>
                <w:sz w:val="21"/>
                <w:szCs w:val="21"/>
                <w:lang w:eastAsia="zh-CN"/>
              </w:rPr>
              <w:t>单位验收记录</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591" w:hRule="atLeast"/>
          <w:jc w:val="center"/>
        </w:trPr>
        <w:tc>
          <w:tcPr>
            <w:tcW w:w="468" w:type="dxa"/>
            <w:vMerge w:val="restart"/>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hAnsi="宋体"/>
                <w:sz w:val="21"/>
                <w:szCs w:val="21"/>
              </w:rPr>
            </w:pPr>
            <w:r>
              <w:rPr>
                <w:rFonts w:hint="eastAsia" w:ascii="宋体" w:hAnsi="宋体"/>
                <w:sz w:val="21"/>
                <w:szCs w:val="21"/>
              </w:rPr>
              <w:t>主控项目</w:t>
            </w:r>
          </w:p>
        </w:tc>
        <w:tc>
          <w:tcPr>
            <w:tcW w:w="404"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526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ind w:right="-111"/>
              <w:textAlignment w:val="baseline"/>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排气道部件、防火</w:t>
            </w:r>
            <w:r>
              <w:rPr>
                <w:rFonts w:hint="eastAsia" w:ascii="宋体" w:hAnsi="宋体"/>
                <w:color w:val="auto"/>
                <w:sz w:val="21"/>
                <w:szCs w:val="21"/>
                <w:highlight w:val="none"/>
                <w:lang w:val="en-US" w:eastAsia="zh-CN"/>
              </w:rPr>
              <w:t>与</w:t>
            </w:r>
            <w:r>
              <w:rPr>
                <w:rFonts w:hint="eastAsia" w:ascii="宋体" w:hAnsi="宋体"/>
                <w:color w:val="auto"/>
                <w:sz w:val="21"/>
                <w:szCs w:val="21"/>
                <w:highlight w:val="none"/>
                <w:lang w:eastAsia="zh-CN"/>
              </w:rPr>
              <w:t>止回部件、风帽</w:t>
            </w:r>
            <w:r>
              <w:rPr>
                <w:rFonts w:ascii="宋体" w:hAnsi="宋体"/>
                <w:color w:val="auto"/>
                <w:sz w:val="21"/>
                <w:szCs w:val="21"/>
                <w:highlight w:val="none"/>
                <w:lang w:eastAsia="zh-CN"/>
              </w:rPr>
              <w:t>进场均应按检验批进行质量验收，</w:t>
            </w:r>
            <w:r>
              <w:rPr>
                <w:rFonts w:hint="eastAsia" w:ascii="宋体" w:hAnsi="宋体"/>
                <w:color w:val="auto"/>
                <w:sz w:val="21"/>
                <w:szCs w:val="21"/>
                <w:highlight w:val="none"/>
                <w:lang w:eastAsia="zh-CN"/>
              </w:rPr>
              <w:t>应符合设计文件和本规程的规定。</w:t>
            </w:r>
          </w:p>
        </w:tc>
        <w:tc>
          <w:tcPr>
            <w:tcW w:w="1943"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hAnsi="宋体"/>
                <w:sz w:val="21"/>
                <w:szCs w:val="21"/>
                <w:lang w:eastAsia="zh-CN"/>
              </w:rPr>
            </w:pPr>
          </w:p>
        </w:tc>
        <w:tc>
          <w:tcPr>
            <w:tcW w:w="1278" w:type="dxa"/>
            <w:vMerge w:val="restart"/>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hAnsi="宋体"/>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698" w:hRule="atLeast"/>
          <w:jc w:val="center"/>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1"/>
                <w:szCs w:val="21"/>
                <w:lang w:eastAsia="zh-CN"/>
              </w:rPr>
            </w:pPr>
          </w:p>
        </w:tc>
        <w:tc>
          <w:tcPr>
            <w:tcW w:w="404"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t>2</w:t>
            </w:r>
          </w:p>
        </w:tc>
        <w:tc>
          <w:tcPr>
            <w:tcW w:w="526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textAlignment w:val="baseline"/>
              <w:rPr>
                <w:rFonts w:hint="eastAsia" w:ascii="宋体" w:hAnsi="宋体"/>
                <w:color w:val="auto"/>
                <w:sz w:val="21"/>
                <w:szCs w:val="21"/>
                <w:lang w:eastAsia="zh-CN"/>
              </w:rPr>
            </w:pPr>
            <w:r>
              <w:rPr>
                <w:rFonts w:hint="eastAsia" w:ascii="宋体" w:hAnsi="宋体"/>
                <w:color w:val="auto"/>
                <w:sz w:val="21"/>
                <w:szCs w:val="21"/>
                <w:lang w:eastAsia="zh-CN"/>
              </w:rPr>
              <w:t>排气道部件进场时应对垂直承载力、耐软物撞击、耐火性能等指标应进行进场复检，复检为见证取样送检，检验结果应符合设计文件和本规程的要求。</w:t>
            </w:r>
          </w:p>
        </w:tc>
        <w:tc>
          <w:tcPr>
            <w:tcW w:w="1943" w:type="dxa"/>
            <w:gridSpan w:val="2"/>
            <w:tcBorders>
              <w:top w:val="single" w:color="auto" w:sz="4" w:space="0"/>
              <w:left w:val="single" w:color="auto" w:sz="4" w:space="0"/>
              <w:bottom w:val="single" w:color="auto" w:sz="4" w:space="0"/>
              <w:right w:val="single" w:color="auto" w:sz="4" w:space="0"/>
            </w:tcBorders>
            <w:vAlign w:val="center"/>
          </w:tcPr>
          <w:p>
            <w:pPr>
              <w:spacing w:line="240" w:lineRule="exact"/>
              <w:rPr>
                <w:rFonts w:hint="eastAsia" w:ascii="宋体" w:hAnsi="宋体"/>
                <w:sz w:val="21"/>
                <w:szCs w:val="21"/>
                <w:lang w:eastAsia="zh-CN"/>
              </w:rPr>
            </w:pPr>
          </w:p>
        </w:tc>
        <w:tc>
          <w:tcPr>
            <w:tcW w:w="1278"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617" w:hRule="atLeast"/>
          <w:jc w:val="center"/>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1"/>
                <w:szCs w:val="21"/>
                <w:lang w:eastAsia="zh-CN"/>
              </w:rPr>
            </w:pPr>
          </w:p>
        </w:tc>
        <w:tc>
          <w:tcPr>
            <w:tcW w:w="404"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t>3</w:t>
            </w:r>
          </w:p>
        </w:tc>
        <w:tc>
          <w:tcPr>
            <w:tcW w:w="526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ind w:right="-111"/>
              <w:textAlignment w:val="baseline"/>
              <w:rPr>
                <w:rFonts w:hint="eastAsia" w:ascii="宋体" w:hAnsi="宋体" w:eastAsia="宋体"/>
                <w:color w:val="auto"/>
                <w:sz w:val="21"/>
                <w:szCs w:val="21"/>
                <w:highlight w:val="none"/>
                <w:lang w:eastAsia="zh-CN"/>
              </w:rPr>
            </w:pPr>
            <w:r>
              <w:rPr>
                <w:rFonts w:hint="eastAsia" w:ascii="宋体" w:hAnsi="宋体"/>
                <w:color w:val="auto"/>
                <w:sz w:val="21"/>
                <w:szCs w:val="21"/>
                <w:highlight w:val="none"/>
                <w:lang w:eastAsia="zh-CN"/>
              </w:rPr>
              <w:t>防火</w:t>
            </w:r>
            <w:r>
              <w:rPr>
                <w:rFonts w:hint="eastAsia" w:ascii="宋体" w:hAnsi="宋体"/>
                <w:color w:val="auto"/>
                <w:sz w:val="21"/>
                <w:szCs w:val="21"/>
                <w:highlight w:val="none"/>
                <w:lang w:val="en-US" w:eastAsia="zh-CN"/>
              </w:rPr>
              <w:t>与</w:t>
            </w:r>
            <w:r>
              <w:rPr>
                <w:rFonts w:hint="eastAsia" w:ascii="宋体" w:hAnsi="宋体"/>
                <w:color w:val="auto"/>
                <w:sz w:val="21"/>
                <w:szCs w:val="21"/>
                <w:highlight w:val="none"/>
                <w:lang w:eastAsia="zh-CN"/>
              </w:rPr>
              <w:t>止回部件、风帽进场时，应对标识、外观、型式报告等进行检查，检验结果应符合设计文件和本规程的要求。</w:t>
            </w:r>
          </w:p>
        </w:tc>
        <w:tc>
          <w:tcPr>
            <w:tcW w:w="1943"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hAnsi="宋体"/>
                <w:sz w:val="21"/>
                <w:szCs w:val="21"/>
                <w:lang w:eastAsia="zh-CN"/>
              </w:rPr>
            </w:pPr>
          </w:p>
        </w:tc>
        <w:tc>
          <w:tcPr>
            <w:tcW w:w="1278"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625" w:hRule="atLeast"/>
          <w:jc w:val="center"/>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1"/>
                <w:szCs w:val="21"/>
                <w:lang w:eastAsia="zh-CN"/>
              </w:rPr>
            </w:pPr>
          </w:p>
        </w:tc>
        <w:tc>
          <w:tcPr>
            <w:tcW w:w="404"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t>4</w:t>
            </w:r>
          </w:p>
        </w:tc>
        <w:tc>
          <w:tcPr>
            <w:tcW w:w="526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ind w:right="-111"/>
              <w:textAlignment w:val="baseline"/>
              <w:rPr>
                <w:rFonts w:hint="eastAsia" w:ascii="宋体" w:hAnsi="宋体"/>
                <w:color w:val="auto"/>
                <w:sz w:val="21"/>
                <w:szCs w:val="21"/>
                <w:lang w:eastAsia="zh-CN"/>
              </w:rPr>
            </w:pPr>
            <w:r>
              <w:rPr>
                <w:rFonts w:hint="eastAsia" w:ascii="宋体" w:hAnsi="宋体"/>
                <w:color w:val="auto"/>
                <w:sz w:val="21"/>
                <w:szCs w:val="21"/>
                <w:lang w:eastAsia="zh-CN"/>
              </w:rPr>
              <w:t>承托件安装施工质量等进行检查要求，检验结果应符合设计文件和本规程的要求。</w:t>
            </w:r>
          </w:p>
        </w:tc>
        <w:tc>
          <w:tcPr>
            <w:tcW w:w="1943"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hAnsi="宋体"/>
                <w:sz w:val="21"/>
                <w:szCs w:val="21"/>
                <w:lang w:eastAsia="zh-CN"/>
              </w:rPr>
            </w:pPr>
          </w:p>
        </w:tc>
        <w:tc>
          <w:tcPr>
            <w:tcW w:w="1278"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625" w:hRule="atLeast"/>
          <w:jc w:val="center"/>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1"/>
                <w:szCs w:val="21"/>
                <w:lang w:eastAsia="zh-CN"/>
              </w:rPr>
            </w:pPr>
          </w:p>
        </w:tc>
        <w:tc>
          <w:tcPr>
            <w:tcW w:w="404"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t>5</w:t>
            </w:r>
          </w:p>
        </w:tc>
        <w:tc>
          <w:tcPr>
            <w:tcW w:w="526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ind w:right="-111"/>
              <w:textAlignment w:val="baseline"/>
              <w:rPr>
                <w:rFonts w:hint="eastAsia" w:ascii="宋体" w:hAnsi="宋体"/>
                <w:color w:val="auto"/>
                <w:sz w:val="21"/>
                <w:szCs w:val="21"/>
                <w:lang w:eastAsia="zh-CN"/>
              </w:rPr>
            </w:pPr>
            <w:r>
              <w:rPr>
                <w:rFonts w:hint="eastAsia" w:ascii="宋体" w:hAnsi="宋体"/>
                <w:color w:val="auto"/>
                <w:sz w:val="21"/>
                <w:szCs w:val="21"/>
                <w:lang w:eastAsia="zh-CN"/>
              </w:rPr>
              <w:t>排气道安装施工质量等进行检查，检验结果应符合设计文件和本规程的要求。</w:t>
            </w:r>
          </w:p>
        </w:tc>
        <w:tc>
          <w:tcPr>
            <w:tcW w:w="1943"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hAnsi="宋体"/>
                <w:sz w:val="21"/>
                <w:szCs w:val="21"/>
                <w:lang w:eastAsia="zh-CN"/>
              </w:rPr>
            </w:pPr>
          </w:p>
        </w:tc>
        <w:tc>
          <w:tcPr>
            <w:tcW w:w="1278"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500" w:hRule="atLeast"/>
          <w:jc w:val="center"/>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1"/>
                <w:szCs w:val="21"/>
                <w:lang w:eastAsia="zh-CN"/>
              </w:rPr>
            </w:pPr>
          </w:p>
        </w:tc>
        <w:tc>
          <w:tcPr>
            <w:tcW w:w="404"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t>6</w:t>
            </w:r>
          </w:p>
        </w:tc>
        <w:tc>
          <w:tcPr>
            <w:tcW w:w="526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ind w:right="-111"/>
              <w:textAlignment w:val="baseline"/>
              <w:rPr>
                <w:rFonts w:hint="eastAsia" w:ascii="宋体" w:hAnsi="宋体"/>
                <w:color w:val="auto"/>
                <w:sz w:val="21"/>
                <w:szCs w:val="21"/>
                <w:highlight w:val="none"/>
                <w:lang w:eastAsia="zh-CN"/>
              </w:rPr>
            </w:pPr>
            <w:r>
              <w:rPr>
                <w:rFonts w:hint="eastAsia" w:ascii="宋体" w:hAnsi="宋体"/>
                <w:color w:val="auto"/>
                <w:sz w:val="21"/>
                <w:szCs w:val="21"/>
                <w:highlight w:val="none"/>
                <w:lang w:eastAsia="zh-CN"/>
              </w:rPr>
              <w:t>防火</w:t>
            </w:r>
            <w:r>
              <w:rPr>
                <w:rFonts w:hint="eastAsia" w:ascii="宋体" w:hAnsi="宋体"/>
                <w:color w:val="auto"/>
                <w:sz w:val="21"/>
                <w:szCs w:val="21"/>
                <w:highlight w:val="none"/>
                <w:lang w:val="en-US" w:eastAsia="zh-CN"/>
              </w:rPr>
              <w:t>与</w:t>
            </w:r>
            <w:r>
              <w:rPr>
                <w:rFonts w:hint="eastAsia" w:ascii="宋体" w:hAnsi="宋体"/>
                <w:color w:val="auto"/>
                <w:sz w:val="21"/>
                <w:szCs w:val="21"/>
                <w:highlight w:val="none"/>
                <w:lang w:eastAsia="zh-CN"/>
              </w:rPr>
              <w:t>止回部件安装施工质量要求，检验结果应符合设计文件和本规程的要求。</w:t>
            </w:r>
          </w:p>
        </w:tc>
        <w:tc>
          <w:tcPr>
            <w:tcW w:w="1943"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hAnsi="宋体"/>
                <w:sz w:val="21"/>
                <w:szCs w:val="21"/>
                <w:lang w:eastAsia="zh-CN"/>
              </w:rPr>
            </w:pPr>
          </w:p>
        </w:tc>
        <w:tc>
          <w:tcPr>
            <w:tcW w:w="1278"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592" w:hRule="atLeast"/>
          <w:jc w:val="center"/>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1"/>
                <w:szCs w:val="21"/>
                <w:lang w:eastAsia="zh-CN"/>
              </w:rPr>
            </w:pPr>
          </w:p>
        </w:tc>
        <w:tc>
          <w:tcPr>
            <w:tcW w:w="404"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t>7</w:t>
            </w:r>
          </w:p>
        </w:tc>
        <w:tc>
          <w:tcPr>
            <w:tcW w:w="526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ind w:right="-111"/>
              <w:textAlignment w:val="baseline"/>
              <w:rPr>
                <w:rFonts w:hint="eastAsia" w:ascii="宋体" w:hAnsi="宋体"/>
                <w:color w:val="auto"/>
                <w:sz w:val="21"/>
                <w:szCs w:val="21"/>
                <w:lang w:eastAsia="zh-CN"/>
              </w:rPr>
            </w:pPr>
            <w:r>
              <w:rPr>
                <w:rFonts w:hint="eastAsia" w:ascii="宋体" w:hAnsi="宋体"/>
                <w:color w:val="auto"/>
                <w:sz w:val="21"/>
                <w:szCs w:val="21"/>
                <w:lang w:eastAsia="zh-CN"/>
              </w:rPr>
              <w:t>风帽安装施工质量要求，检验结果应符合设计文件和本规程的要求。</w:t>
            </w:r>
          </w:p>
        </w:tc>
        <w:tc>
          <w:tcPr>
            <w:tcW w:w="1943"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hAnsi="宋体"/>
                <w:sz w:val="21"/>
                <w:szCs w:val="21"/>
                <w:lang w:eastAsia="zh-CN"/>
              </w:rPr>
            </w:pPr>
          </w:p>
        </w:tc>
        <w:tc>
          <w:tcPr>
            <w:tcW w:w="1278"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625" w:hRule="atLeast"/>
          <w:jc w:val="center"/>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1"/>
                <w:szCs w:val="21"/>
                <w:lang w:eastAsia="zh-CN"/>
              </w:rPr>
            </w:pPr>
          </w:p>
        </w:tc>
        <w:tc>
          <w:tcPr>
            <w:tcW w:w="404"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t>8</w:t>
            </w:r>
          </w:p>
        </w:tc>
        <w:tc>
          <w:tcPr>
            <w:tcW w:w="526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ind w:right="-111"/>
              <w:textAlignment w:val="baseline"/>
              <w:rPr>
                <w:rFonts w:hint="eastAsia" w:ascii="宋体" w:hAnsi="宋体"/>
                <w:color w:val="auto"/>
                <w:sz w:val="21"/>
                <w:szCs w:val="21"/>
                <w:lang w:eastAsia="zh-CN"/>
              </w:rPr>
            </w:pPr>
            <w:r>
              <w:rPr>
                <w:rFonts w:hint="eastAsia" w:ascii="宋体" w:hAnsi="宋体"/>
                <w:color w:val="auto"/>
                <w:sz w:val="21"/>
                <w:szCs w:val="21"/>
                <w:lang w:eastAsia="zh-CN"/>
              </w:rPr>
              <w:t>排气道系统气密性、通风性能竣工检测，检验结果应符合本规程的要求。</w:t>
            </w:r>
          </w:p>
        </w:tc>
        <w:tc>
          <w:tcPr>
            <w:tcW w:w="1943"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hAnsi="宋体"/>
                <w:sz w:val="21"/>
                <w:szCs w:val="21"/>
                <w:lang w:eastAsia="zh-CN"/>
              </w:rPr>
            </w:pPr>
          </w:p>
        </w:tc>
        <w:tc>
          <w:tcPr>
            <w:tcW w:w="1278"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713" w:hRule="atLeast"/>
          <w:jc w:val="center"/>
        </w:trPr>
        <w:tc>
          <w:tcPr>
            <w:tcW w:w="468" w:type="dxa"/>
            <w:vMerge w:val="restart"/>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hint="eastAsia" w:ascii="宋体" w:hAnsi="宋体"/>
                <w:sz w:val="21"/>
                <w:szCs w:val="21"/>
              </w:rPr>
            </w:pPr>
            <w:r>
              <w:rPr>
                <w:rFonts w:hint="eastAsia" w:ascii="宋体" w:hAnsi="宋体"/>
                <w:sz w:val="21"/>
                <w:szCs w:val="21"/>
              </w:rPr>
              <w:t>一般项目</w:t>
            </w:r>
          </w:p>
        </w:tc>
        <w:tc>
          <w:tcPr>
            <w:tcW w:w="404"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t>1</w:t>
            </w:r>
          </w:p>
        </w:tc>
        <w:tc>
          <w:tcPr>
            <w:tcW w:w="526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ind w:right="-111"/>
              <w:textAlignment w:val="baseline"/>
              <w:rPr>
                <w:rFonts w:hint="eastAsia" w:ascii="宋体" w:hAnsi="宋体"/>
                <w:color w:val="auto"/>
                <w:sz w:val="21"/>
                <w:szCs w:val="21"/>
                <w:lang w:eastAsia="zh-CN"/>
              </w:rPr>
            </w:pPr>
            <w:r>
              <w:rPr>
                <w:rFonts w:hint="eastAsia" w:ascii="宋体" w:hAnsi="宋体"/>
                <w:color w:val="auto"/>
                <w:sz w:val="21"/>
                <w:szCs w:val="21"/>
                <w:lang w:eastAsia="zh-CN"/>
              </w:rPr>
              <w:t>排气道安装，垂直度应满足当层高小于等于3m时，垂直偏差应不大于4mm。</w:t>
            </w:r>
          </w:p>
        </w:tc>
        <w:tc>
          <w:tcPr>
            <w:tcW w:w="1943"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hAnsi="宋体"/>
                <w:sz w:val="21"/>
                <w:szCs w:val="21"/>
                <w:lang w:eastAsia="zh-CN"/>
              </w:rPr>
            </w:pPr>
          </w:p>
        </w:tc>
        <w:tc>
          <w:tcPr>
            <w:tcW w:w="1278" w:type="dxa"/>
            <w:vMerge w:val="restart"/>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hAnsi="宋体"/>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570" w:hRule="atLeast"/>
          <w:jc w:val="center"/>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1"/>
                <w:szCs w:val="21"/>
                <w:lang w:eastAsia="zh-CN"/>
              </w:rPr>
            </w:pPr>
          </w:p>
        </w:tc>
        <w:tc>
          <w:tcPr>
            <w:tcW w:w="404"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t>2</w:t>
            </w:r>
          </w:p>
          <w:p>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t xml:space="preserve"> </w:t>
            </w:r>
          </w:p>
        </w:tc>
        <w:tc>
          <w:tcPr>
            <w:tcW w:w="526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ind w:right="-111"/>
              <w:textAlignment w:val="baseline"/>
              <w:rPr>
                <w:rFonts w:hint="eastAsia" w:ascii="宋体" w:hAnsi="宋体"/>
                <w:color w:val="auto"/>
                <w:sz w:val="21"/>
                <w:szCs w:val="21"/>
                <w:lang w:eastAsia="zh-CN"/>
              </w:rPr>
            </w:pPr>
            <w:r>
              <w:rPr>
                <w:rFonts w:hint="eastAsia" w:ascii="宋体" w:hAnsi="宋体"/>
                <w:color w:val="auto"/>
                <w:sz w:val="21"/>
                <w:szCs w:val="21"/>
                <w:lang w:eastAsia="zh-CN"/>
              </w:rPr>
              <w:t>排气道施工安装的上下层排气道连接处错位偏差不大于5mm。</w:t>
            </w:r>
          </w:p>
        </w:tc>
        <w:tc>
          <w:tcPr>
            <w:tcW w:w="1943"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hAnsi="宋体"/>
                <w:sz w:val="21"/>
                <w:szCs w:val="21"/>
                <w:lang w:eastAsia="zh-CN"/>
              </w:rPr>
            </w:pPr>
          </w:p>
        </w:tc>
        <w:tc>
          <w:tcPr>
            <w:tcW w:w="1278"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645" w:hRule="atLeast"/>
          <w:jc w:val="center"/>
        </w:trPr>
        <w:tc>
          <w:tcPr>
            <w:tcW w:w="468"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1"/>
                <w:szCs w:val="21"/>
                <w:lang w:eastAsia="zh-CN"/>
              </w:rPr>
            </w:pPr>
          </w:p>
        </w:tc>
        <w:tc>
          <w:tcPr>
            <w:tcW w:w="404" w:type="dxa"/>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default" w:ascii="Times New Roman" w:hAnsi="Times New Roman" w:cs="Times New Roman"/>
                <w:sz w:val="21"/>
                <w:szCs w:val="21"/>
              </w:rPr>
            </w:pPr>
            <w:r>
              <w:rPr>
                <w:rFonts w:hint="default" w:ascii="Times New Roman" w:hAnsi="Times New Roman" w:cs="Times New Roman"/>
                <w:sz w:val="21"/>
                <w:szCs w:val="21"/>
              </w:rPr>
              <w:t>3</w:t>
            </w:r>
          </w:p>
        </w:tc>
        <w:tc>
          <w:tcPr>
            <w:tcW w:w="5264" w:type="dxa"/>
            <w:gridSpan w:val="4"/>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val="0"/>
              <w:wordWrap/>
              <w:overflowPunct/>
              <w:topLinePunct w:val="0"/>
              <w:autoSpaceDE w:val="0"/>
              <w:autoSpaceDN w:val="0"/>
              <w:bidi w:val="0"/>
              <w:adjustRightInd w:val="0"/>
              <w:snapToGrid w:val="0"/>
              <w:spacing w:line="320" w:lineRule="exact"/>
              <w:ind w:right="-111"/>
              <w:textAlignment w:val="baseline"/>
              <w:rPr>
                <w:rFonts w:hint="eastAsia" w:ascii="宋体" w:hAnsi="宋体"/>
                <w:color w:val="auto"/>
                <w:sz w:val="21"/>
                <w:szCs w:val="21"/>
                <w:lang w:eastAsia="zh-CN"/>
              </w:rPr>
            </w:pPr>
            <w:r>
              <w:rPr>
                <w:rFonts w:hint="eastAsia" w:ascii="宋体" w:hAnsi="宋体"/>
                <w:color w:val="auto"/>
                <w:sz w:val="21"/>
                <w:szCs w:val="21"/>
                <w:lang w:eastAsia="zh-CN"/>
              </w:rPr>
              <w:t>防火止回阀、风帽制作材料应采用不燃材料，并应做好除锈、防腐处理。</w:t>
            </w:r>
          </w:p>
        </w:tc>
        <w:tc>
          <w:tcPr>
            <w:tcW w:w="1943" w:type="dxa"/>
            <w:gridSpan w:val="2"/>
            <w:tcBorders>
              <w:top w:val="single" w:color="auto" w:sz="4" w:space="0"/>
              <w:left w:val="single" w:color="auto" w:sz="4" w:space="0"/>
              <w:bottom w:val="single" w:color="auto" w:sz="4" w:space="0"/>
              <w:right w:val="single" w:color="auto" w:sz="4" w:space="0"/>
            </w:tcBorders>
            <w:vAlign w:val="center"/>
          </w:tcPr>
          <w:p>
            <w:pPr>
              <w:spacing w:line="340" w:lineRule="exact"/>
              <w:jc w:val="center"/>
              <w:rPr>
                <w:rFonts w:hint="eastAsia" w:ascii="宋体" w:hAnsi="宋体"/>
                <w:sz w:val="21"/>
                <w:szCs w:val="21"/>
                <w:lang w:eastAsia="zh-CN"/>
              </w:rPr>
            </w:pPr>
          </w:p>
        </w:tc>
        <w:tc>
          <w:tcPr>
            <w:tcW w:w="1278" w:type="dxa"/>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1"/>
                <w:szCs w:val="21"/>
                <w:lang w:eastAsia="zh-CN"/>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cantSplit/>
          <w:trHeight w:val="915" w:hRule="atLeast"/>
          <w:jc w:val="center"/>
        </w:trPr>
        <w:tc>
          <w:tcPr>
            <w:tcW w:w="1963"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center"/>
              <w:rPr>
                <w:rFonts w:hint="eastAsia" w:ascii="宋体" w:hAnsi="宋体"/>
                <w:sz w:val="21"/>
                <w:szCs w:val="21"/>
                <w:lang w:eastAsia="zh-CN"/>
              </w:rPr>
            </w:pPr>
          </w:p>
          <w:p>
            <w:pPr>
              <w:spacing w:line="320" w:lineRule="exact"/>
              <w:jc w:val="center"/>
              <w:rPr>
                <w:rFonts w:hint="eastAsia" w:ascii="宋体" w:hAnsi="宋体"/>
                <w:sz w:val="21"/>
                <w:szCs w:val="21"/>
              </w:rPr>
            </w:pPr>
            <w:r>
              <w:rPr>
                <w:rFonts w:hint="eastAsia" w:ascii="宋体" w:hAnsi="宋体"/>
                <w:sz w:val="21"/>
                <w:szCs w:val="21"/>
              </w:rPr>
              <w:t>施工单位检查结果</w:t>
            </w:r>
          </w:p>
          <w:p>
            <w:pPr>
              <w:spacing w:line="340" w:lineRule="exact"/>
              <w:rPr>
                <w:rFonts w:hint="eastAsia" w:ascii="宋体" w:hAnsi="宋体"/>
                <w:sz w:val="21"/>
                <w:szCs w:val="21"/>
              </w:rPr>
            </w:pPr>
          </w:p>
        </w:tc>
        <w:tc>
          <w:tcPr>
            <w:tcW w:w="7394" w:type="dxa"/>
            <w:gridSpan w:val="6"/>
            <w:tcBorders>
              <w:top w:val="single" w:color="auto" w:sz="4" w:space="0"/>
              <w:left w:val="single" w:color="auto" w:sz="4" w:space="0"/>
              <w:bottom w:val="single" w:color="auto" w:sz="4" w:space="0"/>
              <w:right w:val="single" w:color="auto" w:sz="4" w:space="0"/>
            </w:tcBorders>
            <w:vAlign w:val="center"/>
          </w:tcPr>
          <w:p>
            <w:pPr>
              <w:spacing w:line="340" w:lineRule="exact"/>
              <w:ind w:left="1245" w:leftChars="593" w:firstLine="1260" w:firstLineChars="600"/>
              <w:rPr>
                <w:rFonts w:hint="eastAsia" w:ascii="宋体" w:hAnsi="宋体"/>
                <w:sz w:val="21"/>
                <w:szCs w:val="21"/>
                <w:lang w:eastAsia="zh-CN"/>
              </w:rPr>
            </w:pPr>
            <w:r>
              <w:rPr>
                <w:rFonts w:hint="eastAsia" w:ascii="宋体" w:hAnsi="宋体"/>
                <w:sz w:val="21"/>
                <w:szCs w:val="21"/>
                <w:lang w:eastAsia="zh-CN"/>
              </w:rPr>
              <w:t>专业工长：</w:t>
            </w:r>
          </w:p>
          <w:p>
            <w:pPr>
              <w:spacing w:line="340" w:lineRule="exact"/>
              <w:ind w:left="1365" w:leftChars="650" w:firstLine="1050" w:firstLineChars="500"/>
              <w:rPr>
                <w:rFonts w:hint="eastAsia" w:ascii="宋体" w:hAnsi="宋体"/>
                <w:sz w:val="21"/>
                <w:szCs w:val="21"/>
                <w:lang w:eastAsia="zh-CN"/>
              </w:rPr>
            </w:pPr>
            <w:r>
              <w:rPr>
                <w:rFonts w:hint="eastAsia" w:ascii="宋体" w:hAnsi="宋体"/>
                <w:sz w:val="21"/>
                <w:szCs w:val="21"/>
                <w:lang w:eastAsia="zh-CN"/>
              </w:rPr>
              <w:t>项目专业质量检查员：</w:t>
            </w:r>
          </w:p>
          <w:p>
            <w:pPr>
              <w:spacing w:line="340" w:lineRule="exact"/>
              <w:ind w:left="311" w:leftChars="148"/>
              <w:rPr>
                <w:rFonts w:hint="eastAsia" w:ascii="宋体" w:hAnsi="宋体"/>
                <w:sz w:val="21"/>
                <w:szCs w:val="21"/>
              </w:rPr>
            </w:pPr>
            <w:r>
              <w:rPr>
                <w:rFonts w:hint="eastAsia" w:ascii="宋体" w:hAnsi="宋体"/>
                <w:sz w:val="21"/>
                <w:szCs w:val="21"/>
                <w:lang w:eastAsia="zh-CN"/>
              </w:rPr>
              <w:t xml:space="preserve">                                                  </w:t>
            </w:r>
            <w:r>
              <w:rPr>
                <w:rFonts w:hint="eastAsia" w:ascii="宋体" w:hAnsi="宋体"/>
                <w:sz w:val="21"/>
                <w:szCs w:val="21"/>
              </w:rPr>
              <w:t>年    月    日</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1693" w:hRule="atLeast"/>
          <w:jc w:val="center"/>
        </w:trPr>
        <w:tc>
          <w:tcPr>
            <w:tcW w:w="1963"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rPr>
                <w:rFonts w:hint="eastAsia" w:ascii="宋体" w:hAnsi="宋体"/>
                <w:sz w:val="21"/>
                <w:szCs w:val="21"/>
              </w:rPr>
            </w:pPr>
          </w:p>
          <w:p>
            <w:pPr>
              <w:spacing w:line="320" w:lineRule="exact"/>
              <w:jc w:val="center"/>
              <w:rPr>
                <w:rFonts w:hint="eastAsia" w:ascii="宋体" w:hAnsi="宋体"/>
                <w:sz w:val="21"/>
                <w:szCs w:val="21"/>
              </w:rPr>
            </w:pPr>
            <w:r>
              <w:rPr>
                <w:rFonts w:hint="eastAsia" w:ascii="宋体" w:hAnsi="宋体"/>
                <w:sz w:val="21"/>
                <w:szCs w:val="21"/>
              </w:rPr>
              <w:t>监理(建设)单位验收结论</w:t>
            </w:r>
          </w:p>
          <w:p>
            <w:pPr>
              <w:spacing w:line="340" w:lineRule="exact"/>
              <w:ind w:firstLine="2520" w:firstLineChars="1200"/>
              <w:jc w:val="center"/>
              <w:rPr>
                <w:rFonts w:hint="eastAsia" w:ascii="宋体" w:hAnsi="宋体"/>
                <w:sz w:val="21"/>
                <w:szCs w:val="21"/>
              </w:rPr>
            </w:pPr>
          </w:p>
          <w:p>
            <w:pPr>
              <w:spacing w:line="340" w:lineRule="exact"/>
              <w:rPr>
                <w:rFonts w:hint="eastAsia" w:ascii="宋体" w:hAnsi="宋体"/>
                <w:sz w:val="21"/>
                <w:szCs w:val="21"/>
              </w:rPr>
            </w:pPr>
          </w:p>
        </w:tc>
        <w:tc>
          <w:tcPr>
            <w:tcW w:w="7394" w:type="dxa"/>
            <w:gridSpan w:val="6"/>
            <w:tcBorders>
              <w:top w:val="single" w:color="auto" w:sz="4" w:space="0"/>
              <w:left w:val="single" w:color="auto" w:sz="4" w:space="0"/>
              <w:bottom w:val="single" w:color="auto" w:sz="4" w:space="0"/>
              <w:right w:val="single" w:color="auto" w:sz="4" w:space="0"/>
            </w:tcBorders>
            <w:vAlign w:val="center"/>
          </w:tcPr>
          <w:p>
            <w:pPr>
              <w:rPr>
                <w:rFonts w:hint="eastAsia" w:ascii="宋体" w:hAnsi="宋体"/>
                <w:sz w:val="21"/>
                <w:szCs w:val="21"/>
                <w:lang w:eastAsia="zh-CN"/>
              </w:rPr>
            </w:pPr>
          </w:p>
          <w:p>
            <w:pPr>
              <w:spacing w:line="340" w:lineRule="exact"/>
              <w:ind w:left="1245" w:leftChars="593" w:firstLine="1050" w:firstLineChars="500"/>
              <w:rPr>
                <w:rFonts w:hint="eastAsia" w:ascii="宋体" w:hAnsi="宋体"/>
                <w:sz w:val="21"/>
                <w:szCs w:val="21"/>
                <w:lang w:eastAsia="zh-CN"/>
              </w:rPr>
            </w:pPr>
            <w:r>
              <w:rPr>
                <w:rFonts w:hint="eastAsia" w:ascii="宋体" w:hAnsi="宋体"/>
                <w:sz w:val="21"/>
                <w:szCs w:val="21"/>
                <w:lang w:eastAsia="zh-CN"/>
              </w:rPr>
              <w:t>专业监理工程师：</w:t>
            </w:r>
          </w:p>
          <w:p>
            <w:pPr>
              <w:spacing w:line="340" w:lineRule="exact"/>
              <w:ind w:left="1002" w:leftChars="477" w:firstLine="1260" w:firstLineChars="600"/>
              <w:rPr>
                <w:rFonts w:hint="eastAsia" w:ascii="宋体" w:hAnsi="宋体"/>
                <w:sz w:val="21"/>
                <w:szCs w:val="21"/>
                <w:lang w:eastAsia="zh-CN"/>
              </w:rPr>
            </w:pPr>
            <w:r>
              <w:rPr>
                <w:rFonts w:hint="eastAsia" w:ascii="宋体" w:hAnsi="宋体"/>
                <w:sz w:val="21"/>
                <w:szCs w:val="21"/>
                <w:lang w:eastAsia="zh-CN"/>
              </w:rPr>
              <w:t xml:space="preserve">（建设单位项目专业技术负责人）                            </w:t>
            </w:r>
          </w:p>
          <w:p>
            <w:pPr>
              <w:spacing w:line="340" w:lineRule="exact"/>
              <w:ind w:firstLine="5670" w:firstLineChars="2700"/>
              <w:rPr>
                <w:rFonts w:hint="eastAsia" w:ascii="宋体" w:hAnsi="宋体"/>
                <w:sz w:val="21"/>
                <w:szCs w:val="21"/>
              </w:rPr>
            </w:pPr>
            <w:r>
              <w:rPr>
                <w:rFonts w:hint="eastAsia" w:ascii="宋体" w:hAnsi="宋体"/>
                <w:sz w:val="21"/>
                <w:szCs w:val="21"/>
              </w:rPr>
              <w:t>年    月   日</w:t>
            </w:r>
          </w:p>
        </w:tc>
      </w:tr>
    </w:tbl>
    <w:p>
      <w:pPr>
        <w:jc w:val="both"/>
        <w:rPr>
          <w:rFonts w:hint="eastAsia" w:ascii="Times New Roman" w:hAnsi="Times New Roman" w:eastAsia="宋体" w:cs="Times New Roman"/>
          <w:b/>
          <w:bCs/>
          <w:spacing w:val="-6"/>
          <w:sz w:val="30"/>
          <w:szCs w:val="30"/>
          <w:lang w:eastAsia="zh-CN"/>
        </w:rPr>
      </w:pPr>
      <w:bookmarkStart w:id="96" w:name="_Hlk107676099"/>
    </w:p>
    <w:p>
      <w:pPr>
        <w:jc w:val="center"/>
        <w:rPr>
          <w:rFonts w:hint="eastAsia" w:ascii="Times New Roman" w:hAnsi="Times New Roman" w:eastAsia="宋体" w:cs="Times New Roman"/>
          <w:b/>
          <w:bCs/>
          <w:spacing w:val="-6"/>
          <w:sz w:val="30"/>
          <w:szCs w:val="30"/>
          <w:lang w:eastAsia="zh-CN"/>
        </w:rPr>
      </w:pPr>
      <w:r>
        <w:rPr>
          <w:rFonts w:hint="eastAsia" w:ascii="Times New Roman" w:hAnsi="Times New Roman" w:eastAsia="宋体" w:cs="Times New Roman"/>
          <w:b/>
          <w:bCs/>
          <w:spacing w:val="-6"/>
          <w:sz w:val="30"/>
          <w:szCs w:val="30"/>
          <w:lang w:eastAsia="zh-CN"/>
        </w:rPr>
        <w:t>附录F 排气道系统分项工程质量验收记录</w:t>
      </w:r>
    </w:p>
    <w:p>
      <w:pPr>
        <w:jc w:val="center"/>
        <w:rPr>
          <w:rFonts w:hint="eastAsia" w:ascii="宋体" w:hAnsi="宋体" w:eastAsia="宋体" w:cs="Times New Roman"/>
          <w:b/>
          <w:color w:val="FF0000"/>
          <w:sz w:val="28"/>
          <w:szCs w:val="28"/>
          <w:lang w:eastAsia="zh-CN"/>
        </w:rPr>
      </w:pPr>
      <w:r>
        <w:rPr>
          <w:rFonts w:hint="eastAsia" w:ascii="Times New Roman" w:hAnsi="Times New Roman" w:eastAsia="宋体" w:cs="Times New Roman"/>
          <w:b/>
          <w:bCs/>
          <w:spacing w:val="-6"/>
          <w:sz w:val="30"/>
          <w:szCs w:val="30"/>
          <w:lang w:eastAsia="zh-CN"/>
        </w:rPr>
        <w:t xml:space="preserve">  </w:t>
      </w:r>
      <w:r>
        <w:rPr>
          <w:rFonts w:hint="eastAsia" w:ascii="宋体" w:hAnsi="宋体"/>
          <w:sz w:val="24"/>
          <w:lang w:eastAsia="zh-CN"/>
        </w:rPr>
        <w:t xml:space="preserve">                                                 </w:t>
      </w:r>
    </w:p>
    <w:bookmarkEnd w:id="96"/>
    <w:tbl>
      <w:tblPr>
        <w:tblStyle w:val="22"/>
        <w:tblpPr w:leftFromText="180" w:rightFromText="180" w:vertAnchor="text" w:horzAnchor="page" w:tblpX="1513" w:tblpY="296"/>
        <w:tblOverlap w:val="never"/>
        <w:tblW w:w="926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8"/>
        <w:gridCol w:w="897"/>
        <w:gridCol w:w="1559"/>
        <w:gridCol w:w="1701"/>
        <w:gridCol w:w="283"/>
        <w:gridCol w:w="1134"/>
        <w:gridCol w:w="723"/>
        <w:gridCol w:w="979"/>
        <w:gridCol w:w="13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9" w:hRule="atLeast"/>
        </w:trPr>
        <w:tc>
          <w:tcPr>
            <w:tcW w:w="1545" w:type="dxa"/>
            <w:gridSpan w:val="2"/>
            <w:tcBorders>
              <w:top w:val="single" w:color="auto" w:sz="12" w:space="0"/>
              <w:left w:val="single" w:color="auto" w:sz="12" w:space="0"/>
              <w:bottom w:val="single" w:color="auto" w:sz="4" w:space="0"/>
              <w:right w:val="single" w:color="auto" w:sz="4" w:space="0"/>
            </w:tcBorders>
            <w:vAlign w:val="center"/>
          </w:tcPr>
          <w:p>
            <w:pPr>
              <w:spacing w:line="240" w:lineRule="atLeast"/>
              <w:jc w:val="center"/>
              <w:rPr>
                <w:rFonts w:hint="eastAsia" w:ascii="宋体" w:hAnsi="宋体"/>
                <w:sz w:val="21"/>
                <w:szCs w:val="21"/>
              </w:rPr>
            </w:pPr>
            <w:r>
              <w:rPr>
                <w:rFonts w:hint="eastAsia" w:ascii="宋体" w:hAnsi="宋体"/>
                <w:sz w:val="21"/>
                <w:szCs w:val="21"/>
              </w:rPr>
              <w:t>工程名称</w:t>
            </w:r>
          </w:p>
        </w:tc>
        <w:tc>
          <w:tcPr>
            <w:tcW w:w="1559" w:type="dxa"/>
            <w:tcBorders>
              <w:top w:val="single" w:color="auto" w:sz="12"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sz w:val="21"/>
                <w:szCs w:val="21"/>
              </w:rPr>
            </w:pPr>
          </w:p>
        </w:tc>
        <w:tc>
          <w:tcPr>
            <w:tcW w:w="3118" w:type="dxa"/>
            <w:gridSpan w:val="3"/>
            <w:tcBorders>
              <w:top w:val="single" w:color="auto" w:sz="12" w:space="0"/>
              <w:left w:val="nil"/>
              <w:bottom w:val="single" w:color="auto" w:sz="4" w:space="0"/>
              <w:right w:val="single" w:color="auto" w:sz="4" w:space="0"/>
            </w:tcBorders>
            <w:vAlign w:val="center"/>
          </w:tcPr>
          <w:p>
            <w:pPr>
              <w:spacing w:line="240" w:lineRule="atLeast"/>
              <w:jc w:val="center"/>
              <w:rPr>
                <w:rFonts w:hint="eastAsia" w:ascii="宋体" w:hAnsi="宋体"/>
                <w:sz w:val="21"/>
                <w:szCs w:val="21"/>
              </w:rPr>
            </w:pPr>
            <w:r>
              <w:rPr>
                <w:rFonts w:hint="eastAsia" w:ascii="宋体" w:hAnsi="宋体"/>
                <w:sz w:val="21"/>
                <w:szCs w:val="21"/>
              </w:rPr>
              <w:t>分部工程名称</w:t>
            </w:r>
          </w:p>
        </w:tc>
        <w:tc>
          <w:tcPr>
            <w:tcW w:w="3044" w:type="dxa"/>
            <w:gridSpan w:val="3"/>
            <w:tcBorders>
              <w:top w:val="single" w:color="auto" w:sz="12" w:space="0"/>
              <w:left w:val="nil"/>
              <w:bottom w:val="single" w:color="auto" w:sz="4" w:space="0"/>
              <w:right w:val="single" w:color="auto" w:sz="12" w:space="0"/>
            </w:tcBorders>
            <w:vAlign w:val="center"/>
          </w:tcPr>
          <w:p>
            <w:pPr>
              <w:spacing w:line="240" w:lineRule="atLeast"/>
              <w:jc w:val="cente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6" w:hRule="atLeast"/>
        </w:trPr>
        <w:tc>
          <w:tcPr>
            <w:tcW w:w="1545" w:type="dxa"/>
            <w:gridSpan w:val="2"/>
            <w:tcBorders>
              <w:top w:val="single" w:color="auto" w:sz="12" w:space="0"/>
              <w:left w:val="single" w:color="auto" w:sz="12" w:space="0"/>
              <w:bottom w:val="single" w:color="auto" w:sz="4" w:space="0"/>
              <w:right w:val="single" w:color="auto" w:sz="4" w:space="0"/>
            </w:tcBorders>
            <w:vAlign w:val="center"/>
          </w:tcPr>
          <w:p>
            <w:pPr>
              <w:spacing w:line="240" w:lineRule="atLeast"/>
              <w:jc w:val="center"/>
              <w:rPr>
                <w:rFonts w:hint="eastAsia" w:ascii="宋体" w:hAnsi="宋体"/>
                <w:sz w:val="21"/>
                <w:szCs w:val="21"/>
              </w:rPr>
            </w:pPr>
            <w:r>
              <w:rPr>
                <w:rFonts w:hint="eastAsia" w:ascii="宋体" w:hAnsi="宋体"/>
                <w:sz w:val="21"/>
                <w:szCs w:val="21"/>
              </w:rPr>
              <w:t>分项工程数量</w:t>
            </w:r>
          </w:p>
        </w:tc>
        <w:tc>
          <w:tcPr>
            <w:tcW w:w="1559" w:type="dxa"/>
            <w:tcBorders>
              <w:top w:val="single" w:color="auto" w:sz="12"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sz w:val="21"/>
                <w:szCs w:val="21"/>
              </w:rPr>
            </w:pPr>
          </w:p>
        </w:tc>
        <w:tc>
          <w:tcPr>
            <w:tcW w:w="3118" w:type="dxa"/>
            <w:gridSpan w:val="3"/>
            <w:tcBorders>
              <w:top w:val="single" w:color="auto" w:sz="12" w:space="0"/>
              <w:left w:val="nil"/>
              <w:bottom w:val="single" w:color="auto" w:sz="4" w:space="0"/>
              <w:right w:val="single" w:color="auto" w:sz="4" w:space="0"/>
            </w:tcBorders>
            <w:vAlign w:val="center"/>
          </w:tcPr>
          <w:p>
            <w:pPr>
              <w:spacing w:line="240" w:lineRule="atLeast"/>
              <w:jc w:val="center"/>
              <w:rPr>
                <w:rFonts w:hint="eastAsia" w:ascii="宋体" w:hAnsi="宋体"/>
                <w:sz w:val="21"/>
                <w:szCs w:val="21"/>
              </w:rPr>
            </w:pPr>
            <w:r>
              <w:rPr>
                <w:rFonts w:hint="eastAsia" w:ascii="宋体" w:hAnsi="宋体"/>
                <w:sz w:val="21"/>
                <w:szCs w:val="21"/>
              </w:rPr>
              <w:t>检验批数量</w:t>
            </w:r>
          </w:p>
        </w:tc>
        <w:tc>
          <w:tcPr>
            <w:tcW w:w="3044" w:type="dxa"/>
            <w:gridSpan w:val="3"/>
            <w:tcBorders>
              <w:top w:val="single" w:color="auto" w:sz="12" w:space="0"/>
              <w:left w:val="nil"/>
              <w:bottom w:val="single" w:color="auto" w:sz="4" w:space="0"/>
              <w:right w:val="single" w:color="auto" w:sz="12" w:space="0"/>
            </w:tcBorders>
            <w:vAlign w:val="center"/>
          </w:tcPr>
          <w:p>
            <w:pPr>
              <w:spacing w:line="240" w:lineRule="atLeast"/>
              <w:jc w:val="cente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59" w:hRule="atLeast"/>
        </w:trPr>
        <w:tc>
          <w:tcPr>
            <w:tcW w:w="1545" w:type="dxa"/>
            <w:gridSpan w:val="2"/>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eastAsia" w:ascii="宋体" w:hAnsi="宋体"/>
                <w:sz w:val="21"/>
                <w:szCs w:val="21"/>
              </w:rPr>
            </w:pPr>
            <w:r>
              <w:rPr>
                <w:rFonts w:hint="eastAsia" w:ascii="宋体" w:hAnsi="宋体"/>
                <w:sz w:val="21"/>
                <w:szCs w:val="21"/>
              </w:rPr>
              <w:t>施工单位</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sz w:val="21"/>
                <w:szCs w:val="21"/>
              </w:rPr>
            </w:pPr>
          </w:p>
        </w:tc>
        <w:tc>
          <w:tcPr>
            <w:tcW w:w="1984"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sz w:val="21"/>
                <w:szCs w:val="21"/>
              </w:rPr>
            </w:pPr>
            <w:r>
              <w:rPr>
                <w:rFonts w:hint="eastAsia" w:ascii="宋体" w:hAnsi="宋体"/>
                <w:sz w:val="21"/>
                <w:szCs w:val="21"/>
              </w:rPr>
              <w:t>项目负责人</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sz w:val="21"/>
                <w:szCs w:val="21"/>
              </w:rPr>
            </w:pPr>
          </w:p>
        </w:tc>
        <w:tc>
          <w:tcPr>
            <w:tcW w:w="170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 w:val="21"/>
                <w:szCs w:val="21"/>
              </w:rPr>
            </w:pPr>
            <w:r>
              <w:rPr>
                <w:rFonts w:hint="eastAsia" w:ascii="宋体" w:hAnsi="宋体"/>
                <w:sz w:val="21"/>
                <w:szCs w:val="21"/>
              </w:rPr>
              <w:t>项目技术负责人</w:t>
            </w:r>
          </w:p>
        </w:tc>
        <w:tc>
          <w:tcPr>
            <w:tcW w:w="1342" w:type="dxa"/>
            <w:tcBorders>
              <w:top w:val="single" w:color="auto" w:sz="4" w:space="0"/>
              <w:left w:val="single" w:color="auto" w:sz="4" w:space="0"/>
              <w:bottom w:val="single" w:color="auto" w:sz="4" w:space="0"/>
              <w:right w:val="single" w:color="auto" w:sz="12" w:space="0"/>
            </w:tcBorders>
            <w:vAlign w:val="center"/>
          </w:tcPr>
          <w:p>
            <w:pPr>
              <w:spacing w:line="240" w:lineRule="atLeast"/>
              <w:jc w:val="cente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06" w:hRule="atLeast"/>
        </w:trPr>
        <w:tc>
          <w:tcPr>
            <w:tcW w:w="1545" w:type="dxa"/>
            <w:gridSpan w:val="2"/>
            <w:tcBorders>
              <w:top w:val="single" w:color="auto" w:sz="4" w:space="0"/>
              <w:left w:val="single" w:color="auto" w:sz="12" w:space="0"/>
              <w:bottom w:val="single" w:color="auto" w:sz="4" w:space="0"/>
              <w:right w:val="single" w:color="auto" w:sz="4" w:space="0"/>
            </w:tcBorders>
            <w:vAlign w:val="center"/>
          </w:tcPr>
          <w:p>
            <w:pPr>
              <w:spacing w:line="240" w:lineRule="atLeast"/>
              <w:jc w:val="center"/>
              <w:rPr>
                <w:rFonts w:hint="eastAsia" w:ascii="宋体" w:hAnsi="宋体"/>
                <w:sz w:val="21"/>
                <w:szCs w:val="21"/>
              </w:rPr>
            </w:pPr>
            <w:r>
              <w:rPr>
                <w:rFonts w:hint="eastAsia" w:ascii="宋体" w:hAnsi="宋体"/>
                <w:sz w:val="21"/>
                <w:szCs w:val="21"/>
              </w:rPr>
              <w:t>分包单位</w:t>
            </w:r>
          </w:p>
        </w:tc>
        <w:tc>
          <w:tcPr>
            <w:tcW w:w="1559"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sz w:val="21"/>
                <w:szCs w:val="21"/>
              </w:rPr>
            </w:pPr>
          </w:p>
        </w:tc>
        <w:tc>
          <w:tcPr>
            <w:tcW w:w="1984" w:type="dxa"/>
            <w:gridSpan w:val="2"/>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sz w:val="21"/>
                <w:szCs w:val="21"/>
              </w:rPr>
            </w:pPr>
            <w:r>
              <w:rPr>
                <w:rFonts w:hint="eastAsia" w:ascii="宋体" w:hAnsi="宋体"/>
                <w:sz w:val="21"/>
                <w:szCs w:val="21"/>
              </w:rPr>
              <w:t>分包单位负责人</w:t>
            </w:r>
          </w:p>
        </w:tc>
        <w:tc>
          <w:tcPr>
            <w:tcW w:w="1134" w:type="dxa"/>
            <w:tcBorders>
              <w:top w:val="single" w:color="auto" w:sz="4" w:space="0"/>
              <w:left w:val="single" w:color="auto" w:sz="4" w:space="0"/>
              <w:bottom w:val="single" w:color="auto" w:sz="4" w:space="0"/>
              <w:right w:val="single" w:color="auto" w:sz="4" w:space="0"/>
            </w:tcBorders>
            <w:vAlign w:val="center"/>
          </w:tcPr>
          <w:p>
            <w:pPr>
              <w:spacing w:line="240" w:lineRule="atLeast"/>
              <w:jc w:val="center"/>
              <w:rPr>
                <w:rFonts w:hint="eastAsia" w:ascii="宋体" w:hAnsi="宋体"/>
                <w:sz w:val="21"/>
                <w:szCs w:val="21"/>
              </w:rPr>
            </w:pPr>
          </w:p>
        </w:tc>
        <w:tc>
          <w:tcPr>
            <w:tcW w:w="1702" w:type="dxa"/>
            <w:gridSpan w:val="2"/>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sz w:val="21"/>
                <w:szCs w:val="21"/>
              </w:rPr>
            </w:pPr>
            <w:r>
              <w:rPr>
                <w:rFonts w:hint="eastAsia" w:ascii="宋体" w:hAnsi="宋体"/>
                <w:sz w:val="21"/>
                <w:szCs w:val="21"/>
              </w:rPr>
              <w:t>分包内容</w:t>
            </w:r>
          </w:p>
        </w:tc>
        <w:tc>
          <w:tcPr>
            <w:tcW w:w="1342" w:type="dxa"/>
            <w:tcBorders>
              <w:top w:val="single" w:color="auto" w:sz="4" w:space="0"/>
              <w:left w:val="single" w:color="auto" w:sz="4" w:space="0"/>
              <w:bottom w:val="single" w:color="auto" w:sz="4" w:space="0"/>
              <w:right w:val="single" w:color="auto" w:sz="12" w:space="0"/>
            </w:tcBorders>
            <w:vAlign w:val="center"/>
          </w:tcPr>
          <w:p>
            <w:pPr>
              <w:spacing w:line="240" w:lineRule="atLeast"/>
              <w:jc w:val="cente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648" w:type="dxa"/>
            <w:tcBorders>
              <w:top w:val="single" w:color="auto" w:sz="12" w:space="0"/>
              <w:left w:val="single" w:color="auto" w:sz="12" w:space="0"/>
              <w:bottom w:val="single" w:color="auto" w:sz="4" w:space="0"/>
              <w:right w:val="single" w:color="auto" w:sz="4" w:space="0"/>
            </w:tcBorders>
            <w:vAlign w:val="center"/>
          </w:tcPr>
          <w:p>
            <w:pPr>
              <w:jc w:val="center"/>
              <w:rPr>
                <w:rFonts w:hint="eastAsia" w:ascii="宋体" w:hAnsi="宋体"/>
                <w:sz w:val="21"/>
                <w:szCs w:val="21"/>
              </w:rPr>
            </w:pPr>
            <w:r>
              <w:rPr>
                <w:rFonts w:hint="eastAsia" w:ascii="宋体" w:hAnsi="宋体"/>
                <w:sz w:val="21"/>
                <w:szCs w:val="21"/>
              </w:rPr>
              <w:t>序号</w:t>
            </w:r>
          </w:p>
        </w:tc>
        <w:tc>
          <w:tcPr>
            <w:tcW w:w="897" w:type="dxa"/>
            <w:tcBorders>
              <w:top w:val="single" w:color="auto" w:sz="12" w:space="0"/>
              <w:left w:val="nil"/>
              <w:bottom w:val="single" w:color="auto" w:sz="4" w:space="0"/>
              <w:right w:val="single" w:color="auto" w:sz="4" w:space="0"/>
            </w:tcBorders>
            <w:vAlign w:val="center"/>
          </w:tcPr>
          <w:p>
            <w:pPr>
              <w:jc w:val="center"/>
              <w:rPr>
                <w:rFonts w:hint="eastAsia" w:ascii="宋体" w:hAnsi="宋体"/>
                <w:sz w:val="21"/>
                <w:szCs w:val="21"/>
              </w:rPr>
            </w:pPr>
            <w:r>
              <w:rPr>
                <w:rFonts w:hint="eastAsia" w:ascii="宋体" w:hAnsi="宋体"/>
                <w:sz w:val="21"/>
                <w:szCs w:val="21"/>
              </w:rPr>
              <w:t>检验批名称</w:t>
            </w:r>
          </w:p>
        </w:tc>
        <w:tc>
          <w:tcPr>
            <w:tcW w:w="1559" w:type="dxa"/>
            <w:tcBorders>
              <w:top w:val="single" w:color="auto" w:sz="12" w:space="0"/>
              <w:left w:val="nil"/>
              <w:bottom w:val="single" w:color="auto" w:sz="4" w:space="0"/>
              <w:right w:val="single" w:color="auto" w:sz="4" w:space="0"/>
            </w:tcBorders>
            <w:vAlign w:val="center"/>
          </w:tcPr>
          <w:p>
            <w:pPr>
              <w:jc w:val="center"/>
              <w:rPr>
                <w:rFonts w:hint="eastAsia" w:ascii="宋体" w:hAnsi="宋体"/>
                <w:sz w:val="21"/>
                <w:szCs w:val="21"/>
              </w:rPr>
            </w:pPr>
            <w:r>
              <w:rPr>
                <w:rFonts w:hint="eastAsia" w:ascii="宋体" w:hAnsi="宋体"/>
                <w:sz w:val="21"/>
                <w:szCs w:val="21"/>
              </w:rPr>
              <w:t>检验批容量</w:t>
            </w:r>
          </w:p>
        </w:tc>
        <w:tc>
          <w:tcPr>
            <w:tcW w:w="1701" w:type="dxa"/>
            <w:tcBorders>
              <w:top w:val="single" w:color="auto" w:sz="12" w:space="0"/>
              <w:left w:val="nil"/>
              <w:bottom w:val="single" w:color="auto" w:sz="4" w:space="0"/>
              <w:right w:val="single" w:color="auto" w:sz="4" w:space="0"/>
            </w:tcBorders>
            <w:vAlign w:val="center"/>
          </w:tcPr>
          <w:p>
            <w:pPr>
              <w:jc w:val="center"/>
              <w:rPr>
                <w:rFonts w:hint="eastAsia" w:ascii="宋体" w:hAnsi="宋体"/>
                <w:sz w:val="21"/>
                <w:szCs w:val="21"/>
              </w:rPr>
            </w:pPr>
            <w:r>
              <w:rPr>
                <w:rFonts w:hint="eastAsia" w:ascii="宋体" w:hAnsi="宋体"/>
                <w:sz w:val="21"/>
                <w:szCs w:val="21"/>
              </w:rPr>
              <w:t>部位、区段</w:t>
            </w:r>
          </w:p>
        </w:tc>
        <w:tc>
          <w:tcPr>
            <w:tcW w:w="2140" w:type="dxa"/>
            <w:gridSpan w:val="3"/>
            <w:tcBorders>
              <w:top w:val="single" w:color="auto" w:sz="12" w:space="0"/>
              <w:left w:val="nil"/>
              <w:bottom w:val="single" w:color="auto" w:sz="4" w:space="0"/>
              <w:right w:val="single" w:color="auto" w:sz="4" w:space="0"/>
            </w:tcBorders>
            <w:vAlign w:val="center"/>
          </w:tcPr>
          <w:p>
            <w:pPr>
              <w:jc w:val="center"/>
              <w:rPr>
                <w:rFonts w:hint="eastAsia" w:ascii="宋体" w:hAnsi="宋体"/>
                <w:sz w:val="21"/>
                <w:szCs w:val="21"/>
              </w:rPr>
            </w:pPr>
            <w:r>
              <w:rPr>
                <w:rFonts w:hint="eastAsia" w:ascii="宋体" w:hAnsi="宋体"/>
                <w:sz w:val="21"/>
                <w:szCs w:val="21"/>
              </w:rPr>
              <w:t>施工单位检查结果</w:t>
            </w:r>
          </w:p>
        </w:tc>
        <w:tc>
          <w:tcPr>
            <w:tcW w:w="2321" w:type="dxa"/>
            <w:gridSpan w:val="2"/>
            <w:tcBorders>
              <w:top w:val="single" w:color="auto" w:sz="12" w:space="0"/>
              <w:left w:val="nil"/>
              <w:bottom w:val="single" w:color="auto" w:sz="4" w:space="0"/>
              <w:right w:val="single" w:color="auto" w:sz="12" w:space="0"/>
            </w:tcBorders>
            <w:vAlign w:val="center"/>
          </w:tcPr>
          <w:p>
            <w:pPr>
              <w:spacing w:line="280" w:lineRule="exact"/>
              <w:ind w:left="-107" w:leftChars="-51"/>
              <w:jc w:val="center"/>
              <w:rPr>
                <w:rFonts w:hint="eastAsia" w:ascii="宋体" w:hAnsi="宋体"/>
                <w:sz w:val="21"/>
                <w:szCs w:val="21"/>
                <w:lang w:eastAsia="zh-CN"/>
              </w:rPr>
            </w:pPr>
            <w:r>
              <w:rPr>
                <w:rFonts w:hint="eastAsia" w:ascii="宋体" w:hAnsi="宋体"/>
                <w:sz w:val="21"/>
                <w:szCs w:val="21"/>
                <w:lang w:eastAsia="zh-CN"/>
              </w:rPr>
              <w:t>监理（建设）单位</w:t>
            </w:r>
          </w:p>
          <w:p>
            <w:pPr>
              <w:spacing w:line="280" w:lineRule="exact"/>
              <w:ind w:left="-107" w:leftChars="-51"/>
              <w:jc w:val="center"/>
              <w:rPr>
                <w:rFonts w:hint="eastAsia" w:ascii="宋体" w:hAnsi="宋体"/>
                <w:sz w:val="21"/>
                <w:szCs w:val="21"/>
                <w:lang w:eastAsia="zh-CN"/>
              </w:rPr>
            </w:pPr>
            <w:r>
              <w:rPr>
                <w:rFonts w:hint="eastAsia" w:ascii="宋体" w:hAnsi="宋体"/>
                <w:sz w:val="21"/>
                <w:szCs w:val="21"/>
                <w:lang w:eastAsia="zh-CN"/>
              </w:rPr>
              <w:t>验收结论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648"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宋体" w:hAnsi="宋体"/>
                <w:sz w:val="21"/>
                <w:szCs w:val="21"/>
              </w:rPr>
            </w:pPr>
            <w:r>
              <w:rPr>
                <w:rFonts w:hint="eastAsia" w:ascii="宋体" w:hAnsi="宋体"/>
                <w:sz w:val="21"/>
                <w:szCs w:val="21"/>
              </w:rPr>
              <w:t>1</w:t>
            </w:r>
          </w:p>
        </w:tc>
        <w:tc>
          <w:tcPr>
            <w:tcW w:w="897" w:type="dxa"/>
            <w:tcBorders>
              <w:top w:val="single" w:color="auto" w:sz="4" w:space="0"/>
              <w:left w:val="nil"/>
              <w:bottom w:val="single" w:color="auto" w:sz="4" w:space="0"/>
              <w:right w:val="single" w:color="auto" w:sz="4" w:space="0"/>
            </w:tcBorders>
            <w:vAlign w:val="center"/>
          </w:tcPr>
          <w:p>
            <w:pPr>
              <w:ind w:left="-103" w:right="-111" w:firstLine="103"/>
              <w:rPr>
                <w:rFonts w:hint="eastAsia" w:ascii="宋体" w:hAnsi="宋体"/>
                <w:sz w:val="21"/>
                <w:szCs w:val="21"/>
              </w:rPr>
            </w:pPr>
          </w:p>
        </w:tc>
        <w:tc>
          <w:tcPr>
            <w:tcW w:w="1559" w:type="dxa"/>
            <w:tcBorders>
              <w:top w:val="single" w:color="auto" w:sz="4" w:space="0"/>
              <w:left w:val="nil"/>
              <w:bottom w:val="single" w:color="auto" w:sz="4" w:space="0"/>
              <w:right w:val="single" w:color="auto" w:sz="4" w:space="0"/>
            </w:tcBorders>
            <w:vAlign w:val="center"/>
          </w:tcPr>
          <w:p>
            <w:pPr>
              <w:ind w:left="-103" w:right="-111" w:firstLine="103"/>
              <w:rPr>
                <w:rFonts w:hint="eastAsia" w:ascii="宋体" w:hAnsi="宋体"/>
                <w:sz w:val="21"/>
                <w:szCs w:val="21"/>
              </w:rPr>
            </w:pPr>
          </w:p>
        </w:tc>
        <w:tc>
          <w:tcPr>
            <w:tcW w:w="1701" w:type="dxa"/>
            <w:tcBorders>
              <w:top w:val="single" w:color="auto" w:sz="4" w:space="0"/>
              <w:left w:val="nil"/>
              <w:bottom w:val="single" w:color="auto" w:sz="4" w:space="0"/>
              <w:right w:val="single" w:color="auto" w:sz="4" w:space="0"/>
            </w:tcBorders>
            <w:vAlign w:val="center"/>
          </w:tcPr>
          <w:p>
            <w:pPr>
              <w:ind w:left="-103" w:right="-111" w:firstLine="103"/>
              <w:rPr>
                <w:rFonts w:hint="eastAsia" w:ascii="宋体" w:hAnsi="宋体"/>
                <w:sz w:val="21"/>
                <w:szCs w:val="21"/>
              </w:rPr>
            </w:pPr>
          </w:p>
        </w:tc>
        <w:tc>
          <w:tcPr>
            <w:tcW w:w="2140" w:type="dxa"/>
            <w:gridSpan w:val="3"/>
            <w:tcBorders>
              <w:top w:val="single" w:color="auto" w:sz="4" w:space="0"/>
              <w:left w:val="nil"/>
              <w:bottom w:val="single" w:color="auto" w:sz="4" w:space="0"/>
              <w:right w:val="single" w:color="auto" w:sz="4" w:space="0"/>
            </w:tcBorders>
            <w:vAlign w:val="center"/>
          </w:tcPr>
          <w:p>
            <w:pPr>
              <w:jc w:val="center"/>
              <w:rPr>
                <w:rFonts w:hint="eastAsia" w:ascii="宋体" w:hAnsi="宋体"/>
                <w:sz w:val="21"/>
                <w:szCs w:val="21"/>
              </w:rPr>
            </w:pPr>
          </w:p>
        </w:tc>
        <w:tc>
          <w:tcPr>
            <w:tcW w:w="2321" w:type="dxa"/>
            <w:gridSpan w:val="2"/>
            <w:tcBorders>
              <w:top w:val="single" w:color="auto" w:sz="4" w:space="0"/>
              <w:left w:val="nil"/>
              <w:bottom w:val="single" w:color="auto" w:sz="4" w:space="0"/>
              <w:right w:val="single" w:color="auto" w:sz="12" w:space="0"/>
            </w:tcBorders>
            <w:vAlign w:val="center"/>
          </w:tcPr>
          <w:p>
            <w:pPr>
              <w:jc w:val="cente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648"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宋体" w:hAnsi="宋体"/>
                <w:sz w:val="21"/>
                <w:szCs w:val="21"/>
              </w:rPr>
            </w:pPr>
            <w:r>
              <w:rPr>
                <w:rFonts w:hint="eastAsia" w:ascii="宋体" w:hAnsi="宋体"/>
                <w:sz w:val="21"/>
                <w:szCs w:val="21"/>
              </w:rPr>
              <w:t>2</w:t>
            </w:r>
          </w:p>
        </w:tc>
        <w:tc>
          <w:tcPr>
            <w:tcW w:w="897" w:type="dxa"/>
            <w:tcBorders>
              <w:top w:val="single" w:color="auto" w:sz="4" w:space="0"/>
              <w:left w:val="nil"/>
              <w:bottom w:val="single" w:color="auto" w:sz="4" w:space="0"/>
              <w:right w:val="single" w:color="auto" w:sz="4" w:space="0"/>
            </w:tcBorders>
            <w:vAlign w:val="center"/>
          </w:tcPr>
          <w:p>
            <w:pPr>
              <w:ind w:left="-103" w:right="-111" w:firstLine="103"/>
              <w:rPr>
                <w:rFonts w:hint="eastAsia" w:ascii="宋体" w:hAnsi="宋体"/>
                <w:sz w:val="21"/>
                <w:szCs w:val="21"/>
              </w:rPr>
            </w:pPr>
          </w:p>
        </w:tc>
        <w:tc>
          <w:tcPr>
            <w:tcW w:w="1559" w:type="dxa"/>
            <w:tcBorders>
              <w:top w:val="single" w:color="auto" w:sz="4" w:space="0"/>
              <w:left w:val="nil"/>
              <w:bottom w:val="single" w:color="auto" w:sz="4" w:space="0"/>
              <w:right w:val="single" w:color="auto" w:sz="4" w:space="0"/>
            </w:tcBorders>
            <w:vAlign w:val="center"/>
          </w:tcPr>
          <w:p>
            <w:pPr>
              <w:ind w:left="-103" w:right="-111" w:firstLine="103"/>
              <w:rPr>
                <w:rFonts w:hint="eastAsia" w:ascii="宋体" w:hAnsi="宋体"/>
                <w:sz w:val="21"/>
                <w:szCs w:val="21"/>
              </w:rPr>
            </w:pPr>
          </w:p>
        </w:tc>
        <w:tc>
          <w:tcPr>
            <w:tcW w:w="1701" w:type="dxa"/>
            <w:tcBorders>
              <w:top w:val="single" w:color="auto" w:sz="4" w:space="0"/>
              <w:left w:val="nil"/>
              <w:bottom w:val="single" w:color="auto" w:sz="4" w:space="0"/>
              <w:right w:val="single" w:color="auto" w:sz="4" w:space="0"/>
            </w:tcBorders>
            <w:vAlign w:val="center"/>
          </w:tcPr>
          <w:p>
            <w:pPr>
              <w:ind w:left="-103" w:right="-111" w:firstLine="103"/>
              <w:rPr>
                <w:rFonts w:hint="eastAsia" w:ascii="宋体" w:hAnsi="宋体"/>
                <w:sz w:val="21"/>
                <w:szCs w:val="21"/>
              </w:rPr>
            </w:pPr>
          </w:p>
        </w:tc>
        <w:tc>
          <w:tcPr>
            <w:tcW w:w="2140" w:type="dxa"/>
            <w:gridSpan w:val="3"/>
            <w:tcBorders>
              <w:top w:val="single" w:color="auto" w:sz="4" w:space="0"/>
              <w:left w:val="nil"/>
              <w:bottom w:val="single" w:color="auto" w:sz="4" w:space="0"/>
              <w:right w:val="single" w:color="auto" w:sz="4" w:space="0"/>
            </w:tcBorders>
            <w:vAlign w:val="center"/>
          </w:tcPr>
          <w:p>
            <w:pPr>
              <w:jc w:val="center"/>
              <w:rPr>
                <w:rFonts w:hint="eastAsia" w:ascii="宋体" w:hAnsi="宋体"/>
                <w:sz w:val="21"/>
                <w:szCs w:val="21"/>
              </w:rPr>
            </w:pPr>
          </w:p>
        </w:tc>
        <w:tc>
          <w:tcPr>
            <w:tcW w:w="2321" w:type="dxa"/>
            <w:gridSpan w:val="2"/>
            <w:tcBorders>
              <w:top w:val="single" w:color="auto" w:sz="4" w:space="0"/>
              <w:left w:val="nil"/>
              <w:bottom w:val="single" w:color="auto" w:sz="4" w:space="0"/>
              <w:right w:val="single" w:color="auto" w:sz="12" w:space="0"/>
            </w:tcBorders>
            <w:vAlign w:val="center"/>
          </w:tcPr>
          <w:p>
            <w:pPr>
              <w:jc w:val="cente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648"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宋体" w:hAnsi="宋体"/>
                <w:sz w:val="21"/>
                <w:szCs w:val="21"/>
              </w:rPr>
            </w:pPr>
            <w:r>
              <w:rPr>
                <w:rFonts w:hint="eastAsia" w:ascii="宋体" w:hAnsi="宋体"/>
                <w:sz w:val="21"/>
                <w:szCs w:val="21"/>
              </w:rPr>
              <w:t>3</w:t>
            </w:r>
          </w:p>
        </w:tc>
        <w:tc>
          <w:tcPr>
            <w:tcW w:w="897" w:type="dxa"/>
            <w:tcBorders>
              <w:top w:val="single" w:color="auto" w:sz="4" w:space="0"/>
              <w:left w:val="nil"/>
              <w:bottom w:val="single" w:color="auto" w:sz="4" w:space="0"/>
              <w:right w:val="single" w:color="auto" w:sz="4" w:space="0"/>
            </w:tcBorders>
            <w:vAlign w:val="center"/>
          </w:tcPr>
          <w:p>
            <w:pPr>
              <w:ind w:left="-103" w:right="-111" w:firstLine="103"/>
              <w:rPr>
                <w:rFonts w:hint="eastAsia" w:ascii="宋体" w:hAnsi="宋体"/>
                <w:sz w:val="21"/>
                <w:szCs w:val="21"/>
              </w:rPr>
            </w:pPr>
          </w:p>
        </w:tc>
        <w:tc>
          <w:tcPr>
            <w:tcW w:w="1559" w:type="dxa"/>
            <w:tcBorders>
              <w:top w:val="single" w:color="auto" w:sz="4" w:space="0"/>
              <w:left w:val="nil"/>
              <w:bottom w:val="single" w:color="auto" w:sz="4" w:space="0"/>
              <w:right w:val="single" w:color="auto" w:sz="4" w:space="0"/>
            </w:tcBorders>
            <w:vAlign w:val="center"/>
          </w:tcPr>
          <w:p>
            <w:pPr>
              <w:ind w:left="-103" w:right="-111" w:firstLine="103"/>
              <w:rPr>
                <w:rFonts w:hint="eastAsia" w:ascii="宋体" w:hAnsi="宋体"/>
                <w:sz w:val="21"/>
                <w:szCs w:val="21"/>
              </w:rPr>
            </w:pPr>
          </w:p>
        </w:tc>
        <w:tc>
          <w:tcPr>
            <w:tcW w:w="1701" w:type="dxa"/>
            <w:tcBorders>
              <w:top w:val="single" w:color="auto" w:sz="4" w:space="0"/>
              <w:left w:val="nil"/>
              <w:bottom w:val="single" w:color="auto" w:sz="4" w:space="0"/>
              <w:right w:val="single" w:color="auto" w:sz="4" w:space="0"/>
            </w:tcBorders>
            <w:vAlign w:val="center"/>
          </w:tcPr>
          <w:p>
            <w:pPr>
              <w:ind w:left="-103" w:right="-111" w:firstLine="103"/>
              <w:rPr>
                <w:rFonts w:hint="eastAsia" w:ascii="宋体" w:hAnsi="宋体"/>
                <w:sz w:val="21"/>
                <w:szCs w:val="21"/>
              </w:rPr>
            </w:pPr>
          </w:p>
        </w:tc>
        <w:tc>
          <w:tcPr>
            <w:tcW w:w="2140" w:type="dxa"/>
            <w:gridSpan w:val="3"/>
            <w:tcBorders>
              <w:top w:val="single" w:color="auto" w:sz="4" w:space="0"/>
              <w:left w:val="nil"/>
              <w:bottom w:val="single" w:color="auto" w:sz="4" w:space="0"/>
              <w:right w:val="single" w:color="auto" w:sz="4" w:space="0"/>
            </w:tcBorders>
            <w:vAlign w:val="center"/>
          </w:tcPr>
          <w:p>
            <w:pPr>
              <w:jc w:val="center"/>
              <w:rPr>
                <w:rFonts w:hint="eastAsia" w:ascii="宋体" w:hAnsi="宋体"/>
                <w:sz w:val="21"/>
                <w:szCs w:val="21"/>
              </w:rPr>
            </w:pPr>
          </w:p>
        </w:tc>
        <w:tc>
          <w:tcPr>
            <w:tcW w:w="2321" w:type="dxa"/>
            <w:gridSpan w:val="2"/>
            <w:tcBorders>
              <w:top w:val="single" w:color="auto" w:sz="4" w:space="0"/>
              <w:left w:val="nil"/>
              <w:bottom w:val="single" w:color="auto" w:sz="4" w:space="0"/>
              <w:right w:val="single" w:color="auto" w:sz="12" w:space="0"/>
            </w:tcBorders>
            <w:vAlign w:val="center"/>
          </w:tcPr>
          <w:p>
            <w:pPr>
              <w:jc w:val="cente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648"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宋体" w:hAnsi="宋体"/>
                <w:sz w:val="21"/>
                <w:szCs w:val="21"/>
              </w:rPr>
            </w:pPr>
            <w:r>
              <w:rPr>
                <w:rFonts w:hint="eastAsia" w:ascii="宋体" w:hAnsi="宋体"/>
                <w:sz w:val="21"/>
                <w:szCs w:val="21"/>
              </w:rPr>
              <w:t>4</w:t>
            </w:r>
          </w:p>
        </w:tc>
        <w:tc>
          <w:tcPr>
            <w:tcW w:w="897" w:type="dxa"/>
            <w:tcBorders>
              <w:top w:val="single" w:color="auto" w:sz="4" w:space="0"/>
              <w:left w:val="nil"/>
              <w:bottom w:val="single" w:color="auto" w:sz="4" w:space="0"/>
              <w:right w:val="single" w:color="auto" w:sz="4" w:space="0"/>
            </w:tcBorders>
            <w:vAlign w:val="center"/>
          </w:tcPr>
          <w:p>
            <w:pPr>
              <w:ind w:left="-103" w:right="-111" w:firstLine="103"/>
              <w:rPr>
                <w:rFonts w:hint="eastAsia" w:ascii="宋体" w:hAnsi="宋体"/>
                <w:sz w:val="21"/>
                <w:szCs w:val="21"/>
              </w:rPr>
            </w:pPr>
          </w:p>
        </w:tc>
        <w:tc>
          <w:tcPr>
            <w:tcW w:w="1559" w:type="dxa"/>
            <w:tcBorders>
              <w:top w:val="single" w:color="auto" w:sz="4" w:space="0"/>
              <w:left w:val="nil"/>
              <w:bottom w:val="single" w:color="auto" w:sz="4" w:space="0"/>
              <w:right w:val="single" w:color="auto" w:sz="4" w:space="0"/>
            </w:tcBorders>
            <w:vAlign w:val="center"/>
          </w:tcPr>
          <w:p>
            <w:pPr>
              <w:ind w:left="-103" w:right="-111" w:firstLine="103"/>
              <w:rPr>
                <w:rFonts w:hint="eastAsia" w:ascii="宋体" w:hAnsi="宋体"/>
                <w:sz w:val="21"/>
                <w:szCs w:val="21"/>
              </w:rPr>
            </w:pPr>
          </w:p>
        </w:tc>
        <w:tc>
          <w:tcPr>
            <w:tcW w:w="1701" w:type="dxa"/>
            <w:tcBorders>
              <w:top w:val="single" w:color="auto" w:sz="4" w:space="0"/>
              <w:left w:val="nil"/>
              <w:bottom w:val="single" w:color="auto" w:sz="4" w:space="0"/>
              <w:right w:val="single" w:color="auto" w:sz="4" w:space="0"/>
            </w:tcBorders>
            <w:vAlign w:val="center"/>
          </w:tcPr>
          <w:p>
            <w:pPr>
              <w:ind w:left="-103" w:right="-111" w:firstLine="103"/>
              <w:rPr>
                <w:rFonts w:hint="eastAsia" w:ascii="宋体" w:hAnsi="宋体"/>
                <w:sz w:val="21"/>
                <w:szCs w:val="21"/>
              </w:rPr>
            </w:pPr>
          </w:p>
        </w:tc>
        <w:tc>
          <w:tcPr>
            <w:tcW w:w="2140" w:type="dxa"/>
            <w:gridSpan w:val="3"/>
            <w:tcBorders>
              <w:top w:val="single" w:color="auto" w:sz="4" w:space="0"/>
              <w:left w:val="nil"/>
              <w:bottom w:val="single" w:color="auto" w:sz="4" w:space="0"/>
              <w:right w:val="single" w:color="auto" w:sz="4" w:space="0"/>
            </w:tcBorders>
            <w:vAlign w:val="center"/>
          </w:tcPr>
          <w:p>
            <w:pPr>
              <w:jc w:val="center"/>
              <w:rPr>
                <w:rFonts w:hint="eastAsia" w:ascii="宋体" w:hAnsi="宋体"/>
                <w:sz w:val="21"/>
                <w:szCs w:val="21"/>
              </w:rPr>
            </w:pPr>
          </w:p>
        </w:tc>
        <w:tc>
          <w:tcPr>
            <w:tcW w:w="2321" w:type="dxa"/>
            <w:gridSpan w:val="2"/>
            <w:tcBorders>
              <w:top w:val="single" w:color="auto" w:sz="4" w:space="0"/>
              <w:left w:val="nil"/>
              <w:bottom w:val="single" w:color="auto" w:sz="4" w:space="0"/>
              <w:right w:val="single" w:color="auto" w:sz="12" w:space="0"/>
            </w:tcBorders>
            <w:vAlign w:val="center"/>
          </w:tcPr>
          <w:p>
            <w:pPr>
              <w:jc w:val="cente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648"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宋体" w:hAnsi="宋体"/>
                <w:sz w:val="21"/>
                <w:szCs w:val="21"/>
              </w:rPr>
            </w:pPr>
            <w:r>
              <w:rPr>
                <w:rFonts w:hint="eastAsia" w:ascii="宋体" w:hAnsi="宋体"/>
                <w:sz w:val="21"/>
                <w:szCs w:val="21"/>
              </w:rPr>
              <w:t>5</w:t>
            </w:r>
          </w:p>
        </w:tc>
        <w:tc>
          <w:tcPr>
            <w:tcW w:w="897" w:type="dxa"/>
            <w:tcBorders>
              <w:top w:val="single" w:color="auto" w:sz="4" w:space="0"/>
              <w:left w:val="nil"/>
              <w:bottom w:val="single" w:color="auto" w:sz="4" w:space="0"/>
              <w:right w:val="single" w:color="auto" w:sz="4" w:space="0"/>
            </w:tcBorders>
            <w:vAlign w:val="center"/>
          </w:tcPr>
          <w:p>
            <w:pPr>
              <w:ind w:left="-103" w:right="-111" w:firstLine="103"/>
              <w:rPr>
                <w:rFonts w:hint="eastAsia" w:ascii="宋体" w:hAnsi="宋体"/>
                <w:sz w:val="21"/>
                <w:szCs w:val="21"/>
              </w:rPr>
            </w:pPr>
          </w:p>
        </w:tc>
        <w:tc>
          <w:tcPr>
            <w:tcW w:w="1559" w:type="dxa"/>
            <w:tcBorders>
              <w:top w:val="single" w:color="auto" w:sz="4" w:space="0"/>
              <w:left w:val="nil"/>
              <w:bottom w:val="single" w:color="auto" w:sz="4" w:space="0"/>
              <w:right w:val="single" w:color="auto" w:sz="4" w:space="0"/>
            </w:tcBorders>
            <w:vAlign w:val="center"/>
          </w:tcPr>
          <w:p>
            <w:pPr>
              <w:ind w:left="-103" w:right="-111" w:firstLine="103"/>
              <w:rPr>
                <w:rFonts w:hint="eastAsia" w:ascii="宋体" w:hAnsi="宋体"/>
                <w:sz w:val="21"/>
                <w:szCs w:val="21"/>
              </w:rPr>
            </w:pPr>
          </w:p>
        </w:tc>
        <w:tc>
          <w:tcPr>
            <w:tcW w:w="1701" w:type="dxa"/>
            <w:tcBorders>
              <w:top w:val="single" w:color="auto" w:sz="4" w:space="0"/>
              <w:left w:val="nil"/>
              <w:bottom w:val="single" w:color="auto" w:sz="4" w:space="0"/>
              <w:right w:val="single" w:color="auto" w:sz="4" w:space="0"/>
            </w:tcBorders>
            <w:vAlign w:val="center"/>
          </w:tcPr>
          <w:p>
            <w:pPr>
              <w:ind w:left="-103" w:right="-111" w:firstLine="103"/>
              <w:rPr>
                <w:rFonts w:hint="eastAsia" w:ascii="宋体" w:hAnsi="宋体"/>
                <w:sz w:val="21"/>
                <w:szCs w:val="21"/>
              </w:rPr>
            </w:pPr>
          </w:p>
        </w:tc>
        <w:tc>
          <w:tcPr>
            <w:tcW w:w="2140" w:type="dxa"/>
            <w:gridSpan w:val="3"/>
            <w:tcBorders>
              <w:top w:val="single" w:color="auto" w:sz="4" w:space="0"/>
              <w:left w:val="nil"/>
              <w:bottom w:val="single" w:color="auto" w:sz="4" w:space="0"/>
              <w:right w:val="single" w:color="auto" w:sz="4" w:space="0"/>
            </w:tcBorders>
            <w:vAlign w:val="center"/>
          </w:tcPr>
          <w:p>
            <w:pPr>
              <w:jc w:val="center"/>
              <w:rPr>
                <w:rFonts w:hint="eastAsia" w:ascii="宋体" w:hAnsi="宋体"/>
                <w:sz w:val="21"/>
                <w:szCs w:val="21"/>
              </w:rPr>
            </w:pPr>
          </w:p>
        </w:tc>
        <w:tc>
          <w:tcPr>
            <w:tcW w:w="2321" w:type="dxa"/>
            <w:gridSpan w:val="2"/>
            <w:tcBorders>
              <w:top w:val="single" w:color="auto" w:sz="4" w:space="0"/>
              <w:left w:val="nil"/>
              <w:bottom w:val="single" w:color="auto" w:sz="4" w:space="0"/>
              <w:right w:val="single" w:color="auto" w:sz="12" w:space="0"/>
            </w:tcBorders>
            <w:vAlign w:val="center"/>
          </w:tcPr>
          <w:p>
            <w:pPr>
              <w:jc w:val="cente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648"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宋体" w:hAnsi="宋体"/>
                <w:sz w:val="21"/>
                <w:szCs w:val="21"/>
              </w:rPr>
            </w:pPr>
            <w:r>
              <w:rPr>
                <w:rFonts w:hint="eastAsia" w:ascii="宋体" w:hAnsi="宋体"/>
                <w:sz w:val="21"/>
                <w:szCs w:val="21"/>
              </w:rPr>
              <w:t>6</w:t>
            </w:r>
          </w:p>
        </w:tc>
        <w:tc>
          <w:tcPr>
            <w:tcW w:w="897" w:type="dxa"/>
            <w:tcBorders>
              <w:top w:val="single" w:color="auto" w:sz="4" w:space="0"/>
              <w:left w:val="nil"/>
              <w:bottom w:val="single" w:color="auto" w:sz="4" w:space="0"/>
              <w:right w:val="single" w:color="auto" w:sz="4" w:space="0"/>
            </w:tcBorders>
            <w:vAlign w:val="center"/>
          </w:tcPr>
          <w:p>
            <w:pPr>
              <w:ind w:left="-103" w:right="-111" w:firstLine="103"/>
              <w:rPr>
                <w:rFonts w:hint="eastAsia" w:ascii="宋体" w:hAnsi="宋体"/>
                <w:sz w:val="21"/>
                <w:szCs w:val="21"/>
              </w:rPr>
            </w:pPr>
          </w:p>
        </w:tc>
        <w:tc>
          <w:tcPr>
            <w:tcW w:w="1559" w:type="dxa"/>
            <w:tcBorders>
              <w:top w:val="single" w:color="auto" w:sz="4" w:space="0"/>
              <w:left w:val="nil"/>
              <w:bottom w:val="single" w:color="auto" w:sz="4" w:space="0"/>
              <w:right w:val="single" w:color="auto" w:sz="4" w:space="0"/>
            </w:tcBorders>
            <w:vAlign w:val="center"/>
          </w:tcPr>
          <w:p>
            <w:pPr>
              <w:ind w:left="-103" w:right="-111" w:firstLine="103"/>
              <w:rPr>
                <w:rFonts w:hint="eastAsia" w:ascii="宋体" w:hAnsi="宋体"/>
                <w:sz w:val="21"/>
                <w:szCs w:val="21"/>
              </w:rPr>
            </w:pPr>
          </w:p>
        </w:tc>
        <w:tc>
          <w:tcPr>
            <w:tcW w:w="1701" w:type="dxa"/>
            <w:tcBorders>
              <w:top w:val="single" w:color="auto" w:sz="4" w:space="0"/>
              <w:left w:val="nil"/>
              <w:bottom w:val="single" w:color="auto" w:sz="4" w:space="0"/>
              <w:right w:val="single" w:color="auto" w:sz="4" w:space="0"/>
            </w:tcBorders>
            <w:vAlign w:val="center"/>
          </w:tcPr>
          <w:p>
            <w:pPr>
              <w:ind w:left="-103" w:right="-111" w:firstLine="103"/>
              <w:rPr>
                <w:rFonts w:hint="eastAsia" w:ascii="宋体" w:hAnsi="宋体"/>
                <w:sz w:val="21"/>
                <w:szCs w:val="21"/>
              </w:rPr>
            </w:pPr>
          </w:p>
        </w:tc>
        <w:tc>
          <w:tcPr>
            <w:tcW w:w="2140" w:type="dxa"/>
            <w:gridSpan w:val="3"/>
            <w:tcBorders>
              <w:top w:val="single" w:color="auto" w:sz="4" w:space="0"/>
              <w:left w:val="nil"/>
              <w:bottom w:val="single" w:color="auto" w:sz="4" w:space="0"/>
              <w:right w:val="single" w:color="auto" w:sz="4" w:space="0"/>
            </w:tcBorders>
            <w:vAlign w:val="center"/>
          </w:tcPr>
          <w:p>
            <w:pPr>
              <w:jc w:val="center"/>
              <w:rPr>
                <w:rFonts w:hint="eastAsia" w:ascii="宋体" w:hAnsi="宋体"/>
                <w:sz w:val="21"/>
                <w:szCs w:val="21"/>
              </w:rPr>
            </w:pPr>
          </w:p>
        </w:tc>
        <w:tc>
          <w:tcPr>
            <w:tcW w:w="2321" w:type="dxa"/>
            <w:gridSpan w:val="2"/>
            <w:tcBorders>
              <w:top w:val="single" w:color="auto" w:sz="4" w:space="0"/>
              <w:left w:val="nil"/>
              <w:bottom w:val="single" w:color="auto" w:sz="4" w:space="0"/>
              <w:right w:val="single" w:color="auto" w:sz="12" w:space="0"/>
            </w:tcBorders>
            <w:vAlign w:val="center"/>
          </w:tcPr>
          <w:p>
            <w:pPr>
              <w:jc w:val="cente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648"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宋体" w:hAnsi="宋体"/>
                <w:sz w:val="21"/>
                <w:szCs w:val="21"/>
              </w:rPr>
            </w:pPr>
            <w:r>
              <w:rPr>
                <w:rFonts w:hint="eastAsia" w:ascii="宋体" w:hAnsi="宋体"/>
                <w:sz w:val="21"/>
                <w:szCs w:val="21"/>
              </w:rPr>
              <w:t>7</w:t>
            </w:r>
          </w:p>
        </w:tc>
        <w:tc>
          <w:tcPr>
            <w:tcW w:w="897" w:type="dxa"/>
            <w:tcBorders>
              <w:top w:val="single" w:color="auto" w:sz="4" w:space="0"/>
              <w:left w:val="nil"/>
              <w:bottom w:val="single" w:color="auto" w:sz="4" w:space="0"/>
              <w:right w:val="single" w:color="auto" w:sz="4" w:space="0"/>
            </w:tcBorders>
            <w:vAlign w:val="center"/>
          </w:tcPr>
          <w:p>
            <w:pPr>
              <w:ind w:left="-103" w:right="-111" w:firstLine="103"/>
              <w:rPr>
                <w:rFonts w:hint="eastAsia" w:ascii="宋体" w:hAnsi="宋体"/>
                <w:sz w:val="21"/>
                <w:szCs w:val="21"/>
              </w:rPr>
            </w:pPr>
          </w:p>
        </w:tc>
        <w:tc>
          <w:tcPr>
            <w:tcW w:w="1559" w:type="dxa"/>
            <w:tcBorders>
              <w:top w:val="single" w:color="auto" w:sz="4" w:space="0"/>
              <w:left w:val="nil"/>
              <w:bottom w:val="single" w:color="auto" w:sz="4" w:space="0"/>
              <w:right w:val="single" w:color="auto" w:sz="4" w:space="0"/>
            </w:tcBorders>
            <w:vAlign w:val="center"/>
          </w:tcPr>
          <w:p>
            <w:pPr>
              <w:ind w:left="-103" w:right="-111" w:firstLine="103"/>
              <w:rPr>
                <w:rFonts w:hint="eastAsia" w:ascii="宋体" w:hAnsi="宋体"/>
                <w:sz w:val="21"/>
                <w:szCs w:val="21"/>
              </w:rPr>
            </w:pPr>
          </w:p>
        </w:tc>
        <w:tc>
          <w:tcPr>
            <w:tcW w:w="1701" w:type="dxa"/>
            <w:tcBorders>
              <w:top w:val="single" w:color="auto" w:sz="4" w:space="0"/>
              <w:left w:val="nil"/>
              <w:bottom w:val="single" w:color="auto" w:sz="4" w:space="0"/>
              <w:right w:val="single" w:color="auto" w:sz="4" w:space="0"/>
            </w:tcBorders>
            <w:vAlign w:val="center"/>
          </w:tcPr>
          <w:p>
            <w:pPr>
              <w:ind w:left="-103" w:right="-111" w:firstLine="103"/>
              <w:rPr>
                <w:rFonts w:hint="eastAsia" w:ascii="宋体" w:hAnsi="宋体"/>
                <w:sz w:val="21"/>
                <w:szCs w:val="21"/>
              </w:rPr>
            </w:pPr>
          </w:p>
        </w:tc>
        <w:tc>
          <w:tcPr>
            <w:tcW w:w="2140" w:type="dxa"/>
            <w:gridSpan w:val="3"/>
            <w:tcBorders>
              <w:top w:val="single" w:color="auto" w:sz="4" w:space="0"/>
              <w:left w:val="nil"/>
              <w:bottom w:val="single" w:color="auto" w:sz="4" w:space="0"/>
              <w:right w:val="single" w:color="auto" w:sz="4" w:space="0"/>
            </w:tcBorders>
            <w:vAlign w:val="center"/>
          </w:tcPr>
          <w:p>
            <w:pPr>
              <w:jc w:val="center"/>
              <w:rPr>
                <w:rFonts w:hint="eastAsia" w:ascii="宋体" w:hAnsi="宋体"/>
                <w:sz w:val="21"/>
                <w:szCs w:val="21"/>
              </w:rPr>
            </w:pPr>
          </w:p>
        </w:tc>
        <w:tc>
          <w:tcPr>
            <w:tcW w:w="2321" w:type="dxa"/>
            <w:gridSpan w:val="2"/>
            <w:tcBorders>
              <w:top w:val="single" w:color="auto" w:sz="4" w:space="0"/>
              <w:left w:val="nil"/>
              <w:bottom w:val="single" w:color="auto" w:sz="4" w:space="0"/>
              <w:right w:val="single" w:color="auto" w:sz="12" w:space="0"/>
            </w:tcBorders>
            <w:vAlign w:val="center"/>
          </w:tcPr>
          <w:p>
            <w:pPr>
              <w:jc w:val="cente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648"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宋体" w:hAnsi="宋体"/>
                <w:sz w:val="21"/>
                <w:szCs w:val="21"/>
              </w:rPr>
            </w:pPr>
            <w:r>
              <w:rPr>
                <w:rFonts w:hint="eastAsia" w:ascii="宋体" w:hAnsi="宋体"/>
                <w:sz w:val="21"/>
                <w:szCs w:val="21"/>
              </w:rPr>
              <w:t>8</w:t>
            </w:r>
          </w:p>
        </w:tc>
        <w:tc>
          <w:tcPr>
            <w:tcW w:w="897" w:type="dxa"/>
            <w:tcBorders>
              <w:top w:val="single" w:color="auto" w:sz="4" w:space="0"/>
              <w:left w:val="nil"/>
              <w:bottom w:val="single" w:color="auto" w:sz="4" w:space="0"/>
              <w:right w:val="single" w:color="auto" w:sz="4" w:space="0"/>
            </w:tcBorders>
            <w:vAlign w:val="center"/>
          </w:tcPr>
          <w:p>
            <w:pPr>
              <w:ind w:left="-103" w:right="-111" w:firstLine="103"/>
              <w:rPr>
                <w:rFonts w:hint="eastAsia" w:ascii="宋体" w:hAnsi="宋体"/>
                <w:sz w:val="21"/>
                <w:szCs w:val="21"/>
              </w:rPr>
            </w:pPr>
          </w:p>
        </w:tc>
        <w:tc>
          <w:tcPr>
            <w:tcW w:w="1559" w:type="dxa"/>
            <w:tcBorders>
              <w:top w:val="single" w:color="auto" w:sz="4" w:space="0"/>
              <w:left w:val="nil"/>
              <w:bottom w:val="single" w:color="auto" w:sz="4" w:space="0"/>
              <w:right w:val="single" w:color="auto" w:sz="4" w:space="0"/>
            </w:tcBorders>
            <w:vAlign w:val="center"/>
          </w:tcPr>
          <w:p>
            <w:pPr>
              <w:ind w:left="-103" w:right="-111" w:firstLine="103"/>
              <w:rPr>
                <w:rFonts w:hint="eastAsia" w:ascii="宋体" w:hAnsi="宋体"/>
                <w:sz w:val="21"/>
                <w:szCs w:val="21"/>
              </w:rPr>
            </w:pPr>
          </w:p>
        </w:tc>
        <w:tc>
          <w:tcPr>
            <w:tcW w:w="1701" w:type="dxa"/>
            <w:tcBorders>
              <w:top w:val="single" w:color="auto" w:sz="4" w:space="0"/>
              <w:left w:val="nil"/>
              <w:bottom w:val="single" w:color="auto" w:sz="4" w:space="0"/>
              <w:right w:val="single" w:color="auto" w:sz="4" w:space="0"/>
            </w:tcBorders>
            <w:vAlign w:val="center"/>
          </w:tcPr>
          <w:p>
            <w:pPr>
              <w:ind w:left="-103" w:right="-111" w:firstLine="103"/>
              <w:rPr>
                <w:rFonts w:hint="eastAsia" w:ascii="宋体" w:hAnsi="宋体"/>
                <w:sz w:val="21"/>
                <w:szCs w:val="21"/>
              </w:rPr>
            </w:pPr>
          </w:p>
        </w:tc>
        <w:tc>
          <w:tcPr>
            <w:tcW w:w="2140" w:type="dxa"/>
            <w:gridSpan w:val="3"/>
            <w:tcBorders>
              <w:top w:val="single" w:color="auto" w:sz="4" w:space="0"/>
              <w:left w:val="nil"/>
              <w:bottom w:val="single" w:color="auto" w:sz="4" w:space="0"/>
              <w:right w:val="single" w:color="auto" w:sz="4" w:space="0"/>
            </w:tcBorders>
            <w:vAlign w:val="center"/>
          </w:tcPr>
          <w:p>
            <w:pPr>
              <w:jc w:val="center"/>
              <w:rPr>
                <w:rFonts w:hint="eastAsia" w:ascii="宋体" w:hAnsi="宋体"/>
                <w:sz w:val="21"/>
                <w:szCs w:val="21"/>
              </w:rPr>
            </w:pPr>
          </w:p>
        </w:tc>
        <w:tc>
          <w:tcPr>
            <w:tcW w:w="2321" w:type="dxa"/>
            <w:gridSpan w:val="2"/>
            <w:tcBorders>
              <w:top w:val="single" w:color="auto" w:sz="4" w:space="0"/>
              <w:left w:val="nil"/>
              <w:bottom w:val="single" w:color="auto" w:sz="4" w:space="0"/>
              <w:right w:val="single" w:color="auto" w:sz="12" w:space="0"/>
            </w:tcBorders>
            <w:vAlign w:val="center"/>
          </w:tcPr>
          <w:p>
            <w:pPr>
              <w:jc w:val="cente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648"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宋体" w:hAnsi="宋体"/>
                <w:sz w:val="21"/>
                <w:szCs w:val="21"/>
              </w:rPr>
            </w:pPr>
            <w:r>
              <w:rPr>
                <w:rFonts w:hint="eastAsia" w:ascii="宋体" w:hAnsi="宋体"/>
                <w:sz w:val="21"/>
                <w:szCs w:val="21"/>
              </w:rPr>
              <w:t>9</w:t>
            </w:r>
          </w:p>
        </w:tc>
        <w:tc>
          <w:tcPr>
            <w:tcW w:w="897" w:type="dxa"/>
            <w:tcBorders>
              <w:top w:val="single" w:color="auto" w:sz="4" w:space="0"/>
              <w:left w:val="nil"/>
              <w:bottom w:val="single" w:color="auto" w:sz="4" w:space="0"/>
              <w:right w:val="single" w:color="auto" w:sz="4" w:space="0"/>
            </w:tcBorders>
            <w:vAlign w:val="center"/>
          </w:tcPr>
          <w:p>
            <w:pPr>
              <w:ind w:left="-103" w:right="-111" w:firstLine="103"/>
              <w:rPr>
                <w:rFonts w:hint="eastAsia" w:ascii="宋体" w:hAnsi="宋体"/>
                <w:sz w:val="21"/>
                <w:szCs w:val="21"/>
              </w:rPr>
            </w:pPr>
          </w:p>
        </w:tc>
        <w:tc>
          <w:tcPr>
            <w:tcW w:w="1559" w:type="dxa"/>
            <w:tcBorders>
              <w:top w:val="single" w:color="auto" w:sz="4" w:space="0"/>
              <w:left w:val="nil"/>
              <w:bottom w:val="single" w:color="auto" w:sz="4" w:space="0"/>
              <w:right w:val="single" w:color="auto" w:sz="4" w:space="0"/>
            </w:tcBorders>
            <w:vAlign w:val="center"/>
          </w:tcPr>
          <w:p>
            <w:pPr>
              <w:ind w:left="-103" w:right="-111" w:firstLine="103"/>
              <w:rPr>
                <w:rFonts w:hint="eastAsia" w:ascii="宋体" w:hAnsi="宋体"/>
                <w:sz w:val="21"/>
                <w:szCs w:val="21"/>
              </w:rPr>
            </w:pPr>
          </w:p>
        </w:tc>
        <w:tc>
          <w:tcPr>
            <w:tcW w:w="1701" w:type="dxa"/>
            <w:tcBorders>
              <w:top w:val="single" w:color="auto" w:sz="4" w:space="0"/>
              <w:left w:val="nil"/>
              <w:bottom w:val="single" w:color="auto" w:sz="4" w:space="0"/>
              <w:right w:val="single" w:color="auto" w:sz="4" w:space="0"/>
            </w:tcBorders>
            <w:vAlign w:val="center"/>
          </w:tcPr>
          <w:p>
            <w:pPr>
              <w:ind w:left="-103" w:right="-111" w:firstLine="103"/>
              <w:rPr>
                <w:rFonts w:hint="eastAsia" w:ascii="宋体" w:hAnsi="宋体"/>
                <w:sz w:val="21"/>
                <w:szCs w:val="21"/>
              </w:rPr>
            </w:pPr>
          </w:p>
        </w:tc>
        <w:tc>
          <w:tcPr>
            <w:tcW w:w="2140" w:type="dxa"/>
            <w:gridSpan w:val="3"/>
            <w:tcBorders>
              <w:top w:val="single" w:color="auto" w:sz="4" w:space="0"/>
              <w:left w:val="nil"/>
              <w:bottom w:val="single" w:color="auto" w:sz="4" w:space="0"/>
              <w:right w:val="single" w:color="auto" w:sz="4" w:space="0"/>
            </w:tcBorders>
            <w:vAlign w:val="center"/>
          </w:tcPr>
          <w:p>
            <w:pPr>
              <w:jc w:val="center"/>
              <w:rPr>
                <w:rFonts w:hint="eastAsia" w:ascii="宋体" w:hAnsi="宋体"/>
                <w:sz w:val="21"/>
                <w:szCs w:val="21"/>
              </w:rPr>
            </w:pPr>
          </w:p>
        </w:tc>
        <w:tc>
          <w:tcPr>
            <w:tcW w:w="2321" w:type="dxa"/>
            <w:gridSpan w:val="2"/>
            <w:tcBorders>
              <w:top w:val="single" w:color="auto" w:sz="4" w:space="0"/>
              <w:left w:val="nil"/>
              <w:bottom w:val="nil"/>
              <w:right w:val="single" w:color="auto" w:sz="12" w:space="0"/>
            </w:tcBorders>
            <w:vAlign w:val="center"/>
          </w:tcPr>
          <w:p>
            <w:pPr>
              <w:jc w:val="cente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4" w:hRule="atLeast"/>
        </w:trPr>
        <w:tc>
          <w:tcPr>
            <w:tcW w:w="648" w:type="dxa"/>
            <w:tcBorders>
              <w:top w:val="single" w:color="auto" w:sz="4" w:space="0"/>
              <w:left w:val="single" w:color="auto" w:sz="12" w:space="0"/>
              <w:bottom w:val="single" w:color="auto" w:sz="4" w:space="0"/>
              <w:right w:val="single" w:color="auto" w:sz="4" w:space="0"/>
            </w:tcBorders>
            <w:vAlign w:val="center"/>
          </w:tcPr>
          <w:p>
            <w:pPr>
              <w:jc w:val="center"/>
              <w:rPr>
                <w:rFonts w:hint="eastAsia" w:ascii="宋体" w:hAnsi="宋体"/>
                <w:sz w:val="21"/>
                <w:szCs w:val="21"/>
              </w:rPr>
            </w:pPr>
            <w:r>
              <w:rPr>
                <w:rFonts w:hint="eastAsia" w:ascii="宋体" w:hAnsi="宋体"/>
                <w:sz w:val="21"/>
                <w:szCs w:val="21"/>
              </w:rPr>
              <w:t>10</w:t>
            </w:r>
          </w:p>
        </w:tc>
        <w:tc>
          <w:tcPr>
            <w:tcW w:w="897" w:type="dxa"/>
            <w:tcBorders>
              <w:top w:val="single" w:color="auto" w:sz="4" w:space="0"/>
              <w:left w:val="nil"/>
              <w:bottom w:val="single" w:color="auto" w:sz="4" w:space="0"/>
              <w:right w:val="single" w:color="auto" w:sz="4" w:space="0"/>
            </w:tcBorders>
            <w:vAlign w:val="center"/>
          </w:tcPr>
          <w:p>
            <w:pPr>
              <w:ind w:left="-103" w:right="-111" w:firstLine="103"/>
              <w:rPr>
                <w:rFonts w:hint="eastAsia" w:ascii="宋体" w:hAnsi="宋体"/>
                <w:sz w:val="21"/>
                <w:szCs w:val="21"/>
              </w:rPr>
            </w:pPr>
          </w:p>
        </w:tc>
        <w:tc>
          <w:tcPr>
            <w:tcW w:w="1559" w:type="dxa"/>
            <w:tcBorders>
              <w:top w:val="single" w:color="auto" w:sz="4" w:space="0"/>
              <w:left w:val="nil"/>
              <w:bottom w:val="single" w:color="auto" w:sz="4" w:space="0"/>
              <w:right w:val="single" w:color="auto" w:sz="4" w:space="0"/>
            </w:tcBorders>
            <w:vAlign w:val="center"/>
          </w:tcPr>
          <w:p>
            <w:pPr>
              <w:ind w:left="-103" w:right="-111" w:firstLine="103"/>
              <w:rPr>
                <w:rFonts w:hint="eastAsia" w:ascii="宋体" w:hAnsi="宋体"/>
                <w:sz w:val="21"/>
                <w:szCs w:val="21"/>
              </w:rPr>
            </w:pPr>
          </w:p>
        </w:tc>
        <w:tc>
          <w:tcPr>
            <w:tcW w:w="1701" w:type="dxa"/>
            <w:tcBorders>
              <w:top w:val="single" w:color="auto" w:sz="4" w:space="0"/>
              <w:left w:val="nil"/>
              <w:bottom w:val="single" w:color="auto" w:sz="4" w:space="0"/>
              <w:right w:val="single" w:color="auto" w:sz="4" w:space="0"/>
            </w:tcBorders>
            <w:vAlign w:val="center"/>
          </w:tcPr>
          <w:p>
            <w:pPr>
              <w:ind w:left="-103" w:right="-111" w:firstLine="103"/>
              <w:rPr>
                <w:rFonts w:hint="eastAsia" w:ascii="宋体" w:hAnsi="宋体"/>
                <w:sz w:val="21"/>
                <w:szCs w:val="21"/>
              </w:rPr>
            </w:pPr>
          </w:p>
        </w:tc>
        <w:tc>
          <w:tcPr>
            <w:tcW w:w="2140" w:type="dxa"/>
            <w:gridSpan w:val="3"/>
            <w:tcBorders>
              <w:top w:val="single" w:color="auto" w:sz="4" w:space="0"/>
              <w:left w:val="nil"/>
              <w:bottom w:val="single" w:color="auto" w:sz="4" w:space="0"/>
              <w:right w:val="single" w:color="auto" w:sz="4" w:space="0"/>
            </w:tcBorders>
            <w:vAlign w:val="center"/>
          </w:tcPr>
          <w:p>
            <w:pPr>
              <w:jc w:val="center"/>
              <w:rPr>
                <w:rFonts w:hint="eastAsia" w:ascii="宋体" w:hAnsi="宋体"/>
                <w:sz w:val="21"/>
                <w:szCs w:val="21"/>
              </w:rPr>
            </w:pPr>
          </w:p>
        </w:tc>
        <w:tc>
          <w:tcPr>
            <w:tcW w:w="2321" w:type="dxa"/>
            <w:gridSpan w:val="2"/>
            <w:tcBorders>
              <w:top w:val="single" w:color="auto" w:sz="4" w:space="0"/>
              <w:left w:val="nil"/>
              <w:bottom w:val="single" w:color="auto" w:sz="4" w:space="0"/>
              <w:right w:val="single" w:color="auto" w:sz="12" w:space="0"/>
            </w:tcBorders>
            <w:vAlign w:val="center"/>
          </w:tcPr>
          <w:p>
            <w:pPr>
              <w:jc w:val="center"/>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778" w:hRule="atLeast"/>
        </w:trPr>
        <w:tc>
          <w:tcPr>
            <w:tcW w:w="1545" w:type="dxa"/>
            <w:gridSpan w:val="2"/>
            <w:tcBorders>
              <w:top w:val="nil"/>
              <w:left w:val="single" w:color="auto" w:sz="12" w:space="0"/>
              <w:bottom w:val="single" w:color="auto" w:sz="4" w:space="0"/>
              <w:right w:val="single" w:color="auto" w:sz="4" w:space="0"/>
            </w:tcBorders>
            <w:vAlign w:val="center"/>
          </w:tcPr>
          <w:p>
            <w:pPr>
              <w:ind w:left="72"/>
              <w:jc w:val="center"/>
              <w:rPr>
                <w:rFonts w:hint="eastAsia" w:ascii="宋体" w:hAnsi="宋体"/>
                <w:sz w:val="21"/>
                <w:szCs w:val="21"/>
              </w:rPr>
            </w:pPr>
            <w:r>
              <w:rPr>
                <w:rFonts w:hint="eastAsia" w:ascii="宋体" w:hAnsi="宋体"/>
                <w:sz w:val="21"/>
                <w:szCs w:val="21"/>
              </w:rPr>
              <w:t>施工单位检查结果</w:t>
            </w:r>
          </w:p>
        </w:tc>
        <w:tc>
          <w:tcPr>
            <w:tcW w:w="7721" w:type="dxa"/>
            <w:gridSpan w:val="7"/>
            <w:tcBorders>
              <w:top w:val="single" w:color="auto" w:sz="4" w:space="0"/>
              <w:left w:val="nil"/>
              <w:bottom w:val="single" w:color="auto" w:sz="4" w:space="0"/>
              <w:right w:val="single" w:color="auto" w:sz="12" w:space="0"/>
            </w:tcBorders>
          </w:tcPr>
          <w:p>
            <w:pPr>
              <w:rPr>
                <w:rFonts w:hint="eastAsia" w:ascii="宋体" w:hAnsi="宋体"/>
                <w:sz w:val="21"/>
                <w:szCs w:val="21"/>
                <w:lang w:eastAsia="zh-CN"/>
              </w:rPr>
            </w:pPr>
          </w:p>
          <w:p>
            <w:pPr>
              <w:rPr>
                <w:rFonts w:hint="eastAsia" w:ascii="宋体" w:hAnsi="宋体"/>
                <w:sz w:val="21"/>
                <w:szCs w:val="21"/>
                <w:lang w:eastAsia="zh-CN"/>
              </w:rPr>
            </w:pPr>
          </w:p>
          <w:p>
            <w:pPr>
              <w:ind w:left="4536" w:leftChars="1710" w:hanging="945" w:hangingChars="450"/>
              <w:rPr>
                <w:rFonts w:hint="eastAsia" w:ascii="宋体" w:hAnsi="宋体"/>
                <w:sz w:val="21"/>
                <w:szCs w:val="21"/>
                <w:lang w:eastAsia="zh-CN"/>
              </w:rPr>
            </w:pPr>
            <w:r>
              <w:rPr>
                <w:rFonts w:hint="eastAsia" w:ascii="宋体" w:hAnsi="宋体"/>
                <w:sz w:val="21"/>
                <w:szCs w:val="21"/>
                <w:lang w:eastAsia="zh-CN"/>
              </w:rPr>
              <w:t xml:space="preserve">项目专业技术负责人：  </w:t>
            </w:r>
          </w:p>
          <w:p>
            <w:pPr>
              <w:ind w:left="4565" w:leftChars="1824" w:hanging="735" w:hangingChars="350"/>
              <w:jc w:val="center"/>
              <w:rPr>
                <w:rFonts w:hint="eastAsia" w:ascii="宋体" w:hAnsi="宋体"/>
                <w:sz w:val="21"/>
                <w:szCs w:val="21"/>
              </w:rPr>
            </w:pPr>
            <w:r>
              <w:rPr>
                <w:rFonts w:hint="eastAsia" w:ascii="宋体" w:hAnsi="宋体"/>
                <w:sz w:val="21"/>
                <w:szCs w:val="21"/>
                <w:lang w:eastAsia="zh-CN"/>
              </w:rPr>
              <w:t xml:space="preserve">                     </w:t>
            </w:r>
            <w:r>
              <w:rPr>
                <w:rFonts w:hint="eastAsia" w:ascii="宋体" w:hAnsi="宋体"/>
                <w:sz w:val="21"/>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6" w:hRule="atLeast"/>
        </w:trPr>
        <w:tc>
          <w:tcPr>
            <w:tcW w:w="1545" w:type="dxa"/>
            <w:gridSpan w:val="2"/>
            <w:tcBorders>
              <w:top w:val="single" w:color="auto" w:sz="4" w:space="0"/>
              <w:left w:val="single" w:color="auto" w:sz="12" w:space="0"/>
              <w:bottom w:val="single" w:color="auto" w:sz="12" w:space="0"/>
              <w:right w:val="single" w:color="auto" w:sz="4" w:space="0"/>
            </w:tcBorders>
            <w:vAlign w:val="center"/>
          </w:tcPr>
          <w:p>
            <w:pPr>
              <w:ind w:right="-113"/>
              <w:jc w:val="center"/>
              <w:rPr>
                <w:rFonts w:hint="eastAsia" w:ascii="宋体" w:hAnsi="宋体"/>
                <w:sz w:val="21"/>
                <w:szCs w:val="21"/>
                <w:lang w:eastAsia="zh-CN"/>
              </w:rPr>
            </w:pPr>
            <w:r>
              <w:rPr>
                <w:rFonts w:hint="eastAsia" w:ascii="宋体" w:hAnsi="宋体"/>
                <w:sz w:val="21"/>
                <w:szCs w:val="21"/>
                <w:lang w:eastAsia="zh-CN"/>
              </w:rPr>
              <w:t>监理（建设）单位验收结论</w:t>
            </w:r>
          </w:p>
        </w:tc>
        <w:tc>
          <w:tcPr>
            <w:tcW w:w="7721" w:type="dxa"/>
            <w:gridSpan w:val="7"/>
            <w:tcBorders>
              <w:top w:val="single" w:color="auto" w:sz="4" w:space="0"/>
              <w:left w:val="nil"/>
              <w:bottom w:val="single" w:color="auto" w:sz="12" w:space="0"/>
              <w:right w:val="single" w:color="auto" w:sz="12" w:space="0"/>
            </w:tcBorders>
            <w:vAlign w:val="center"/>
          </w:tcPr>
          <w:p>
            <w:pPr>
              <w:rPr>
                <w:rFonts w:hint="eastAsia" w:ascii="宋体" w:hAnsi="宋体"/>
                <w:sz w:val="21"/>
                <w:szCs w:val="21"/>
                <w:lang w:eastAsia="zh-CN"/>
              </w:rPr>
            </w:pPr>
          </w:p>
          <w:p>
            <w:pPr>
              <w:ind w:firstLine="2730" w:firstLineChars="1300"/>
              <w:rPr>
                <w:rFonts w:hint="eastAsia" w:ascii="宋体" w:hAnsi="宋体"/>
                <w:sz w:val="21"/>
                <w:szCs w:val="21"/>
                <w:lang w:eastAsia="zh-CN"/>
              </w:rPr>
            </w:pPr>
            <w:r>
              <w:rPr>
                <w:rFonts w:hint="eastAsia" w:ascii="宋体" w:hAnsi="宋体"/>
                <w:sz w:val="21"/>
                <w:szCs w:val="21"/>
                <w:lang w:eastAsia="zh-CN"/>
              </w:rPr>
              <w:t>专业监理工程师：</w:t>
            </w:r>
          </w:p>
          <w:p>
            <w:pPr>
              <w:ind w:left="120" w:leftChars="57" w:firstLine="2520" w:firstLineChars="1200"/>
              <w:rPr>
                <w:rFonts w:hint="eastAsia" w:ascii="宋体" w:hAnsi="宋体"/>
                <w:sz w:val="21"/>
                <w:szCs w:val="21"/>
                <w:lang w:eastAsia="zh-CN"/>
              </w:rPr>
            </w:pPr>
            <w:r>
              <w:rPr>
                <w:rFonts w:hint="eastAsia" w:ascii="宋体" w:hAnsi="宋体"/>
                <w:sz w:val="21"/>
                <w:szCs w:val="21"/>
                <w:lang w:eastAsia="zh-CN"/>
              </w:rPr>
              <w:t>（建设单位项目专业技术负责人）</w:t>
            </w:r>
          </w:p>
          <w:p>
            <w:pPr>
              <w:ind w:left="120" w:leftChars="57" w:firstLine="5985" w:firstLineChars="2850"/>
              <w:rPr>
                <w:rFonts w:hint="eastAsia" w:ascii="宋体" w:hAnsi="宋体"/>
                <w:sz w:val="21"/>
                <w:szCs w:val="21"/>
              </w:rPr>
            </w:pPr>
            <w:r>
              <w:rPr>
                <w:rFonts w:hint="eastAsia" w:ascii="宋体" w:hAnsi="宋体"/>
                <w:sz w:val="21"/>
                <w:szCs w:val="21"/>
              </w:rPr>
              <w:t>年    月   日</w:t>
            </w:r>
          </w:p>
          <w:p>
            <w:pPr>
              <w:ind w:left="105" w:hanging="105" w:hangingChars="50"/>
              <w:jc w:val="right"/>
              <w:rPr>
                <w:rFonts w:hint="eastAsia" w:ascii="宋体" w:hAnsi="宋体"/>
                <w:sz w:val="21"/>
                <w:szCs w:val="21"/>
              </w:rPr>
            </w:pPr>
          </w:p>
          <w:p>
            <w:pPr>
              <w:ind w:left="105" w:right="210" w:hanging="105" w:hangingChars="50"/>
              <w:jc w:val="right"/>
              <w:rPr>
                <w:rFonts w:hint="eastAsia" w:ascii="宋体" w:hAnsi="宋体"/>
                <w:sz w:val="21"/>
                <w:szCs w:val="21"/>
              </w:rPr>
            </w:pPr>
            <w:r>
              <w:rPr>
                <w:rFonts w:hint="eastAsia" w:ascii="宋体" w:hAnsi="宋体"/>
                <w:sz w:val="21"/>
                <w:szCs w:val="21"/>
              </w:rPr>
              <w:t xml:space="preserve">                                    </w:t>
            </w:r>
          </w:p>
        </w:tc>
      </w:tr>
    </w:tbl>
    <w:p>
      <w:pPr>
        <w:jc w:val="center"/>
        <w:rPr>
          <w:rFonts w:hint="eastAsia" w:ascii="宋体" w:hAnsi="宋体"/>
          <w:sz w:val="15"/>
          <w:szCs w:val="15"/>
        </w:rPr>
      </w:pPr>
      <w:r>
        <w:rPr>
          <w:rFonts w:hint="eastAsia" w:ascii="宋体" w:hAnsi="宋体"/>
          <w:sz w:val="21"/>
          <w:szCs w:val="21"/>
        </w:rPr>
        <w:t xml:space="preserve">                                                                 编号：</w:t>
      </w:r>
    </w:p>
    <w:bookmarkEnd w:id="92"/>
    <w:bookmarkEnd w:id="93"/>
    <w:p>
      <w:pPr>
        <w:pStyle w:val="32"/>
        <w:spacing w:line="360" w:lineRule="auto"/>
        <w:rPr>
          <w:rFonts w:ascii="Times New Roman" w:hAnsi="Times New Roman" w:cs="Times New Roman"/>
          <w:sz w:val="24"/>
          <w:szCs w:val="24"/>
        </w:rPr>
      </w:pPr>
    </w:p>
    <w:p>
      <w:pPr>
        <w:pStyle w:val="3"/>
        <w:jc w:val="center"/>
        <w:rPr>
          <w:rFonts w:hint="eastAsia"/>
          <w:b/>
          <w:bCs/>
          <w:sz w:val="30"/>
          <w:szCs w:val="30"/>
        </w:rPr>
      </w:pPr>
      <w:bookmarkStart w:id="97" w:name="_Toc27972"/>
      <w:r>
        <w:rPr>
          <w:rFonts w:hint="eastAsia"/>
          <w:b/>
          <w:bCs/>
          <w:sz w:val="30"/>
          <w:szCs w:val="30"/>
        </w:rPr>
        <w:t>本规程用词说明</w:t>
      </w:r>
      <w:bookmarkEnd w:id="97"/>
    </w:p>
    <w:p>
      <w:pPr>
        <w:spacing w:line="360" w:lineRule="auto"/>
        <w:rPr>
          <w:rFonts w:hint="eastAsia"/>
        </w:rPr>
      </w:pPr>
    </w:p>
    <w:p>
      <w:pPr>
        <w:spacing w:line="360" w:lineRule="auto"/>
        <w:rPr>
          <w:rFonts w:hint="eastAsia" w:ascii="宋体" w:hAnsi="宋体" w:eastAsiaTheme="minorEastAsia"/>
          <w:sz w:val="24"/>
          <w:szCs w:val="24"/>
          <w:lang w:eastAsia="zh-CN"/>
        </w:rPr>
      </w:pPr>
      <w:r>
        <w:rPr>
          <w:rFonts w:hint="default" w:ascii="Times New Roman" w:hAnsi="Times New Roman" w:cs="Times New Roman"/>
          <w:b/>
          <w:bCs/>
          <w:sz w:val="24"/>
          <w:szCs w:val="24"/>
        </w:rPr>
        <w:t>1</w:t>
      </w:r>
      <w:r>
        <w:rPr>
          <w:rFonts w:hint="eastAsia" w:ascii="Times New Roman" w:hAnsi="Times New Roman" w:cs="Times New Roman"/>
          <w:b/>
          <w:bCs/>
          <w:sz w:val="24"/>
          <w:szCs w:val="24"/>
          <w:lang w:val="en-US" w:eastAsia="zh-CN"/>
        </w:rPr>
        <w:t xml:space="preserve">  </w:t>
      </w:r>
      <w:r>
        <w:rPr>
          <w:rFonts w:hint="eastAsia" w:ascii="宋体" w:hAnsi="宋体"/>
          <w:sz w:val="24"/>
          <w:szCs w:val="24"/>
        </w:rPr>
        <w:t>为便于在执行本规程条文时区别对待，对要求严格程度不同的用词说明如下</w:t>
      </w:r>
      <w:r>
        <w:rPr>
          <w:rFonts w:hint="eastAsia" w:ascii="宋体" w:hAnsi="宋体"/>
          <w:sz w:val="24"/>
          <w:szCs w:val="24"/>
          <w:lang w:eastAsia="zh-CN"/>
        </w:rPr>
        <w:t>：</w:t>
      </w:r>
    </w:p>
    <w:p>
      <w:pPr>
        <w:spacing w:line="360" w:lineRule="auto"/>
        <w:ind w:firstLine="241" w:firstLineChars="100"/>
        <w:rPr>
          <w:rFonts w:hint="eastAsia" w:ascii="宋体" w:hAnsi="宋体"/>
          <w:sz w:val="24"/>
          <w:szCs w:val="24"/>
        </w:rPr>
      </w:pPr>
      <w:r>
        <w:rPr>
          <w:rFonts w:hint="eastAsia" w:ascii="Times New Roman" w:hAnsi="Times New Roman" w:cs="Times New Roman"/>
          <w:b/>
          <w:bCs/>
          <w:sz w:val="24"/>
          <w:szCs w:val="24"/>
        </w:rPr>
        <w:t>1）</w:t>
      </w:r>
      <w:r>
        <w:rPr>
          <w:rFonts w:hint="eastAsia" w:ascii="宋体" w:hAnsi="宋体"/>
          <w:sz w:val="24"/>
          <w:szCs w:val="24"/>
        </w:rPr>
        <w:t>表示很严格，非这样做不可的：</w:t>
      </w:r>
    </w:p>
    <w:p>
      <w:pPr>
        <w:spacing w:line="360" w:lineRule="auto"/>
        <w:rPr>
          <w:rFonts w:hint="eastAsia"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正面词采用“必须”，反面词采用“严禁”；</w:t>
      </w:r>
    </w:p>
    <w:p>
      <w:pPr>
        <w:spacing w:line="360" w:lineRule="auto"/>
        <w:ind w:firstLine="241" w:firstLineChars="100"/>
        <w:rPr>
          <w:rFonts w:hint="eastAsia" w:ascii="宋体" w:hAnsi="宋体"/>
          <w:sz w:val="24"/>
          <w:szCs w:val="24"/>
        </w:rPr>
      </w:pPr>
      <w:r>
        <w:rPr>
          <w:rFonts w:hint="eastAsia" w:ascii="Times New Roman" w:hAnsi="Times New Roman" w:cs="Times New Roman"/>
          <w:b/>
          <w:bCs/>
          <w:sz w:val="24"/>
          <w:szCs w:val="24"/>
        </w:rPr>
        <w:t>2）</w:t>
      </w:r>
      <w:r>
        <w:rPr>
          <w:rFonts w:hint="eastAsia" w:ascii="宋体" w:hAnsi="宋体"/>
          <w:sz w:val="24"/>
          <w:szCs w:val="24"/>
        </w:rPr>
        <w:t>表示严格，在正常情况下均应这样做的：</w:t>
      </w:r>
    </w:p>
    <w:p>
      <w:pPr>
        <w:spacing w:line="360" w:lineRule="auto"/>
        <w:ind w:firstLine="470" w:firstLineChars="196"/>
        <w:rPr>
          <w:rFonts w:hint="eastAsia" w:ascii="宋体" w:hAnsi="宋体"/>
          <w:sz w:val="24"/>
          <w:szCs w:val="24"/>
        </w:rPr>
      </w:pPr>
      <w:r>
        <w:rPr>
          <w:rFonts w:hint="eastAsia" w:ascii="宋体" w:hAnsi="宋体"/>
          <w:sz w:val="24"/>
          <w:szCs w:val="24"/>
        </w:rPr>
        <w:t xml:space="preserve"> 正面词采用“应”，反面词采用“不应”或“不得”；</w:t>
      </w:r>
    </w:p>
    <w:p>
      <w:pPr>
        <w:spacing w:line="360" w:lineRule="auto"/>
        <w:ind w:firstLine="241" w:firstLineChars="100"/>
        <w:rPr>
          <w:rFonts w:hint="eastAsia" w:ascii="宋体" w:hAnsi="宋体"/>
          <w:sz w:val="24"/>
          <w:szCs w:val="24"/>
        </w:rPr>
      </w:pPr>
      <w:r>
        <w:rPr>
          <w:rFonts w:hint="eastAsia" w:ascii="Times New Roman" w:hAnsi="Times New Roman" w:cs="Times New Roman"/>
          <w:b/>
          <w:bCs/>
          <w:sz w:val="24"/>
          <w:szCs w:val="24"/>
        </w:rPr>
        <w:t>3）</w:t>
      </w:r>
      <w:r>
        <w:rPr>
          <w:rFonts w:hint="eastAsia" w:ascii="宋体" w:hAnsi="宋体"/>
          <w:sz w:val="24"/>
          <w:szCs w:val="24"/>
        </w:rPr>
        <w:t>表示允许稍有选择，在条件许可时首先应这样做的：</w:t>
      </w:r>
    </w:p>
    <w:p>
      <w:pPr>
        <w:spacing w:line="360" w:lineRule="auto"/>
        <w:ind w:firstLine="470" w:firstLineChars="196"/>
        <w:rPr>
          <w:rFonts w:hint="eastAsia" w:ascii="宋体" w:hAnsi="宋体"/>
          <w:sz w:val="24"/>
          <w:szCs w:val="24"/>
        </w:rPr>
      </w:pPr>
      <w:r>
        <w:rPr>
          <w:rFonts w:hint="eastAsia" w:ascii="宋体" w:hAnsi="宋体"/>
          <w:sz w:val="24"/>
          <w:szCs w:val="24"/>
        </w:rPr>
        <w:t xml:space="preserve"> 正面词采用“宜”，反面词采用“不宜”；</w:t>
      </w:r>
    </w:p>
    <w:p>
      <w:pPr>
        <w:spacing w:line="360" w:lineRule="auto"/>
        <w:ind w:firstLine="470" w:firstLineChars="196"/>
        <w:rPr>
          <w:rFonts w:hint="eastAsia" w:ascii="宋体" w:hAnsi="宋体"/>
          <w:sz w:val="24"/>
          <w:szCs w:val="24"/>
        </w:rPr>
      </w:pPr>
      <w:r>
        <w:rPr>
          <w:rFonts w:hint="eastAsia" w:ascii="宋体" w:hAnsi="宋体"/>
          <w:sz w:val="24"/>
          <w:szCs w:val="24"/>
        </w:rPr>
        <w:t xml:space="preserve"> 表示有选择，在一定条件下可这样做的：采用“可”。</w:t>
      </w:r>
    </w:p>
    <w:p>
      <w:pPr>
        <w:spacing w:line="360" w:lineRule="auto"/>
        <w:rPr>
          <w:rFonts w:hint="eastAsia" w:ascii="宋体" w:hAnsi="宋体"/>
          <w:sz w:val="24"/>
          <w:szCs w:val="24"/>
        </w:rPr>
      </w:pPr>
      <w:r>
        <w:rPr>
          <w:rFonts w:hint="eastAsia" w:ascii="Times New Roman" w:hAnsi="Times New Roman" w:cs="Times New Roman"/>
          <w:b/>
          <w:bCs/>
          <w:sz w:val="24"/>
          <w:szCs w:val="24"/>
        </w:rPr>
        <w:t>2</w:t>
      </w:r>
      <w:r>
        <w:rPr>
          <w:rFonts w:hint="eastAsia" w:ascii="Times New Roman" w:hAnsi="Times New Roman" w:cs="Times New Roman"/>
          <w:b/>
          <w:bCs/>
          <w:sz w:val="24"/>
          <w:szCs w:val="24"/>
          <w:lang w:val="en-US" w:eastAsia="zh-CN"/>
        </w:rPr>
        <w:t xml:space="preserve">  </w:t>
      </w:r>
      <w:r>
        <w:rPr>
          <w:rFonts w:hint="eastAsia" w:ascii="宋体" w:hAnsi="宋体" w:eastAsia="宋体" w:cs="宋体"/>
          <w:sz w:val="24"/>
          <w:szCs w:val="24"/>
        </w:rPr>
        <w:t>条文中指明应按其他有关标准、规范执行时，写法为：“应按……执行” 或“应符合……的规定(或要求)”。</w:t>
      </w:r>
    </w:p>
    <w:p>
      <w:pPr>
        <w:spacing w:before="95" w:line="352" w:lineRule="auto"/>
        <w:ind w:right="2" w:firstLine="399"/>
        <w:rPr>
          <w:rFonts w:hint="eastAsia" w:ascii="宋体" w:hAnsi="宋体" w:eastAsia="宋体" w:cs="宋体"/>
          <w:spacing w:val="11"/>
          <w:sz w:val="24"/>
          <w:szCs w:val="24"/>
          <w:lang w:eastAsia="zh-CN"/>
        </w:rPr>
      </w:pPr>
    </w:p>
    <w:p>
      <w:pPr>
        <w:spacing w:before="95" w:line="352" w:lineRule="auto"/>
        <w:ind w:right="2" w:firstLine="399"/>
        <w:rPr>
          <w:rFonts w:hint="eastAsia" w:ascii="宋体" w:hAnsi="宋体" w:eastAsia="宋体" w:cs="宋体"/>
          <w:spacing w:val="11"/>
          <w:sz w:val="24"/>
          <w:szCs w:val="24"/>
          <w:lang w:eastAsia="zh-CN"/>
        </w:rPr>
      </w:pPr>
    </w:p>
    <w:p>
      <w:pPr>
        <w:spacing w:before="95" w:line="352" w:lineRule="auto"/>
        <w:ind w:right="2" w:firstLine="399"/>
        <w:rPr>
          <w:rFonts w:hint="eastAsia" w:ascii="宋体" w:hAnsi="宋体" w:eastAsia="宋体" w:cs="宋体"/>
          <w:spacing w:val="11"/>
          <w:sz w:val="24"/>
          <w:szCs w:val="24"/>
          <w:lang w:eastAsia="zh-CN"/>
        </w:rPr>
      </w:pPr>
    </w:p>
    <w:p>
      <w:pPr>
        <w:spacing w:before="95" w:line="352" w:lineRule="auto"/>
        <w:ind w:right="2" w:firstLine="399"/>
        <w:rPr>
          <w:rFonts w:hint="eastAsia" w:ascii="宋体" w:hAnsi="宋体" w:eastAsia="宋体" w:cs="宋体"/>
          <w:spacing w:val="11"/>
          <w:sz w:val="24"/>
          <w:szCs w:val="24"/>
          <w:lang w:eastAsia="zh-CN"/>
        </w:rPr>
      </w:pPr>
    </w:p>
    <w:p>
      <w:pPr>
        <w:spacing w:before="95" w:line="352" w:lineRule="auto"/>
        <w:ind w:right="2" w:firstLine="399"/>
        <w:rPr>
          <w:rFonts w:hint="eastAsia" w:ascii="宋体" w:hAnsi="宋体" w:eastAsia="宋体" w:cs="宋体"/>
          <w:spacing w:val="11"/>
          <w:sz w:val="24"/>
          <w:szCs w:val="24"/>
          <w:lang w:eastAsia="zh-CN"/>
        </w:rPr>
      </w:pPr>
    </w:p>
    <w:p>
      <w:pPr>
        <w:spacing w:before="95" w:line="352" w:lineRule="auto"/>
        <w:ind w:right="2" w:firstLine="399"/>
        <w:rPr>
          <w:rFonts w:hint="eastAsia" w:ascii="宋体" w:hAnsi="宋体" w:eastAsia="宋体" w:cs="宋体"/>
          <w:spacing w:val="11"/>
          <w:sz w:val="24"/>
          <w:szCs w:val="24"/>
          <w:lang w:eastAsia="zh-CN"/>
        </w:rPr>
      </w:pPr>
    </w:p>
    <w:p>
      <w:pPr>
        <w:spacing w:before="95" w:line="352" w:lineRule="auto"/>
        <w:ind w:right="2" w:firstLine="399"/>
        <w:rPr>
          <w:rFonts w:hint="eastAsia" w:ascii="宋体" w:hAnsi="宋体" w:eastAsia="宋体" w:cs="宋体"/>
          <w:spacing w:val="11"/>
          <w:sz w:val="24"/>
          <w:szCs w:val="24"/>
          <w:lang w:eastAsia="zh-CN"/>
        </w:rPr>
      </w:pPr>
    </w:p>
    <w:p>
      <w:pPr>
        <w:spacing w:before="95" w:line="352" w:lineRule="auto"/>
        <w:ind w:right="2" w:firstLine="399"/>
        <w:rPr>
          <w:rFonts w:hint="eastAsia" w:ascii="宋体" w:hAnsi="宋体" w:eastAsia="宋体" w:cs="宋体"/>
          <w:spacing w:val="11"/>
          <w:sz w:val="24"/>
          <w:szCs w:val="24"/>
          <w:lang w:eastAsia="zh-CN"/>
        </w:rPr>
      </w:pPr>
    </w:p>
    <w:p>
      <w:pPr>
        <w:spacing w:before="95" w:line="352" w:lineRule="auto"/>
        <w:ind w:right="2" w:firstLine="399"/>
        <w:rPr>
          <w:rFonts w:hint="eastAsia" w:ascii="宋体" w:hAnsi="宋体" w:eastAsia="宋体" w:cs="宋体"/>
          <w:spacing w:val="11"/>
          <w:sz w:val="24"/>
          <w:szCs w:val="24"/>
          <w:lang w:eastAsia="zh-CN"/>
        </w:rPr>
      </w:pPr>
    </w:p>
    <w:p>
      <w:pPr>
        <w:spacing w:before="95" w:line="352" w:lineRule="auto"/>
        <w:ind w:right="2" w:firstLine="399"/>
        <w:rPr>
          <w:rFonts w:hint="eastAsia" w:ascii="宋体" w:hAnsi="宋体" w:eastAsia="宋体" w:cs="宋体"/>
          <w:spacing w:val="11"/>
          <w:sz w:val="24"/>
          <w:szCs w:val="24"/>
          <w:lang w:eastAsia="zh-CN"/>
        </w:rPr>
      </w:pPr>
    </w:p>
    <w:p>
      <w:pPr>
        <w:spacing w:before="95" w:line="352" w:lineRule="auto"/>
        <w:ind w:right="2" w:firstLine="399"/>
        <w:rPr>
          <w:rFonts w:hint="eastAsia" w:ascii="宋体" w:hAnsi="宋体" w:eastAsia="宋体" w:cs="宋体"/>
          <w:spacing w:val="11"/>
          <w:sz w:val="24"/>
          <w:szCs w:val="24"/>
          <w:lang w:eastAsia="zh-CN"/>
        </w:rPr>
      </w:pPr>
    </w:p>
    <w:p>
      <w:pPr>
        <w:spacing w:before="95" w:line="352" w:lineRule="auto"/>
        <w:ind w:right="2"/>
        <w:rPr>
          <w:rFonts w:hint="eastAsia" w:ascii="宋体" w:hAnsi="宋体" w:eastAsia="宋体" w:cs="宋体"/>
          <w:spacing w:val="11"/>
          <w:sz w:val="24"/>
          <w:szCs w:val="24"/>
          <w:lang w:eastAsia="zh-CN"/>
        </w:rPr>
      </w:pPr>
    </w:p>
    <w:p>
      <w:pPr>
        <w:pStyle w:val="3"/>
        <w:rPr>
          <w:rFonts w:hint="eastAsia"/>
          <w:b/>
          <w:bCs/>
          <w:sz w:val="30"/>
          <w:szCs w:val="30"/>
          <w:lang w:eastAsia="zh-CN"/>
        </w:rPr>
      </w:pPr>
    </w:p>
    <w:p>
      <w:pPr>
        <w:pStyle w:val="3"/>
        <w:rPr>
          <w:rFonts w:hint="eastAsia"/>
          <w:b/>
          <w:bCs/>
          <w:sz w:val="30"/>
          <w:szCs w:val="30"/>
          <w:lang w:eastAsia="zh-CN"/>
        </w:rPr>
      </w:pPr>
    </w:p>
    <w:p>
      <w:pPr>
        <w:pStyle w:val="3"/>
        <w:rPr>
          <w:rFonts w:hint="eastAsia"/>
          <w:b/>
          <w:bCs/>
          <w:sz w:val="30"/>
          <w:szCs w:val="30"/>
          <w:lang w:eastAsia="zh-CN"/>
        </w:rPr>
      </w:pPr>
      <w:r>
        <w:rPr>
          <w:rFonts w:hint="eastAsia"/>
          <w:b/>
          <w:bCs/>
          <w:sz w:val="30"/>
          <w:szCs w:val="30"/>
          <w:lang w:eastAsia="zh-CN"/>
        </w:rPr>
        <w:t>引用标准名录</w:t>
      </w:r>
    </w:p>
    <w:p>
      <w:pPr>
        <w:spacing w:line="304" w:lineRule="auto"/>
        <w:rPr>
          <w:lang w:eastAsia="zh-CN"/>
        </w:rPr>
      </w:pPr>
    </w:p>
    <w:p>
      <w:pPr>
        <w:pStyle w:val="32"/>
        <w:spacing w:line="360" w:lineRule="auto"/>
        <w:jc w:val="left"/>
        <w:rPr>
          <w:rFonts w:hint="default" w:ascii="Times New Roman" w:hAnsi="Times New Roman" w:eastAsia="宋体" w:cs="Times New Roman"/>
          <w:color w:val="auto"/>
          <w:sz w:val="24"/>
          <w:szCs w:val="24"/>
          <w:lang w:val="en-US" w:eastAsia="zh-CN"/>
        </w:rPr>
      </w:pPr>
      <w:r>
        <w:rPr>
          <w:rFonts w:hint="default" w:ascii="Times New Roman" w:hAnsi="Times New Roman" w:cs="Times New Roman"/>
          <w:b/>
          <w:bCs/>
          <w:color w:val="auto"/>
          <w:sz w:val="24"/>
          <w:szCs w:val="24"/>
        </w:rPr>
        <w:t xml:space="preserve">1 </w:t>
      </w:r>
      <w:r>
        <w:rPr>
          <w:rFonts w:hint="eastAsia" w:ascii="Times New Roman" w:hAnsi="Times New Roman" w:cs="Times New Roman"/>
          <w:color w:val="auto"/>
          <w:sz w:val="24"/>
          <w:szCs w:val="24"/>
          <w:lang w:val="en-US" w:eastAsia="zh-CN"/>
        </w:rPr>
        <w:t>《建筑环境通用规范》GB55016</w:t>
      </w:r>
    </w:p>
    <w:p>
      <w:pPr>
        <w:pStyle w:val="32"/>
        <w:spacing w:line="360" w:lineRule="auto"/>
        <w:jc w:val="left"/>
        <w:rPr>
          <w:rFonts w:hint="default" w:ascii="Times New Roman" w:hAnsi="Times New Roman" w:cs="Times New Roman"/>
          <w:color w:val="auto"/>
          <w:sz w:val="24"/>
          <w:szCs w:val="24"/>
        </w:rPr>
      </w:pPr>
      <w:r>
        <w:rPr>
          <w:rFonts w:hint="default" w:ascii="Times New Roman" w:hAnsi="Times New Roman" w:cs="Times New Roman"/>
          <w:b/>
          <w:bCs/>
          <w:color w:val="auto"/>
          <w:sz w:val="24"/>
          <w:szCs w:val="24"/>
        </w:rPr>
        <w:t xml:space="preserve">2 </w:t>
      </w:r>
      <w:r>
        <w:rPr>
          <w:rFonts w:hint="default" w:ascii="Times New Roman" w:hAnsi="Times New Roman" w:cs="Times New Roman"/>
          <w:color w:val="auto"/>
          <w:sz w:val="24"/>
          <w:szCs w:val="24"/>
        </w:rPr>
        <w:t>《建筑防火通用规范》GB 55037</w:t>
      </w:r>
    </w:p>
    <w:p>
      <w:pPr>
        <w:pStyle w:val="32"/>
        <w:spacing w:line="360" w:lineRule="auto"/>
        <w:jc w:val="left"/>
        <w:rPr>
          <w:rFonts w:hint="default" w:ascii="Times New Roman" w:hAnsi="Times New Roman" w:cs="Times New Roman"/>
          <w:color w:val="auto"/>
          <w:sz w:val="24"/>
          <w:szCs w:val="24"/>
        </w:rPr>
      </w:pPr>
      <w:r>
        <w:rPr>
          <w:rFonts w:hint="eastAsia" w:ascii="Times New Roman" w:hAnsi="Times New Roman" w:cs="Times New Roman"/>
          <w:b/>
          <w:bCs/>
          <w:color w:val="auto"/>
          <w:sz w:val="24"/>
          <w:szCs w:val="24"/>
          <w:lang w:val="en-US" w:eastAsia="zh-CN"/>
        </w:rPr>
        <w:t>3</w:t>
      </w:r>
      <w:r>
        <w:rPr>
          <w:rFonts w:hint="eastAsia" w:ascii="Times New Roman" w:hAnsi="Times New Roman" w:cs="Times New Roman"/>
          <w:color w:val="auto"/>
          <w:sz w:val="24"/>
          <w:szCs w:val="24"/>
          <w:lang w:val="en-US" w:eastAsia="zh-CN"/>
        </w:rPr>
        <w:t xml:space="preserve"> </w:t>
      </w:r>
      <w:r>
        <w:rPr>
          <w:rFonts w:hint="default" w:ascii="Times New Roman" w:hAnsi="Times New Roman" w:cs="Times New Roman"/>
          <w:color w:val="auto"/>
          <w:sz w:val="24"/>
          <w:szCs w:val="24"/>
        </w:rPr>
        <w:t>《住宅项目规范》GB 55038</w:t>
      </w:r>
    </w:p>
    <w:p>
      <w:pPr>
        <w:pStyle w:val="32"/>
        <w:spacing w:line="360" w:lineRule="auto"/>
        <w:jc w:val="left"/>
        <w:rPr>
          <w:rFonts w:hint="default" w:ascii="Times New Roman" w:hAnsi="Times New Roman" w:eastAsia="宋体" w:cs="Times New Roman"/>
          <w:b w:val="0"/>
          <w:bCs w:val="0"/>
          <w:color w:val="auto"/>
          <w:sz w:val="24"/>
          <w:szCs w:val="24"/>
          <w:lang w:eastAsia="zh-CN"/>
        </w:rPr>
      </w:pPr>
      <w:r>
        <w:rPr>
          <w:rFonts w:hint="eastAsia" w:ascii="Times New Roman" w:hAnsi="Times New Roman" w:cs="Times New Roman"/>
          <w:b/>
          <w:bCs/>
          <w:color w:val="auto"/>
          <w:sz w:val="24"/>
          <w:szCs w:val="24"/>
          <w:lang w:val="en-US" w:eastAsia="zh-CN"/>
        </w:rPr>
        <w:t>4</w:t>
      </w:r>
      <w:r>
        <w:rPr>
          <w:rFonts w:hint="default" w:ascii="Times New Roman" w:hAnsi="Times New Roman" w:cs="Times New Roman"/>
          <w:b/>
          <w:bCs/>
          <w:color w:val="auto"/>
          <w:sz w:val="24"/>
          <w:szCs w:val="24"/>
        </w:rPr>
        <w:t xml:space="preserve"> </w:t>
      </w:r>
      <w:r>
        <w:rPr>
          <w:rFonts w:hint="default" w:ascii="Times New Roman" w:hAnsi="Times New Roman" w:eastAsia="宋体" w:cs="Times New Roman"/>
          <w:b w:val="0"/>
          <w:bCs w:val="0"/>
          <w:color w:val="auto"/>
          <w:sz w:val="24"/>
          <w:szCs w:val="24"/>
          <w:lang w:eastAsia="zh-CN"/>
        </w:rPr>
        <w:t>《通用硅酸盐水泥》GB 175</w:t>
      </w:r>
    </w:p>
    <w:p>
      <w:pPr>
        <w:pStyle w:val="32"/>
        <w:spacing w:line="360" w:lineRule="auto"/>
        <w:jc w:val="left"/>
        <w:rPr>
          <w:rFonts w:hint="default" w:ascii="Times New Roman" w:hAnsi="Times New Roman" w:eastAsia="宋体" w:cs="Times New Roman"/>
          <w:b w:val="0"/>
          <w:bCs w:val="0"/>
          <w:color w:val="auto"/>
          <w:sz w:val="24"/>
          <w:szCs w:val="24"/>
          <w:lang w:eastAsia="zh-CN"/>
        </w:rPr>
      </w:pPr>
      <w:r>
        <w:rPr>
          <w:rFonts w:hint="eastAsia" w:ascii="Times New Roman" w:hAnsi="Times New Roman" w:cs="Times New Roman"/>
          <w:b/>
          <w:bCs/>
          <w:color w:val="auto"/>
          <w:sz w:val="24"/>
          <w:szCs w:val="24"/>
          <w:lang w:val="en-US" w:eastAsia="zh-CN"/>
        </w:rPr>
        <w:t>5</w:t>
      </w:r>
      <w:r>
        <w:rPr>
          <w:rFonts w:hint="eastAsia" w:ascii="Times New Roman" w:hAnsi="Times New Roman" w:cs="Times New Roman"/>
          <w:b w:val="0"/>
          <w:bCs w:val="0"/>
          <w:color w:val="auto"/>
          <w:sz w:val="24"/>
          <w:szCs w:val="24"/>
          <w:lang w:val="en-US" w:eastAsia="zh-CN"/>
        </w:rPr>
        <w:t xml:space="preserve"> </w:t>
      </w:r>
      <w:r>
        <w:rPr>
          <w:rFonts w:hint="default" w:ascii="Times New Roman" w:hAnsi="Times New Roman" w:eastAsia="宋体" w:cs="Times New Roman"/>
          <w:b w:val="0"/>
          <w:bCs w:val="0"/>
          <w:color w:val="auto"/>
          <w:sz w:val="24"/>
          <w:szCs w:val="24"/>
          <w:lang w:eastAsia="zh-CN"/>
        </w:rPr>
        <w:t>《钢筋混凝土热轧带肋钢筋》GB 1499</w:t>
      </w:r>
    </w:p>
    <w:p>
      <w:pPr>
        <w:pStyle w:val="32"/>
        <w:spacing w:line="360" w:lineRule="auto"/>
        <w:jc w:val="left"/>
        <w:rPr>
          <w:rFonts w:hint="default" w:ascii="Times New Roman" w:hAnsi="Times New Roman" w:eastAsia="宋体" w:cs="Times New Roman"/>
          <w:b w:val="0"/>
          <w:bCs w:val="0"/>
          <w:color w:val="auto"/>
          <w:sz w:val="24"/>
          <w:szCs w:val="24"/>
          <w:lang w:eastAsia="zh-CN"/>
        </w:rPr>
      </w:pPr>
      <w:r>
        <w:rPr>
          <w:rFonts w:hint="eastAsia" w:ascii="Times New Roman" w:hAnsi="Times New Roman" w:cs="Times New Roman"/>
          <w:b/>
          <w:bCs/>
          <w:color w:val="auto"/>
          <w:sz w:val="24"/>
          <w:szCs w:val="24"/>
          <w:lang w:val="en-US" w:eastAsia="zh-CN"/>
        </w:rPr>
        <w:t xml:space="preserve">6 </w:t>
      </w:r>
      <w:r>
        <w:rPr>
          <w:rFonts w:hint="default" w:ascii="Times New Roman" w:hAnsi="Times New Roman" w:eastAsia="宋体" w:cs="Times New Roman"/>
          <w:b w:val="0"/>
          <w:bCs w:val="0"/>
          <w:color w:val="auto"/>
          <w:sz w:val="24"/>
          <w:szCs w:val="24"/>
          <w:lang w:eastAsia="zh-CN"/>
        </w:rPr>
        <w:t>《混凝土外加剂》GB 8076</w:t>
      </w:r>
    </w:p>
    <w:p>
      <w:pPr>
        <w:pStyle w:val="32"/>
        <w:spacing w:line="360" w:lineRule="auto"/>
        <w:jc w:val="left"/>
        <w:rPr>
          <w:rFonts w:hint="default" w:ascii="Times New Roman" w:hAnsi="Times New Roman" w:eastAsia="宋体" w:cs="Times New Roman"/>
          <w:b w:val="0"/>
          <w:bCs w:val="0"/>
          <w:color w:val="auto"/>
          <w:sz w:val="24"/>
          <w:szCs w:val="24"/>
          <w:lang w:eastAsia="zh-CN"/>
        </w:rPr>
      </w:pPr>
      <w:r>
        <w:rPr>
          <w:rFonts w:hint="eastAsia" w:ascii="Times New Roman" w:hAnsi="Times New Roman" w:cs="Times New Roman"/>
          <w:b/>
          <w:bCs/>
          <w:color w:val="auto"/>
          <w:sz w:val="24"/>
          <w:szCs w:val="24"/>
          <w:lang w:val="en-US" w:eastAsia="zh-CN"/>
        </w:rPr>
        <w:t xml:space="preserve">7 </w:t>
      </w:r>
      <w:r>
        <w:rPr>
          <w:rFonts w:hint="default" w:ascii="Times New Roman" w:hAnsi="Times New Roman" w:eastAsia="宋体" w:cs="Times New Roman"/>
          <w:b w:val="0"/>
          <w:bCs w:val="0"/>
          <w:color w:val="auto"/>
          <w:sz w:val="24"/>
          <w:szCs w:val="24"/>
          <w:lang w:eastAsia="zh-CN"/>
        </w:rPr>
        <w:t>《钢筋混凝土热轧光圆钢筋》GB 13013</w:t>
      </w:r>
    </w:p>
    <w:p>
      <w:pPr>
        <w:pStyle w:val="32"/>
        <w:spacing w:line="360" w:lineRule="auto"/>
        <w:jc w:val="left"/>
        <w:rPr>
          <w:rFonts w:hint="default" w:ascii="Times New Roman" w:hAnsi="Times New Roman" w:eastAsia="宋体" w:cs="Times New Roman"/>
          <w:b w:val="0"/>
          <w:bCs w:val="0"/>
          <w:color w:val="auto"/>
          <w:sz w:val="24"/>
          <w:szCs w:val="24"/>
          <w:lang w:eastAsia="zh-CN"/>
        </w:rPr>
      </w:pPr>
      <w:r>
        <w:rPr>
          <w:rFonts w:hint="eastAsia" w:ascii="Times New Roman" w:hAnsi="Times New Roman" w:cs="Times New Roman"/>
          <w:b/>
          <w:bCs/>
          <w:color w:val="auto"/>
          <w:sz w:val="24"/>
          <w:szCs w:val="24"/>
          <w:lang w:val="en-US" w:eastAsia="zh-CN"/>
        </w:rPr>
        <w:t>8</w:t>
      </w:r>
      <w:r>
        <w:rPr>
          <w:rFonts w:hint="eastAsia" w:ascii="Times New Roman" w:hAnsi="Times New Roman" w:cs="Times New Roman"/>
          <w:b w:val="0"/>
          <w:bCs w:val="0"/>
          <w:color w:val="auto"/>
          <w:sz w:val="24"/>
          <w:szCs w:val="24"/>
          <w:lang w:val="en-US" w:eastAsia="zh-CN"/>
        </w:rPr>
        <w:t xml:space="preserve"> </w:t>
      </w:r>
      <w:r>
        <w:rPr>
          <w:rFonts w:hint="default" w:ascii="Times New Roman" w:hAnsi="Times New Roman" w:eastAsia="宋体" w:cs="Times New Roman"/>
          <w:b w:val="0"/>
          <w:bCs w:val="0"/>
          <w:color w:val="auto"/>
          <w:sz w:val="24"/>
          <w:szCs w:val="24"/>
          <w:lang w:eastAsia="zh-CN"/>
        </w:rPr>
        <w:t>《冷轧带肋钢筋》GB 13788</w:t>
      </w:r>
    </w:p>
    <w:p>
      <w:pPr>
        <w:pStyle w:val="32"/>
        <w:spacing w:line="360" w:lineRule="auto"/>
        <w:jc w:val="left"/>
        <w:rPr>
          <w:rFonts w:hint="default" w:ascii="Times New Roman" w:hAnsi="Times New Roman" w:eastAsia="宋体" w:cs="Times New Roman"/>
          <w:b w:val="0"/>
          <w:bCs w:val="0"/>
          <w:color w:val="auto"/>
          <w:sz w:val="24"/>
          <w:szCs w:val="24"/>
          <w:lang w:eastAsia="zh-CN"/>
        </w:rPr>
      </w:pPr>
      <w:r>
        <w:rPr>
          <w:rFonts w:hint="eastAsia" w:ascii="Times New Roman" w:hAnsi="Times New Roman" w:cs="Times New Roman"/>
          <w:b/>
          <w:bCs/>
          <w:color w:val="auto"/>
          <w:sz w:val="24"/>
          <w:szCs w:val="24"/>
          <w:lang w:val="en-US" w:eastAsia="zh-CN"/>
        </w:rPr>
        <w:t>9</w:t>
      </w:r>
      <w:r>
        <w:rPr>
          <w:rFonts w:hint="eastAsia" w:ascii="Times New Roman" w:hAnsi="Times New Roman" w:cs="Times New Roman"/>
          <w:b w:val="0"/>
          <w:bCs w:val="0"/>
          <w:color w:val="auto"/>
          <w:sz w:val="24"/>
          <w:szCs w:val="24"/>
          <w:lang w:val="en-US" w:eastAsia="zh-CN"/>
        </w:rPr>
        <w:t xml:space="preserve"> </w:t>
      </w:r>
      <w:r>
        <w:rPr>
          <w:rFonts w:hint="default" w:ascii="Times New Roman" w:hAnsi="Times New Roman" w:eastAsia="宋体" w:cs="Times New Roman"/>
          <w:b w:val="0"/>
          <w:bCs w:val="0"/>
          <w:color w:val="auto"/>
          <w:sz w:val="24"/>
          <w:szCs w:val="24"/>
          <w:lang w:eastAsia="zh-CN"/>
        </w:rPr>
        <w:t>《建筑通风和排烟系统用防火阀门》GB 15930</w:t>
      </w:r>
    </w:p>
    <w:p>
      <w:pPr>
        <w:pStyle w:val="32"/>
        <w:spacing w:line="360" w:lineRule="auto"/>
        <w:jc w:val="left"/>
        <w:rPr>
          <w:rFonts w:hint="default" w:ascii="Times New Roman" w:hAnsi="Times New Roman" w:cs="Times New Roman"/>
          <w:color w:val="auto"/>
          <w:sz w:val="24"/>
          <w:szCs w:val="24"/>
        </w:rPr>
      </w:pPr>
      <w:r>
        <w:rPr>
          <w:rFonts w:hint="eastAsia" w:ascii="Times New Roman" w:hAnsi="Times New Roman" w:cs="Times New Roman"/>
          <w:b/>
          <w:bCs/>
          <w:color w:val="auto"/>
          <w:sz w:val="24"/>
          <w:szCs w:val="24"/>
          <w:lang w:val="en-US" w:eastAsia="zh-CN"/>
        </w:rPr>
        <w:t>10</w:t>
      </w:r>
      <w:r>
        <w:rPr>
          <w:rFonts w:hint="default" w:ascii="Times New Roman" w:hAnsi="Times New Roman" w:eastAsia="宋体" w:cs="Times New Roman"/>
          <w:b w:val="0"/>
          <w:bCs w:val="0"/>
          <w:color w:val="auto"/>
          <w:sz w:val="24"/>
          <w:szCs w:val="24"/>
          <w:lang w:eastAsia="zh-CN"/>
        </w:rPr>
        <w:t>《建筑结构荷载规范》GB 50009</w:t>
      </w:r>
    </w:p>
    <w:p>
      <w:pPr>
        <w:pStyle w:val="32"/>
        <w:spacing w:line="360" w:lineRule="auto"/>
        <w:jc w:val="left"/>
        <w:rPr>
          <w:rFonts w:hint="default" w:ascii="Times New Roman" w:hAnsi="Times New Roman" w:cs="Times New Roman"/>
          <w:color w:val="auto"/>
          <w:sz w:val="24"/>
          <w:szCs w:val="24"/>
        </w:rPr>
      </w:pPr>
      <w:r>
        <w:rPr>
          <w:rFonts w:hint="eastAsia" w:ascii="Times New Roman" w:hAnsi="Times New Roman" w:cs="Times New Roman"/>
          <w:b/>
          <w:bCs/>
          <w:color w:val="auto"/>
          <w:sz w:val="24"/>
          <w:szCs w:val="24"/>
          <w:lang w:val="en-US" w:eastAsia="zh-CN"/>
        </w:rPr>
        <w:t>11</w:t>
      </w:r>
      <w:r>
        <w:rPr>
          <w:rFonts w:hint="default" w:ascii="Times New Roman" w:hAnsi="Times New Roman" w:eastAsia="宋体" w:cs="Times New Roman"/>
          <w:b w:val="0"/>
          <w:bCs w:val="0"/>
          <w:color w:val="auto"/>
          <w:sz w:val="24"/>
          <w:szCs w:val="24"/>
          <w:lang w:eastAsia="zh-CN"/>
        </w:rPr>
        <w:t>《建筑设计防火规范》GB 50016</w:t>
      </w:r>
    </w:p>
    <w:p>
      <w:pPr>
        <w:pStyle w:val="32"/>
        <w:spacing w:line="360" w:lineRule="auto"/>
        <w:jc w:val="left"/>
        <w:rPr>
          <w:rFonts w:hint="default" w:ascii="Times New Roman" w:hAnsi="Times New Roman" w:eastAsia="宋体" w:cs="Times New Roman"/>
          <w:b w:val="0"/>
          <w:bCs w:val="0"/>
          <w:color w:val="auto"/>
          <w:sz w:val="24"/>
          <w:szCs w:val="24"/>
          <w:lang w:eastAsia="zh-CN"/>
        </w:rPr>
      </w:pPr>
      <w:r>
        <w:rPr>
          <w:rFonts w:hint="eastAsia" w:ascii="Times New Roman" w:hAnsi="Times New Roman" w:cs="Times New Roman"/>
          <w:b/>
          <w:bCs/>
          <w:color w:val="auto"/>
          <w:sz w:val="24"/>
          <w:szCs w:val="24"/>
          <w:lang w:val="en-US" w:eastAsia="zh-CN"/>
        </w:rPr>
        <w:t>12</w:t>
      </w:r>
      <w:r>
        <w:rPr>
          <w:rFonts w:hint="default" w:ascii="Times New Roman" w:hAnsi="Times New Roman" w:eastAsia="宋体" w:cs="Times New Roman"/>
          <w:b w:val="0"/>
          <w:bCs w:val="0"/>
          <w:color w:val="auto"/>
          <w:sz w:val="24"/>
          <w:szCs w:val="24"/>
          <w:lang w:eastAsia="zh-CN"/>
        </w:rPr>
        <w:t>《住宅设计规范》GB 50096</w:t>
      </w:r>
    </w:p>
    <w:p>
      <w:pPr>
        <w:pStyle w:val="32"/>
        <w:spacing w:line="360" w:lineRule="auto"/>
        <w:jc w:val="left"/>
        <w:rPr>
          <w:rFonts w:hint="default" w:ascii="Times New Roman" w:hAnsi="Times New Roman" w:eastAsia="宋体" w:cs="Times New Roman"/>
          <w:b w:val="0"/>
          <w:bCs w:val="0"/>
          <w:color w:val="auto"/>
          <w:sz w:val="24"/>
          <w:szCs w:val="24"/>
          <w:lang w:eastAsia="zh-CN"/>
        </w:rPr>
      </w:pPr>
      <w:r>
        <w:rPr>
          <w:rFonts w:hint="eastAsia" w:ascii="Times New Roman" w:hAnsi="Times New Roman" w:cs="Times New Roman"/>
          <w:b/>
          <w:bCs/>
          <w:color w:val="auto"/>
          <w:sz w:val="24"/>
          <w:szCs w:val="24"/>
          <w:lang w:val="en-US" w:eastAsia="zh-CN"/>
        </w:rPr>
        <w:t>13</w:t>
      </w:r>
      <w:r>
        <w:rPr>
          <w:rFonts w:hint="default" w:ascii="Times New Roman" w:hAnsi="Times New Roman" w:eastAsia="宋体" w:cs="Times New Roman"/>
          <w:b w:val="0"/>
          <w:bCs w:val="0"/>
          <w:color w:val="auto"/>
          <w:sz w:val="24"/>
          <w:szCs w:val="24"/>
          <w:lang w:eastAsia="zh-CN"/>
        </w:rPr>
        <w:t>《混凝土结构工程施工质量验收规范》GB 50204</w:t>
      </w:r>
    </w:p>
    <w:p>
      <w:pPr>
        <w:pStyle w:val="32"/>
        <w:spacing w:line="360" w:lineRule="auto"/>
        <w:jc w:val="left"/>
        <w:rPr>
          <w:rFonts w:hint="default" w:ascii="Times New Roman" w:hAnsi="Times New Roman" w:eastAsia="宋体" w:cs="Times New Roman"/>
          <w:b w:val="0"/>
          <w:bCs w:val="0"/>
          <w:color w:val="auto"/>
          <w:sz w:val="24"/>
          <w:szCs w:val="24"/>
          <w:lang w:eastAsia="zh-CN"/>
        </w:rPr>
      </w:pPr>
      <w:r>
        <w:rPr>
          <w:rFonts w:hint="eastAsia" w:ascii="Times New Roman" w:hAnsi="Times New Roman" w:cs="Times New Roman"/>
          <w:b/>
          <w:bCs/>
          <w:color w:val="auto"/>
          <w:sz w:val="24"/>
          <w:szCs w:val="24"/>
          <w:lang w:val="en-US" w:eastAsia="zh-CN"/>
        </w:rPr>
        <w:t>14</w:t>
      </w:r>
      <w:r>
        <w:rPr>
          <w:rFonts w:hint="default" w:ascii="Times New Roman" w:hAnsi="Times New Roman" w:eastAsia="宋体" w:cs="Times New Roman"/>
          <w:b w:val="0"/>
          <w:bCs w:val="0"/>
          <w:color w:val="auto"/>
          <w:sz w:val="24"/>
          <w:szCs w:val="24"/>
          <w:lang w:eastAsia="zh-CN"/>
        </w:rPr>
        <w:t>《屋面工程质量验收规范》GB 50207</w:t>
      </w:r>
    </w:p>
    <w:p>
      <w:pPr>
        <w:pStyle w:val="32"/>
        <w:spacing w:line="360" w:lineRule="auto"/>
        <w:jc w:val="left"/>
        <w:rPr>
          <w:rFonts w:hint="default" w:ascii="Times New Roman" w:hAnsi="Times New Roman" w:eastAsia="宋体" w:cs="Times New Roman"/>
          <w:b w:val="0"/>
          <w:bCs w:val="0"/>
          <w:color w:val="auto"/>
          <w:sz w:val="24"/>
          <w:szCs w:val="24"/>
          <w:lang w:eastAsia="zh-CN"/>
        </w:rPr>
      </w:pPr>
      <w:r>
        <w:rPr>
          <w:rFonts w:hint="eastAsia" w:ascii="Times New Roman" w:hAnsi="Times New Roman" w:cs="Times New Roman"/>
          <w:b/>
          <w:bCs/>
          <w:color w:val="auto"/>
          <w:sz w:val="24"/>
          <w:szCs w:val="24"/>
          <w:lang w:val="en-US" w:eastAsia="zh-CN"/>
        </w:rPr>
        <w:t>15</w:t>
      </w:r>
      <w:r>
        <w:rPr>
          <w:rFonts w:hint="default" w:ascii="Times New Roman" w:hAnsi="Times New Roman" w:eastAsia="宋体" w:cs="Times New Roman"/>
          <w:b w:val="0"/>
          <w:bCs w:val="0"/>
          <w:color w:val="auto"/>
          <w:sz w:val="24"/>
          <w:szCs w:val="24"/>
          <w:lang w:eastAsia="zh-CN"/>
        </w:rPr>
        <w:t>《建筑工程施工质量验收统一标准》GB 50300</w:t>
      </w:r>
    </w:p>
    <w:p>
      <w:pPr>
        <w:pStyle w:val="32"/>
        <w:spacing w:line="360" w:lineRule="auto"/>
        <w:jc w:val="left"/>
        <w:rPr>
          <w:rFonts w:hint="default" w:ascii="Times New Roman" w:hAnsi="Times New Roman" w:eastAsia="宋体" w:cs="Times New Roman"/>
          <w:b w:val="0"/>
          <w:bCs w:val="0"/>
          <w:color w:val="auto"/>
          <w:sz w:val="24"/>
          <w:szCs w:val="24"/>
          <w:lang w:eastAsia="zh-CN"/>
        </w:rPr>
      </w:pPr>
      <w:r>
        <w:rPr>
          <w:rFonts w:hint="eastAsia" w:ascii="Times New Roman" w:hAnsi="Times New Roman" w:cs="Times New Roman"/>
          <w:b/>
          <w:bCs/>
          <w:color w:val="auto"/>
          <w:sz w:val="24"/>
          <w:szCs w:val="24"/>
          <w:lang w:val="en-US" w:eastAsia="zh-CN"/>
        </w:rPr>
        <w:t>16</w:t>
      </w:r>
      <w:r>
        <w:rPr>
          <w:rFonts w:hint="default" w:ascii="Times New Roman" w:hAnsi="Times New Roman" w:eastAsia="宋体" w:cs="Times New Roman"/>
          <w:b w:val="0"/>
          <w:bCs w:val="0"/>
          <w:color w:val="auto"/>
          <w:sz w:val="24"/>
          <w:szCs w:val="24"/>
          <w:lang w:eastAsia="zh-CN"/>
        </w:rPr>
        <w:t>《屋面工程技术规范》GB 50345</w:t>
      </w:r>
    </w:p>
    <w:p>
      <w:pPr>
        <w:pStyle w:val="32"/>
        <w:spacing w:line="360" w:lineRule="auto"/>
        <w:jc w:val="left"/>
        <w:rPr>
          <w:rFonts w:hint="default" w:ascii="Times New Roman" w:hAnsi="Times New Roman" w:eastAsia="宋体" w:cs="Times New Roman"/>
          <w:b w:val="0"/>
          <w:bCs w:val="0"/>
          <w:color w:val="auto"/>
          <w:sz w:val="24"/>
          <w:szCs w:val="24"/>
          <w:lang w:eastAsia="zh-CN"/>
        </w:rPr>
      </w:pPr>
      <w:r>
        <w:rPr>
          <w:rFonts w:hint="eastAsia" w:ascii="Times New Roman" w:hAnsi="Times New Roman" w:cs="Times New Roman"/>
          <w:b/>
          <w:bCs/>
          <w:color w:val="auto"/>
          <w:sz w:val="24"/>
          <w:szCs w:val="24"/>
          <w:lang w:val="en-US" w:eastAsia="zh-CN"/>
        </w:rPr>
        <w:t>17</w:t>
      </w:r>
      <w:r>
        <w:rPr>
          <w:rFonts w:hint="default" w:ascii="Times New Roman" w:hAnsi="Times New Roman" w:eastAsia="宋体" w:cs="Times New Roman"/>
          <w:b w:val="0"/>
          <w:bCs w:val="0"/>
          <w:color w:val="auto"/>
          <w:sz w:val="24"/>
          <w:szCs w:val="24"/>
          <w:lang w:eastAsia="zh-CN"/>
        </w:rPr>
        <w:t>《混凝土结构工程施工规范》GB 50666</w:t>
      </w:r>
    </w:p>
    <w:p>
      <w:pPr>
        <w:pStyle w:val="32"/>
        <w:spacing w:line="360" w:lineRule="auto"/>
        <w:jc w:val="left"/>
        <w:rPr>
          <w:rFonts w:hint="default" w:ascii="Times New Roman" w:hAnsi="Times New Roman" w:eastAsia="宋体" w:cs="Times New Roman"/>
          <w:b w:val="0"/>
          <w:bCs w:val="0"/>
          <w:color w:val="auto"/>
          <w:sz w:val="24"/>
          <w:szCs w:val="24"/>
          <w:lang w:eastAsia="zh-CN"/>
        </w:rPr>
      </w:pPr>
      <w:r>
        <w:rPr>
          <w:rFonts w:hint="eastAsia" w:ascii="Times New Roman" w:hAnsi="Times New Roman" w:cs="Times New Roman"/>
          <w:b/>
          <w:bCs/>
          <w:color w:val="auto"/>
          <w:sz w:val="24"/>
          <w:szCs w:val="24"/>
          <w:lang w:val="en-US" w:eastAsia="zh-CN"/>
        </w:rPr>
        <w:t>18</w:t>
      </w:r>
      <w:r>
        <w:rPr>
          <w:rFonts w:hint="default" w:ascii="Times New Roman" w:hAnsi="Times New Roman" w:eastAsia="宋体" w:cs="Times New Roman"/>
          <w:b w:val="0"/>
          <w:bCs w:val="0"/>
          <w:color w:val="auto"/>
          <w:sz w:val="24"/>
          <w:szCs w:val="24"/>
          <w:lang w:eastAsia="zh-CN"/>
        </w:rPr>
        <w:t>《民用建筑供暖通风与空气调节设计规范》GB 50736</w:t>
      </w:r>
    </w:p>
    <w:p>
      <w:pPr>
        <w:pStyle w:val="32"/>
        <w:spacing w:line="360" w:lineRule="auto"/>
        <w:jc w:val="left"/>
        <w:rPr>
          <w:rFonts w:hint="default" w:ascii="Times New Roman" w:hAnsi="Times New Roman" w:eastAsia="宋体" w:cs="Times New Roman"/>
          <w:b w:val="0"/>
          <w:bCs w:val="0"/>
          <w:color w:val="auto"/>
          <w:sz w:val="24"/>
          <w:szCs w:val="24"/>
          <w:lang w:eastAsia="zh-CN"/>
        </w:rPr>
      </w:pPr>
      <w:r>
        <w:rPr>
          <w:rFonts w:hint="eastAsia" w:ascii="Times New Roman" w:hAnsi="Times New Roman" w:cs="Times New Roman"/>
          <w:b/>
          <w:bCs/>
          <w:color w:val="auto"/>
          <w:sz w:val="24"/>
          <w:szCs w:val="24"/>
          <w:lang w:val="en-US" w:eastAsia="zh-CN"/>
        </w:rPr>
        <w:t>19</w:t>
      </w:r>
      <w:r>
        <w:rPr>
          <w:rFonts w:hint="default" w:ascii="Times New Roman" w:hAnsi="Times New Roman" w:eastAsia="宋体" w:cs="Times New Roman"/>
          <w:b w:val="0"/>
          <w:bCs w:val="0"/>
          <w:color w:val="auto"/>
          <w:sz w:val="24"/>
          <w:szCs w:val="24"/>
          <w:lang w:eastAsia="zh-CN"/>
        </w:rPr>
        <w:t xml:space="preserve">《建筑构件耐火试验方法第1部分：通用要求》GB/T 9978.1 </w:t>
      </w:r>
    </w:p>
    <w:p>
      <w:pPr>
        <w:pStyle w:val="32"/>
        <w:spacing w:line="360" w:lineRule="auto"/>
        <w:jc w:val="left"/>
        <w:rPr>
          <w:rFonts w:hint="default" w:ascii="Times New Roman" w:hAnsi="Times New Roman" w:eastAsia="宋体" w:cs="Times New Roman"/>
          <w:b w:val="0"/>
          <w:bCs w:val="0"/>
          <w:color w:val="auto"/>
          <w:sz w:val="24"/>
          <w:szCs w:val="24"/>
          <w:lang w:eastAsia="zh-CN"/>
        </w:rPr>
      </w:pPr>
      <w:r>
        <w:rPr>
          <w:rFonts w:hint="eastAsia" w:ascii="Times New Roman" w:hAnsi="Times New Roman" w:cs="Times New Roman"/>
          <w:b/>
          <w:bCs/>
          <w:color w:val="auto"/>
          <w:sz w:val="24"/>
          <w:szCs w:val="24"/>
          <w:lang w:val="en-US" w:eastAsia="zh-CN"/>
        </w:rPr>
        <w:t>20</w:t>
      </w:r>
      <w:r>
        <w:rPr>
          <w:rFonts w:hint="default" w:ascii="Times New Roman" w:hAnsi="Times New Roman" w:eastAsia="宋体" w:cs="Times New Roman"/>
          <w:b w:val="0"/>
          <w:bCs w:val="0"/>
          <w:color w:val="auto"/>
          <w:sz w:val="24"/>
          <w:szCs w:val="24"/>
          <w:lang w:eastAsia="zh-CN"/>
        </w:rPr>
        <w:t>《建设用砂》GB/T 14684</w:t>
      </w:r>
    </w:p>
    <w:p>
      <w:pPr>
        <w:pStyle w:val="32"/>
        <w:spacing w:line="360" w:lineRule="auto"/>
        <w:jc w:val="left"/>
        <w:rPr>
          <w:rFonts w:hint="default" w:ascii="Times New Roman" w:hAnsi="Times New Roman" w:eastAsia="宋体" w:cs="Times New Roman"/>
          <w:b w:val="0"/>
          <w:bCs w:val="0"/>
          <w:color w:val="auto"/>
          <w:sz w:val="24"/>
          <w:szCs w:val="24"/>
          <w:lang w:eastAsia="zh-CN"/>
        </w:rPr>
      </w:pPr>
      <w:r>
        <w:rPr>
          <w:rFonts w:hint="eastAsia" w:ascii="Times New Roman" w:hAnsi="Times New Roman" w:cs="Times New Roman"/>
          <w:b/>
          <w:bCs/>
          <w:color w:val="auto"/>
          <w:sz w:val="24"/>
          <w:szCs w:val="24"/>
          <w:lang w:val="en-US" w:eastAsia="zh-CN"/>
        </w:rPr>
        <w:t>21</w:t>
      </w:r>
      <w:r>
        <w:rPr>
          <w:rFonts w:hint="default" w:ascii="Times New Roman" w:hAnsi="Times New Roman" w:eastAsia="宋体" w:cs="Times New Roman"/>
          <w:b w:val="0"/>
          <w:bCs w:val="0"/>
          <w:color w:val="auto"/>
          <w:sz w:val="24"/>
          <w:szCs w:val="24"/>
          <w:lang w:eastAsia="zh-CN"/>
        </w:rPr>
        <w:t>《水泥混凝土和砂浆用合成纤维》GB/T 21120</w:t>
      </w:r>
    </w:p>
    <w:p>
      <w:pPr>
        <w:pStyle w:val="32"/>
        <w:spacing w:line="360" w:lineRule="auto"/>
        <w:jc w:val="left"/>
        <w:rPr>
          <w:rFonts w:hint="default" w:ascii="Times New Roman" w:hAnsi="Times New Roman" w:eastAsia="宋体" w:cs="Times New Roman"/>
          <w:b w:val="0"/>
          <w:bCs w:val="0"/>
          <w:color w:val="auto"/>
          <w:sz w:val="24"/>
          <w:szCs w:val="24"/>
          <w:lang w:eastAsia="zh-CN"/>
        </w:rPr>
      </w:pPr>
      <w:r>
        <w:rPr>
          <w:rFonts w:hint="eastAsia" w:ascii="Times New Roman" w:hAnsi="Times New Roman" w:cs="Times New Roman"/>
          <w:b/>
          <w:bCs/>
          <w:color w:val="auto"/>
          <w:sz w:val="24"/>
          <w:szCs w:val="24"/>
          <w:lang w:val="en-US" w:eastAsia="zh-CN"/>
        </w:rPr>
        <w:t>22</w:t>
      </w:r>
      <w:r>
        <w:rPr>
          <w:rFonts w:hint="default" w:ascii="Times New Roman" w:hAnsi="Times New Roman" w:eastAsia="宋体" w:cs="Times New Roman"/>
          <w:b w:val="0"/>
          <w:bCs w:val="0"/>
          <w:color w:val="auto"/>
          <w:sz w:val="24"/>
          <w:szCs w:val="24"/>
          <w:lang w:eastAsia="zh-CN"/>
        </w:rPr>
        <w:t>《镀锌电焊网》GB/T 33281</w:t>
      </w:r>
    </w:p>
    <w:p>
      <w:pPr>
        <w:pStyle w:val="32"/>
        <w:spacing w:line="360" w:lineRule="auto"/>
        <w:jc w:val="left"/>
        <w:rPr>
          <w:rFonts w:hint="default" w:ascii="Times New Roman" w:hAnsi="Times New Roman" w:eastAsia="宋体" w:cs="Times New Roman"/>
          <w:b w:val="0"/>
          <w:bCs w:val="0"/>
          <w:color w:val="auto"/>
          <w:sz w:val="24"/>
          <w:szCs w:val="24"/>
          <w:lang w:eastAsia="zh-CN"/>
        </w:rPr>
      </w:pPr>
      <w:r>
        <w:rPr>
          <w:rFonts w:hint="eastAsia" w:ascii="Times New Roman" w:hAnsi="Times New Roman" w:cs="Times New Roman"/>
          <w:b/>
          <w:bCs/>
          <w:color w:val="auto"/>
          <w:sz w:val="24"/>
          <w:szCs w:val="24"/>
          <w:lang w:val="en-US" w:eastAsia="zh-CN"/>
        </w:rPr>
        <w:t>23</w:t>
      </w:r>
      <w:r>
        <w:rPr>
          <w:rFonts w:hint="default" w:ascii="Times New Roman" w:hAnsi="Times New Roman" w:eastAsia="宋体" w:cs="Times New Roman"/>
          <w:b w:val="0"/>
          <w:bCs w:val="0"/>
          <w:color w:val="auto"/>
          <w:sz w:val="24"/>
          <w:szCs w:val="24"/>
          <w:lang w:eastAsia="zh-CN"/>
        </w:rPr>
        <w:t>《混凝土结构设计标准》 GB/T 50010</w:t>
      </w:r>
    </w:p>
    <w:p>
      <w:pPr>
        <w:pStyle w:val="32"/>
        <w:spacing w:line="360" w:lineRule="auto"/>
        <w:jc w:val="left"/>
        <w:rPr>
          <w:rFonts w:hint="default" w:ascii="Times New Roman" w:hAnsi="Times New Roman" w:eastAsia="宋体" w:cs="Times New Roman"/>
          <w:b w:val="0"/>
          <w:bCs w:val="0"/>
          <w:color w:val="auto"/>
          <w:sz w:val="24"/>
          <w:szCs w:val="24"/>
          <w:lang w:eastAsia="zh-CN"/>
        </w:rPr>
      </w:pPr>
      <w:r>
        <w:rPr>
          <w:rFonts w:hint="eastAsia" w:ascii="Times New Roman" w:hAnsi="Times New Roman" w:cs="Times New Roman"/>
          <w:b/>
          <w:bCs/>
          <w:color w:val="auto"/>
          <w:sz w:val="24"/>
          <w:szCs w:val="24"/>
          <w:lang w:val="en-US" w:eastAsia="zh-CN"/>
        </w:rPr>
        <w:t>24</w:t>
      </w:r>
      <w:r>
        <w:rPr>
          <w:rFonts w:hint="default" w:ascii="Times New Roman" w:hAnsi="Times New Roman" w:eastAsia="宋体" w:cs="Times New Roman"/>
          <w:b w:val="0"/>
          <w:bCs w:val="0"/>
          <w:color w:val="auto"/>
          <w:sz w:val="24"/>
          <w:szCs w:val="24"/>
          <w:lang w:eastAsia="zh-CN"/>
        </w:rPr>
        <w:t>《水泥基灌浆材料应用技术规范》GB/T 50448</w:t>
      </w:r>
    </w:p>
    <w:p>
      <w:pPr>
        <w:pStyle w:val="32"/>
        <w:spacing w:line="360" w:lineRule="auto"/>
        <w:jc w:val="left"/>
        <w:rPr>
          <w:rFonts w:hint="default" w:ascii="Times New Roman" w:hAnsi="Times New Roman" w:cs="Times New Roman"/>
          <w:color w:val="auto"/>
          <w:sz w:val="24"/>
          <w:szCs w:val="24"/>
        </w:rPr>
      </w:pPr>
      <w:r>
        <w:rPr>
          <w:rFonts w:hint="eastAsia" w:ascii="Times New Roman" w:hAnsi="Times New Roman" w:cs="Times New Roman"/>
          <w:b/>
          <w:bCs/>
          <w:color w:val="auto"/>
          <w:sz w:val="24"/>
          <w:szCs w:val="24"/>
          <w:lang w:val="en-US" w:eastAsia="zh-CN"/>
        </w:rPr>
        <w:t>25</w:t>
      </w:r>
      <w:r>
        <w:rPr>
          <w:rFonts w:hint="default" w:ascii="Times New Roman" w:hAnsi="Times New Roman" w:cs="Times New Roman"/>
          <w:color w:val="auto"/>
          <w:sz w:val="24"/>
          <w:szCs w:val="24"/>
        </w:rPr>
        <w:t>《装配式混凝土建筑技术标准》GB/T 51231</w:t>
      </w:r>
    </w:p>
    <w:p>
      <w:pPr>
        <w:pStyle w:val="32"/>
        <w:spacing w:line="360" w:lineRule="auto"/>
        <w:jc w:val="left"/>
        <w:rPr>
          <w:rFonts w:hint="default" w:ascii="Times New Roman" w:hAnsi="Times New Roman" w:eastAsia="宋体" w:cs="Times New Roman"/>
          <w:b w:val="0"/>
          <w:bCs w:val="0"/>
          <w:color w:val="auto"/>
          <w:sz w:val="24"/>
          <w:szCs w:val="24"/>
          <w:lang w:eastAsia="zh-CN"/>
        </w:rPr>
      </w:pPr>
      <w:r>
        <w:rPr>
          <w:rFonts w:hint="eastAsia" w:ascii="Times New Roman" w:hAnsi="Times New Roman" w:cs="Times New Roman"/>
          <w:b/>
          <w:bCs/>
          <w:color w:val="auto"/>
          <w:sz w:val="24"/>
          <w:szCs w:val="24"/>
          <w:lang w:val="en-US" w:eastAsia="zh-CN"/>
        </w:rPr>
        <w:t>26</w:t>
      </w:r>
      <w:r>
        <w:rPr>
          <w:rFonts w:hint="default" w:ascii="Times New Roman" w:hAnsi="Times New Roman" w:cs="Times New Roman"/>
          <w:color w:val="auto"/>
          <w:sz w:val="24"/>
          <w:szCs w:val="24"/>
        </w:rPr>
        <w:t>《建筑构件耐火试验方法》GB/T 997821</w:t>
      </w:r>
    </w:p>
    <w:p>
      <w:pPr>
        <w:pStyle w:val="32"/>
        <w:spacing w:line="360" w:lineRule="auto"/>
        <w:jc w:val="left"/>
        <w:rPr>
          <w:rFonts w:hint="default" w:ascii="Times New Roman" w:hAnsi="Times New Roman" w:eastAsia="宋体" w:cs="Times New Roman"/>
          <w:b w:val="0"/>
          <w:bCs w:val="0"/>
          <w:color w:val="auto"/>
          <w:sz w:val="24"/>
          <w:szCs w:val="24"/>
          <w:lang w:eastAsia="zh-CN"/>
        </w:rPr>
      </w:pPr>
      <w:r>
        <w:rPr>
          <w:rFonts w:hint="eastAsia" w:ascii="Times New Roman" w:hAnsi="Times New Roman" w:cs="Times New Roman"/>
          <w:b/>
          <w:bCs/>
          <w:color w:val="auto"/>
          <w:sz w:val="24"/>
          <w:szCs w:val="24"/>
          <w:lang w:val="en-US" w:eastAsia="zh-CN"/>
        </w:rPr>
        <w:t>27</w:t>
      </w:r>
      <w:r>
        <w:rPr>
          <w:rFonts w:hint="default" w:ascii="Times New Roman" w:hAnsi="Times New Roman" w:eastAsia="宋体" w:cs="Times New Roman"/>
          <w:b w:val="0"/>
          <w:bCs w:val="0"/>
          <w:color w:val="auto"/>
          <w:sz w:val="24"/>
          <w:szCs w:val="24"/>
          <w:lang w:eastAsia="zh-CN"/>
        </w:rPr>
        <w:t xml:space="preserve">《普通混凝土用砂、石质量及检验方法标准》JGJ </w:t>
      </w:r>
      <w:r>
        <w:rPr>
          <w:rFonts w:hint="default" w:ascii="Times New Roman" w:hAnsi="Times New Roman" w:eastAsia="宋体" w:cs="Times New Roman"/>
          <w:b w:val="0"/>
          <w:bCs w:val="0"/>
          <w:color w:val="auto"/>
          <w:sz w:val="24"/>
          <w:szCs w:val="24"/>
        </w:rPr>
        <w:fldChar w:fldCharType="begin"/>
      </w:r>
      <w:r>
        <w:rPr>
          <w:rFonts w:hint="default" w:ascii="Times New Roman" w:hAnsi="Times New Roman" w:eastAsia="宋体" w:cs="Times New Roman"/>
          <w:b w:val="0"/>
          <w:bCs w:val="0"/>
          <w:color w:val="auto"/>
          <w:sz w:val="24"/>
          <w:szCs w:val="24"/>
        </w:rPr>
        <w:instrText xml:space="preserve"> HYPERLINK \l "bookmark88" </w:instrText>
      </w:r>
      <w:r>
        <w:rPr>
          <w:rFonts w:hint="default" w:ascii="Times New Roman" w:hAnsi="Times New Roman" w:eastAsia="宋体" w:cs="Times New Roman"/>
          <w:b w:val="0"/>
          <w:bCs w:val="0"/>
          <w:color w:val="auto"/>
          <w:sz w:val="24"/>
          <w:szCs w:val="24"/>
        </w:rPr>
        <w:fldChar w:fldCharType="separate"/>
      </w:r>
      <w:r>
        <w:rPr>
          <w:rFonts w:hint="default" w:ascii="Times New Roman" w:hAnsi="Times New Roman" w:eastAsia="宋体" w:cs="Times New Roman"/>
          <w:b w:val="0"/>
          <w:bCs w:val="0"/>
          <w:color w:val="auto"/>
          <w:sz w:val="24"/>
          <w:szCs w:val="24"/>
          <w:lang w:eastAsia="zh-CN"/>
        </w:rPr>
        <w:t>52</w:t>
      </w:r>
      <w:r>
        <w:rPr>
          <w:rFonts w:hint="default" w:ascii="Times New Roman" w:hAnsi="Times New Roman" w:eastAsia="宋体" w:cs="Times New Roman"/>
          <w:b w:val="0"/>
          <w:bCs w:val="0"/>
          <w:color w:val="auto"/>
          <w:sz w:val="24"/>
          <w:szCs w:val="24"/>
          <w:lang w:eastAsia="zh-CN"/>
        </w:rPr>
        <w:fldChar w:fldCharType="end"/>
      </w:r>
    </w:p>
    <w:p>
      <w:pPr>
        <w:pStyle w:val="32"/>
        <w:spacing w:line="360" w:lineRule="auto"/>
        <w:jc w:val="left"/>
        <w:rPr>
          <w:rFonts w:hint="default" w:ascii="Times New Roman" w:hAnsi="Times New Roman" w:eastAsia="宋体" w:cs="Times New Roman"/>
          <w:b w:val="0"/>
          <w:bCs w:val="0"/>
          <w:color w:val="auto"/>
          <w:sz w:val="24"/>
          <w:szCs w:val="24"/>
          <w:lang w:eastAsia="zh-CN"/>
        </w:rPr>
      </w:pPr>
      <w:r>
        <w:rPr>
          <w:rFonts w:hint="eastAsia" w:ascii="Times New Roman" w:hAnsi="Times New Roman" w:cs="Times New Roman"/>
          <w:b/>
          <w:bCs/>
          <w:color w:val="auto"/>
          <w:sz w:val="24"/>
          <w:szCs w:val="24"/>
          <w:lang w:val="en-US" w:eastAsia="zh-CN"/>
        </w:rPr>
        <w:t>28</w:t>
      </w:r>
      <w:r>
        <w:rPr>
          <w:rFonts w:hint="default" w:ascii="Times New Roman" w:hAnsi="Times New Roman" w:eastAsia="宋体" w:cs="Times New Roman"/>
          <w:b w:val="0"/>
          <w:bCs w:val="0"/>
          <w:color w:val="auto"/>
          <w:sz w:val="24"/>
          <w:szCs w:val="24"/>
          <w:lang w:eastAsia="zh-CN"/>
        </w:rPr>
        <w:t xml:space="preserve">《混凝土用水标准》JGJ </w:t>
      </w:r>
      <w:r>
        <w:rPr>
          <w:rFonts w:hint="default" w:ascii="Times New Roman" w:hAnsi="Times New Roman" w:eastAsia="宋体" w:cs="Times New Roman"/>
          <w:b w:val="0"/>
          <w:bCs w:val="0"/>
          <w:color w:val="auto"/>
          <w:sz w:val="24"/>
          <w:szCs w:val="24"/>
        </w:rPr>
        <w:fldChar w:fldCharType="begin"/>
      </w:r>
      <w:r>
        <w:rPr>
          <w:rFonts w:hint="default" w:ascii="Times New Roman" w:hAnsi="Times New Roman" w:eastAsia="宋体" w:cs="Times New Roman"/>
          <w:b w:val="0"/>
          <w:bCs w:val="0"/>
          <w:color w:val="auto"/>
          <w:sz w:val="24"/>
          <w:szCs w:val="24"/>
        </w:rPr>
        <w:instrText xml:space="preserve"> HYPERLINK \l "bookmark89" </w:instrText>
      </w:r>
      <w:r>
        <w:rPr>
          <w:rFonts w:hint="default" w:ascii="Times New Roman" w:hAnsi="Times New Roman" w:eastAsia="宋体" w:cs="Times New Roman"/>
          <w:b w:val="0"/>
          <w:bCs w:val="0"/>
          <w:color w:val="auto"/>
          <w:sz w:val="24"/>
          <w:szCs w:val="24"/>
        </w:rPr>
        <w:fldChar w:fldCharType="separate"/>
      </w:r>
      <w:r>
        <w:rPr>
          <w:rFonts w:hint="default" w:ascii="Times New Roman" w:hAnsi="Times New Roman" w:eastAsia="宋体" w:cs="Times New Roman"/>
          <w:b w:val="0"/>
          <w:bCs w:val="0"/>
          <w:color w:val="auto"/>
          <w:sz w:val="24"/>
          <w:szCs w:val="24"/>
          <w:lang w:eastAsia="zh-CN"/>
        </w:rPr>
        <w:t>63</w:t>
      </w:r>
      <w:r>
        <w:rPr>
          <w:rFonts w:hint="default" w:ascii="Times New Roman" w:hAnsi="Times New Roman" w:eastAsia="宋体" w:cs="Times New Roman"/>
          <w:b w:val="0"/>
          <w:bCs w:val="0"/>
          <w:color w:val="auto"/>
          <w:sz w:val="24"/>
          <w:szCs w:val="24"/>
          <w:lang w:eastAsia="zh-CN"/>
        </w:rPr>
        <w:fldChar w:fldCharType="end"/>
      </w:r>
    </w:p>
    <w:p>
      <w:pPr>
        <w:pStyle w:val="32"/>
        <w:spacing w:line="360" w:lineRule="auto"/>
        <w:jc w:val="left"/>
        <w:rPr>
          <w:rFonts w:hint="default" w:ascii="Times New Roman" w:hAnsi="Times New Roman" w:eastAsia="宋体" w:cs="Times New Roman"/>
          <w:b w:val="0"/>
          <w:bCs w:val="0"/>
          <w:color w:val="auto"/>
          <w:sz w:val="24"/>
          <w:szCs w:val="24"/>
          <w:lang w:eastAsia="zh-CN"/>
        </w:rPr>
      </w:pPr>
      <w:r>
        <w:rPr>
          <w:rFonts w:hint="eastAsia" w:ascii="Times New Roman" w:hAnsi="Times New Roman" w:cs="Times New Roman"/>
          <w:b/>
          <w:bCs/>
          <w:color w:val="auto"/>
          <w:sz w:val="24"/>
          <w:szCs w:val="24"/>
          <w:lang w:val="en-US" w:eastAsia="zh-CN"/>
        </w:rPr>
        <w:t>29</w:t>
      </w:r>
      <w:r>
        <w:rPr>
          <w:rFonts w:hint="default" w:ascii="Times New Roman" w:hAnsi="Times New Roman" w:eastAsia="宋体" w:cs="Times New Roman"/>
          <w:b w:val="0"/>
          <w:bCs w:val="0"/>
          <w:color w:val="auto"/>
          <w:sz w:val="24"/>
          <w:szCs w:val="24"/>
          <w:lang w:eastAsia="zh-CN"/>
        </w:rPr>
        <w:t xml:space="preserve">《轻骨料混凝土应用技术标准》JGJ/T </w:t>
      </w:r>
      <w:r>
        <w:rPr>
          <w:rFonts w:hint="default" w:ascii="Times New Roman" w:hAnsi="Times New Roman" w:eastAsia="宋体" w:cs="Times New Roman"/>
          <w:b w:val="0"/>
          <w:bCs w:val="0"/>
          <w:color w:val="auto"/>
          <w:sz w:val="24"/>
          <w:szCs w:val="24"/>
        </w:rPr>
        <w:fldChar w:fldCharType="begin"/>
      </w:r>
      <w:r>
        <w:rPr>
          <w:rFonts w:hint="default" w:ascii="Times New Roman" w:hAnsi="Times New Roman" w:eastAsia="宋体" w:cs="Times New Roman"/>
          <w:b w:val="0"/>
          <w:bCs w:val="0"/>
          <w:color w:val="auto"/>
          <w:sz w:val="24"/>
          <w:szCs w:val="24"/>
        </w:rPr>
        <w:instrText xml:space="preserve"> HYPERLINK \l "bookmark86" </w:instrText>
      </w:r>
      <w:r>
        <w:rPr>
          <w:rFonts w:hint="default" w:ascii="Times New Roman" w:hAnsi="Times New Roman" w:eastAsia="宋体" w:cs="Times New Roman"/>
          <w:b w:val="0"/>
          <w:bCs w:val="0"/>
          <w:color w:val="auto"/>
          <w:sz w:val="24"/>
          <w:szCs w:val="24"/>
        </w:rPr>
        <w:fldChar w:fldCharType="separate"/>
      </w:r>
      <w:r>
        <w:rPr>
          <w:rFonts w:hint="default" w:ascii="Times New Roman" w:hAnsi="Times New Roman" w:eastAsia="宋体" w:cs="Times New Roman"/>
          <w:b w:val="0"/>
          <w:bCs w:val="0"/>
          <w:color w:val="auto"/>
          <w:sz w:val="24"/>
          <w:szCs w:val="24"/>
          <w:lang w:eastAsia="zh-CN"/>
        </w:rPr>
        <w:t>12</w:t>
      </w:r>
      <w:r>
        <w:rPr>
          <w:rFonts w:hint="default" w:ascii="Times New Roman" w:hAnsi="Times New Roman" w:eastAsia="宋体" w:cs="Times New Roman"/>
          <w:b w:val="0"/>
          <w:bCs w:val="0"/>
          <w:color w:val="auto"/>
          <w:sz w:val="24"/>
          <w:szCs w:val="24"/>
          <w:lang w:eastAsia="zh-CN"/>
        </w:rPr>
        <w:fldChar w:fldCharType="end"/>
      </w:r>
    </w:p>
    <w:p>
      <w:pPr>
        <w:pStyle w:val="32"/>
        <w:spacing w:line="360" w:lineRule="auto"/>
        <w:jc w:val="left"/>
        <w:rPr>
          <w:rFonts w:hint="default" w:ascii="Times New Roman" w:hAnsi="Times New Roman" w:eastAsia="宋体" w:cs="Times New Roman"/>
          <w:b w:val="0"/>
          <w:bCs w:val="0"/>
          <w:color w:val="auto"/>
          <w:sz w:val="24"/>
          <w:szCs w:val="24"/>
          <w:lang w:eastAsia="zh-CN"/>
        </w:rPr>
      </w:pPr>
      <w:r>
        <w:rPr>
          <w:rFonts w:hint="eastAsia" w:ascii="Times New Roman" w:hAnsi="Times New Roman" w:cs="Times New Roman"/>
          <w:b/>
          <w:bCs/>
          <w:color w:val="auto"/>
          <w:sz w:val="24"/>
          <w:szCs w:val="24"/>
          <w:lang w:val="en-US" w:eastAsia="zh-CN"/>
        </w:rPr>
        <w:t>30</w:t>
      </w:r>
      <w:r>
        <w:rPr>
          <w:rFonts w:hint="default" w:ascii="Times New Roman" w:hAnsi="Times New Roman" w:eastAsia="宋体" w:cs="Times New Roman"/>
          <w:b w:val="0"/>
          <w:bCs w:val="0"/>
          <w:color w:val="auto"/>
          <w:sz w:val="24"/>
          <w:szCs w:val="24"/>
          <w:lang w:eastAsia="zh-CN"/>
        </w:rPr>
        <w:t>《抹灰砂浆技术规程》JGJ/T</w:t>
      </w:r>
      <w:r>
        <w:rPr>
          <w:rFonts w:hint="eastAsia" w:ascii="Times New Roman" w:hAnsi="Times New Roman" w:cs="Times New Roman"/>
          <w:b w:val="0"/>
          <w:bCs w:val="0"/>
          <w:color w:val="auto"/>
          <w:sz w:val="24"/>
          <w:szCs w:val="24"/>
          <w:lang w:val="en-US" w:eastAsia="zh-CN"/>
        </w:rPr>
        <w:t xml:space="preserve"> </w:t>
      </w:r>
      <w:r>
        <w:rPr>
          <w:rFonts w:hint="default" w:ascii="Times New Roman" w:hAnsi="Times New Roman" w:eastAsia="宋体" w:cs="Times New Roman"/>
          <w:b w:val="0"/>
          <w:bCs w:val="0"/>
          <w:color w:val="auto"/>
          <w:sz w:val="24"/>
          <w:szCs w:val="24"/>
          <w:lang w:eastAsia="zh-CN"/>
        </w:rPr>
        <w:t>220</w:t>
      </w:r>
    </w:p>
    <w:p>
      <w:pPr>
        <w:pStyle w:val="32"/>
        <w:spacing w:line="360" w:lineRule="auto"/>
        <w:jc w:val="left"/>
        <w:rPr>
          <w:rFonts w:hint="default" w:ascii="Times New Roman" w:hAnsi="Times New Roman" w:eastAsia="宋体" w:cs="Times New Roman"/>
          <w:b w:val="0"/>
          <w:bCs w:val="0"/>
          <w:color w:val="auto"/>
          <w:sz w:val="24"/>
          <w:szCs w:val="24"/>
          <w:lang w:eastAsia="zh-CN"/>
        </w:rPr>
      </w:pPr>
      <w:r>
        <w:rPr>
          <w:rFonts w:hint="eastAsia" w:ascii="Times New Roman" w:hAnsi="Times New Roman" w:cs="Times New Roman"/>
          <w:b/>
          <w:bCs/>
          <w:color w:val="auto"/>
          <w:sz w:val="24"/>
          <w:szCs w:val="24"/>
          <w:lang w:val="en-US" w:eastAsia="zh-CN"/>
        </w:rPr>
        <w:t>31</w:t>
      </w:r>
      <w:r>
        <w:rPr>
          <w:rFonts w:hint="default" w:ascii="Times New Roman" w:hAnsi="Times New Roman" w:eastAsia="宋体" w:cs="Times New Roman"/>
          <w:b w:val="0"/>
          <w:bCs w:val="0"/>
          <w:color w:val="auto"/>
          <w:sz w:val="24"/>
          <w:szCs w:val="24"/>
          <w:lang w:eastAsia="zh-CN"/>
        </w:rPr>
        <w:t>《建筑通风效果测试与评价标准》JGJ/T 309</w:t>
      </w:r>
    </w:p>
    <w:p>
      <w:pPr>
        <w:pStyle w:val="32"/>
        <w:spacing w:line="360" w:lineRule="auto"/>
        <w:jc w:val="left"/>
        <w:rPr>
          <w:rFonts w:hint="default" w:ascii="Times New Roman" w:hAnsi="Times New Roman" w:eastAsia="宋体" w:cs="Times New Roman"/>
          <w:b w:val="0"/>
          <w:bCs w:val="0"/>
          <w:color w:val="auto"/>
          <w:sz w:val="24"/>
          <w:szCs w:val="24"/>
          <w:lang w:eastAsia="zh-CN"/>
        </w:rPr>
      </w:pPr>
      <w:r>
        <w:rPr>
          <w:rFonts w:hint="eastAsia" w:ascii="Times New Roman" w:hAnsi="Times New Roman" w:cs="Times New Roman"/>
          <w:b/>
          <w:bCs/>
          <w:color w:val="auto"/>
          <w:sz w:val="24"/>
          <w:szCs w:val="24"/>
          <w:lang w:val="en-US" w:eastAsia="zh-CN"/>
        </w:rPr>
        <w:t>32</w:t>
      </w:r>
      <w:r>
        <w:rPr>
          <w:rFonts w:hint="default" w:ascii="Times New Roman" w:hAnsi="Times New Roman" w:eastAsia="宋体" w:cs="Times New Roman"/>
          <w:b w:val="0"/>
          <w:bCs w:val="0"/>
          <w:color w:val="auto"/>
          <w:sz w:val="24"/>
          <w:szCs w:val="24"/>
          <w:lang w:eastAsia="zh-CN"/>
        </w:rPr>
        <w:t xml:space="preserve">《住宅排气管道系统工程技术标准》JGJ/T 455 </w:t>
      </w:r>
    </w:p>
    <w:p>
      <w:pPr>
        <w:pStyle w:val="32"/>
        <w:spacing w:line="360" w:lineRule="auto"/>
        <w:jc w:val="left"/>
        <w:rPr>
          <w:rFonts w:hint="default" w:ascii="Times New Roman" w:hAnsi="Times New Roman" w:eastAsia="宋体" w:cs="Times New Roman"/>
          <w:b w:val="0"/>
          <w:bCs w:val="0"/>
          <w:color w:val="auto"/>
          <w:sz w:val="24"/>
          <w:szCs w:val="24"/>
          <w:lang w:eastAsia="zh-CN"/>
        </w:rPr>
      </w:pPr>
      <w:r>
        <w:rPr>
          <w:rFonts w:hint="eastAsia" w:ascii="Times New Roman" w:hAnsi="Times New Roman" w:cs="Times New Roman"/>
          <w:b/>
          <w:bCs/>
          <w:color w:val="auto"/>
          <w:sz w:val="24"/>
          <w:szCs w:val="24"/>
          <w:lang w:val="en-US" w:eastAsia="zh-CN"/>
        </w:rPr>
        <w:t>33</w:t>
      </w:r>
      <w:r>
        <w:rPr>
          <w:rFonts w:hint="default" w:ascii="Times New Roman" w:hAnsi="Times New Roman" w:eastAsia="宋体" w:cs="Times New Roman"/>
          <w:b w:val="0"/>
          <w:bCs w:val="0"/>
          <w:color w:val="auto"/>
          <w:sz w:val="24"/>
          <w:szCs w:val="24"/>
          <w:lang w:eastAsia="zh-CN"/>
        </w:rPr>
        <w:t xml:space="preserve">《住宅厨房和卫生间排烟(气)道制品》JG/T 194  </w:t>
      </w:r>
    </w:p>
    <w:p>
      <w:pPr>
        <w:pStyle w:val="32"/>
        <w:spacing w:line="360" w:lineRule="auto"/>
        <w:jc w:val="left"/>
        <w:rPr>
          <w:rFonts w:hint="default" w:ascii="Times New Roman" w:hAnsi="Times New Roman" w:eastAsia="宋体" w:cs="Times New Roman"/>
          <w:b w:val="0"/>
          <w:bCs w:val="0"/>
          <w:color w:val="auto"/>
          <w:sz w:val="24"/>
          <w:szCs w:val="24"/>
          <w:lang w:eastAsia="zh-CN"/>
        </w:rPr>
      </w:pPr>
      <w:r>
        <w:rPr>
          <w:rFonts w:hint="eastAsia" w:ascii="Times New Roman" w:hAnsi="Times New Roman" w:cs="Times New Roman"/>
          <w:b/>
          <w:bCs/>
          <w:color w:val="auto"/>
          <w:sz w:val="24"/>
          <w:szCs w:val="24"/>
          <w:lang w:val="en-US" w:eastAsia="zh-CN"/>
        </w:rPr>
        <w:t>34</w:t>
      </w:r>
      <w:r>
        <w:rPr>
          <w:rFonts w:hint="default" w:ascii="Times New Roman" w:hAnsi="Times New Roman" w:eastAsia="宋体" w:cs="Times New Roman"/>
          <w:b w:val="0"/>
          <w:bCs w:val="0"/>
          <w:color w:val="auto"/>
          <w:sz w:val="24"/>
          <w:szCs w:val="24"/>
          <w:lang w:eastAsia="zh-CN"/>
        </w:rPr>
        <w:t xml:space="preserve">《空气分布器性能试验方法》JG/T </w:t>
      </w:r>
      <w:r>
        <w:rPr>
          <w:rFonts w:hint="default" w:ascii="Times New Roman" w:hAnsi="Times New Roman" w:eastAsia="宋体" w:cs="Times New Roman"/>
          <w:b w:val="0"/>
          <w:bCs w:val="0"/>
          <w:color w:val="auto"/>
          <w:sz w:val="24"/>
          <w:szCs w:val="24"/>
        </w:rPr>
        <w:fldChar w:fldCharType="begin"/>
      </w:r>
      <w:r>
        <w:rPr>
          <w:rFonts w:hint="default" w:ascii="Times New Roman" w:hAnsi="Times New Roman" w:eastAsia="宋体" w:cs="Times New Roman"/>
          <w:b w:val="0"/>
          <w:bCs w:val="0"/>
          <w:color w:val="auto"/>
          <w:sz w:val="24"/>
          <w:szCs w:val="24"/>
        </w:rPr>
        <w:instrText xml:space="preserve"> HYPERLINK \l "bookmark87" </w:instrText>
      </w:r>
      <w:r>
        <w:rPr>
          <w:rFonts w:hint="default" w:ascii="Times New Roman" w:hAnsi="Times New Roman" w:eastAsia="宋体" w:cs="Times New Roman"/>
          <w:b w:val="0"/>
          <w:bCs w:val="0"/>
          <w:color w:val="auto"/>
          <w:sz w:val="24"/>
          <w:szCs w:val="24"/>
        </w:rPr>
        <w:fldChar w:fldCharType="separate"/>
      </w:r>
      <w:r>
        <w:rPr>
          <w:rFonts w:hint="default" w:ascii="Times New Roman" w:hAnsi="Times New Roman" w:eastAsia="宋体" w:cs="Times New Roman"/>
          <w:b w:val="0"/>
          <w:bCs w:val="0"/>
          <w:color w:val="auto"/>
          <w:sz w:val="24"/>
          <w:szCs w:val="24"/>
          <w:lang w:eastAsia="zh-CN"/>
        </w:rPr>
        <w:t>20</w:t>
      </w:r>
      <w:r>
        <w:rPr>
          <w:rFonts w:hint="default" w:ascii="Times New Roman" w:hAnsi="Times New Roman" w:eastAsia="宋体" w:cs="Times New Roman"/>
          <w:b w:val="0"/>
          <w:bCs w:val="0"/>
          <w:color w:val="auto"/>
          <w:sz w:val="24"/>
          <w:szCs w:val="24"/>
          <w:lang w:eastAsia="zh-CN"/>
        </w:rPr>
        <w:fldChar w:fldCharType="end"/>
      </w:r>
      <w:r>
        <w:rPr>
          <w:rFonts w:hint="default" w:ascii="Times New Roman" w:hAnsi="Times New Roman" w:cs="Times New Roman"/>
          <w:b w:val="0"/>
          <w:bCs w:val="0"/>
          <w:color w:val="auto"/>
          <w:sz w:val="24"/>
          <w:szCs w:val="24"/>
          <w:lang w:val="en-US" w:eastAsia="zh-CN"/>
        </w:rPr>
        <w:t>11</w:t>
      </w:r>
      <w:r>
        <w:rPr>
          <w:rFonts w:hint="default" w:ascii="Times New Roman" w:hAnsi="Times New Roman" w:eastAsia="宋体" w:cs="Times New Roman"/>
          <w:b w:val="0"/>
          <w:bCs w:val="0"/>
          <w:color w:val="auto"/>
          <w:sz w:val="24"/>
          <w:szCs w:val="24"/>
          <w:lang w:eastAsia="zh-CN"/>
        </w:rPr>
        <w:t xml:space="preserve"> </w:t>
      </w:r>
    </w:p>
    <w:p>
      <w:pPr>
        <w:pStyle w:val="32"/>
        <w:spacing w:line="360" w:lineRule="auto"/>
        <w:jc w:val="left"/>
        <w:rPr>
          <w:rFonts w:hint="default" w:ascii="Times New Roman" w:hAnsi="Times New Roman" w:eastAsia="宋体" w:cs="Times New Roman"/>
          <w:b w:val="0"/>
          <w:bCs w:val="0"/>
          <w:color w:val="auto"/>
          <w:sz w:val="24"/>
          <w:szCs w:val="24"/>
          <w:lang w:eastAsia="zh-CN"/>
        </w:rPr>
      </w:pPr>
      <w:r>
        <w:rPr>
          <w:rFonts w:hint="eastAsia" w:ascii="Times New Roman" w:hAnsi="Times New Roman" w:cs="Times New Roman"/>
          <w:b/>
          <w:bCs/>
          <w:color w:val="auto"/>
          <w:sz w:val="24"/>
          <w:szCs w:val="24"/>
          <w:lang w:val="en-US" w:eastAsia="zh-CN"/>
        </w:rPr>
        <w:t>35</w:t>
      </w:r>
      <w:r>
        <w:rPr>
          <w:rFonts w:hint="default" w:ascii="Times New Roman" w:hAnsi="Times New Roman" w:cs="Times New Roman"/>
          <w:color w:val="auto"/>
          <w:sz w:val="24"/>
          <w:szCs w:val="24"/>
        </w:rPr>
        <w:t>《混凝土界面处理剂》JC/T 907</w:t>
      </w:r>
      <w:r>
        <w:rPr>
          <w:rFonts w:hint="default" w:ascii="Times New Roman" w:hAnsi="Times New Roman" w:cs="Times New Roman"/>
          <w:b/>
          <w:bCs/>
          <w:color w:val="auto"/>
          <w:sz w:val="24"/>
          <w:szCs w:val="24"/>
        </w:rPr>
        <w:t xml:space="preserve">5 </w:t>
      </w:r>
    </w:p>
    <w:p>
      <w:pPr>
        <w:pStyle w:val="32"/>
        <w:spacing w:line="360" w:lineRule="auto"/>
        <w:jc w:val="left"/>
        <w:rPr>
          <w:rFonts w:hint="default" w:ascii="Times New Roman" w:hAnsi="Times New Roman" w:eastAsia="宋体" w:cs="Times New Roman"/>
          <w:b w:val="0"/>
          <w:bCs w:val="0"/>
          <w:color w:val="auto"/>
          <w:sz w:val="24"/>
          <w:szCs w:val="24"/>
          <w:lang w:eastAsia="zh-CN"/>
        </w:rPr>
      </w:pPr>
      <w:r>
        <w:rPr>
          <w:rFonts w:hint="eastAsia" w:ascii="Times New Roman" w:hAnsi="Times New Roman" w:cs="Times New Roman"/>
          <w:b/>
          <w:bCs/>
          <w:color w:val="auto"/>
          <w:sz w:val="24"/>
          <w:szCs w:val="24"/>
          <w:lang w:val="en-US" w:eastAsia="zh-CN"/>
        </w:rPr>
        <w:t>36</w:t>
      </w:r>
      <w:r>
        <w:rPr>
          <w:rFonts w:hint="default" w:ascii="Times New Roman" w:hAnsi="Times New Roman" w:eastAsia="宋体" w:cs="Times New Roman"/>
          <w:b w:val="0"/>
          <w:bCs w:val="0"/>
          <w:color w:val="auto"/>
          <w:sz w:val="24"/>
          <w:szCs w:val="24"/>
          <w:lang w:eastAsia="zh-CN"/>
        </w:rPr>
        <w:t>《排油烟气防火止回阀》XF/T 798</w:t>
      </w:r>
    </w:p>
    <w:p>
      <w:pPr>
        <w:spacing w:before="95" w:line="352" w:lineRule="auto"/>
        <w:ind w:right="2" w:firstLine="399"/>
        <w:rPr>
          <w:rFonts w:hint="eastAsia" w:ascii="宋体" w:hAnsi="宋体" w:eastAsia="宋体" w:cs="宋体"/>
          <w:sz w:val="24"/>
          <w:szCs w:val="24"/>
          <w:lang w:eastAsia="zh-CN"/>
        </w:rPr>
      </w:pPr>
    </w:p>
    <w:p>
      <w:pPr>
        <w:spacing w:before="95" w:line="352" w:lineRule="auto"/>
        <w:ind w:right="2" w:firstLine="399"/>
        <w:rPr>
          <w:rFonts w:hint="eastAsia" w:ascii="宋体" w:hAnsi="宋体" w:eastAsia="宋体" w:cs="宋体"/>
          <w:sz w:val="24"/>
          <w:szCs w:val="24"/>
          <w:lang w:eastAsia="zh-CN"/>
        </w:rPr>
      </w:pPr>
    </w:p>
    <w:p>
      <w:pPr>
        <w:spacing w:before="95" w:line="352" w:lineRule="auto"/>
        <w:ind w:right="2" w:firstLine="399"/>
        <w:rPr>
          <w:rFonts w:hint="eastAsia" w:ascii="宋体" w:hAnsi="宋体" w:eastAsia="宋体" w:cs="宋体"/>
          <w:sz w:val="24"/>
          <w:szCs w:val="24"/>
          <w:lang w:eastAsia="zh-CN"/>
        </w:rPr>
      </w:pPr>
    </w:p>
    <w:p>
      <w:pPr>
        <w:spacing w:before="95" w:line="352" w:lineRule="auto"/>
        <w:ind w:right="2" w:firstLine="399"/>
        <w:rPr>
          <w:rFonts w:hint="eastAsia" w:ascii="宋体" w:hAnsi="宋体" w:eastAsia="宋体" w:cs="宋体"/>
          <w:sz w:val="24"/>
          <w:szCs w:val="24"/>
          <w:lang w:eastAsia="zh-CN"/>
        </w:rPr>
      </w:pPr>
    </w:p>
    <w:p>
      <w:pPr>
        <w:spacing w:before="95" w:line="352" w:lineRule="auto"/>
        <w:ind w:right="2" w:firstLine="399"/>
        <w:rPr>
          <w:rFonts w:hint="eastAsia" w:ascii="宋体" w:hAnsi="宋体" w:eastAsia="宋体" w:cs="宋体"/>
          <w:sz w:val="24"/>
          <w:szCs w:val="24"/>
          <w:lang w:eastAsia="zh-CN"/>
        </w:rPr>
      </w:pPr>
    </w:p>
    <w:p>
      <w:pPr>
        <w:spacing w:before="95" w:line="352" w:lineRule="auto"/>
        <w:ind w:right="2" w:firstLine="399"/>
        <w:rPr>
          <w:rFonts w:hint="eastAsia" w:ascii="宋体" w:hAnsi="宋体" w:eastAsia="宋体" w:cs="宋体"/>
          <w:sz w:val="24"/>
          <w:szCs w:val="24"/>
          <w:lang w:eastAsia="zh-CN"/>
        </w:rPr>
      </w:pPr>
    </w:p>
    <w:p>
      <w:pPr>
        <w:spacing w:before="95" w:line="352" w:lineRule="auto"/>
        <w:ind w:right="2" w:firstLine="399"/>
        <w:rPr>
          <w:rFonts w:hint="eastAsia" w:ascii="宋体" w:hAnsi="宋体" w:eastAsia="宋体" w:cs="宋体"/>
          <w:sz w:val="24"/>
          <w:szCs w:val="24"/>
          <w:lang w:eastAsia="zh-CN"/>
        </w:rPr>
      </w:pPr>
    </w:p>
    <w:p>
      <w:pPr>
        <w:spacing w:before="95" w:line="352" w:lineRule="auto"/>
        <w:ind w:right="2" w:firstLine="399"/>
        <w:rPr>
          <w:rFonts w:hint="eastAsia" w:ascii="宋体" w:hAnsi="宋体" w:eastAsia="宋体" w:cs="宋体"/>
          <w:sz w:val="24"/>
          <w:szCs w:val="24"/>
          <w:lang w:eastAsia="zh-CN"/>
        </w:rPr>
      </w:pPr>
    </w:p>
    <w:p>
      <w:pPr>
        <w:spacing w:before="95" w:line="352" w:lineRule="auto"/>
        <w:ind w:right="2" w:firstLine="399"/>
        <w:rPr>
          <w:rFonts w:hint="eastAsia" w:ascii="宋体" w:hAnsi="宋体" w:eastAsia="宋体" w:cs="宋体"/>
          <w:sz w:val="24"/>
          <w:szCs w:val="24"/>
          <w:lang w:eastAsia="zh-CN"/>
        </w:rPr>
      </w:pPr>
    </w:p>
    <w:p>
      <w:pPr>
        <w:spacing w:before="95" w:line="352" w:lineRule="auto"/>
        <w:ind w:right="2" w:firstLine="399"/>
        <w:rPr>
          <w:rFonts w:hint="eastAsia" w:ascii="宋体" w:hAnsi="宋体" w:eastAsia="宋体" w:cs="宋体"/>
          <w:sz w:val="24"/>
          <w:szCs w:val="24"/>
          <w:lang w:eastAsia="zh-CN"/>
        </w:rPr>
      </w:pPr>
    </w:p>
    <w:p>
      <w:pPr>
        <w:spacing w:before="95" w:line="352" w:lineRule="auto"/>
        <w:ind w:right="2" w:firstLine="399"/>
        <w:rPr>
          <w:rFonts w:hint="eastAsia" w:ascii="宋体" w:hAnsi="宋体" w:eastAsia="宋体" w:cs="宋体"/>
          <w:sz w:val="24"/>
          <w:szCs w:val="24"/>
          <w:lang w:eastAsia="zh-CN"/>
        </w:rPr>
      </w:pPr>
    </w:p>
    <w:p>
      <w:pPr>
        <w:spacing w:before="95" w:line="352" w:lineRule="auto"/>
        <w:ind w:right="2" w:firstLine="399"/>
        <w:rPr>
          <w:rFonts w:hint="eastAsia" w:ascii="宋体" w:hAnsi="宋体" w:eastAsia="宋体" w:cs="宋体"/>
          <w:sz w:val="24"/>
          <w:szCs w:val="24"/>
          <w:lang w:eastAsia="zh-CN"/>
        </w:rPr>
      </w:pPr>
    </w:p>
    <w:p>
      <w:pPr>
        <w:spacing w:before="95" w:line="352" w:lineRule="auto"/>
        <w:ind w:right="2" w:firstLine="399"/>
        <w:rPr>
          <w:rFonts w:hint="eastAsia" w:ascii="宋体" w:hAnsi="宋体" w:eastAsia="宋体" w:cs="宋体"/>
          <w:sz w:val="24"/>
          <w:szCs w:val="24"/>
          <w:lang w:eastAsia="zh-CN"/>
        </w:rPr>
      </w:pPr>
    </w:p>
    <w:p>
      <w:pPr>
        <w:spacing w:before="95" w:line="352" w:lineRule="auto"/>
        <w:ind w:right="2" w:firstLine="399"/>
        <w:rPr>
          <w:rFonts w:hint="eastAsia" w:ascii="宋体" w:hAnsi="宋体" w:eastAsia="宋体" w:cs="宋体"/>
          <w:sz w:val="24"/>
          <w:szCs w:val="24"/>
          <w:lang w:eastAsia="zh-CN"/>
        </w:rPr>
      </w:pPr>
    </w:p>
    <w:p>
      <w:pPr>
        <w:spacing w:before="95" w:line="352" w:lineRule="auto"/>
        <w:ind w:right="2" w:firstLine="399"/>
        <w:rPr>
          <w:rFonts w:hint="eastAsia" w:ascii="宋体" w:hAnsi="宋体" w:eastAsia="宋体" w:cs="宋体"/>
          <w:sz w:val="24"/>
          <w:szCs w:val="24"/>
          <w:lang w:eastAsia="zh-CN"/>
        </w:rPr>
      </w:pPr>
    </w:p>
    <w:p>
      <w:pPr>
        <w:spacing w:before="95" w:line="352" w:lineRule="auto"/>
        <w:ind w:right="2" w:firstLine="399"/>
        <w:rPr>
          <w:rFonts w:hint="eastAsia" w:ascii="宋体" w:hAnsi="宋体" w:eastAsia="宋体" w:cs="宋体"/>
          <w:sz w:val="24"/>
          <w:szCs w:val="24"/>
          <w:lang w:eastAsia="zh-CN"/>
        </w:rPr>
      </w:pPr>
    </w:p>
    <w:p>
      <w:pPr>
        <w:spacing w:before="95" w:line="352" w:lineRule="auto"/>
        <w:ind w:right="2" w:firstLine="399"/>
        <w:rPr>
          <w:rFonts w:hint="eastAsia" w:ascii="宋体" w:hAnsi="宋体" w:eastAsia="宋体" w:cs="宋体"/>
          <w:sz w:val="24"/>
          <w:szCs w:val="24"/>
          <w:lang w:eastAsia="zh-CN"/>
        </w:rPr>
      </w:pPr>
    </w:p>
    <w:p>
      <w:pPr>
        <w:spacing w:before="65" w:line="316" w:lineRule="auto"/>
        <w:jc w:val="both"/>
        <w:rPr>
          <w:rFonts w:ascii="Times New Roman" w:hAnsi="Times New Roman" w:cs="Times New Roman"/>
          <w:lang w:eastAsia="zh-CN"/>
        </w:rPr>
      </w:pPr>
    </w:p>
    <w:sectPr>
      <w:footerReference r:id="rId6"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ì.">
    <w:altName w:val="宋体"/>
    <w:panose1 w:val="00000000000000000000"/>
    <w:charset w:val="86"/>
    <w:family w:val="swiss"/>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p>
    <w:pPr>
      <w:pStyle w:val="1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Style w:val="26"/>
                            </w:rPr>
                          </w:pPr>
                          <w:r>
                            <w:fldChar w:fldCharType="begin"/>
                          </w:r>
                          <w:r>
                            <w:rPr>
                              <w:rStyle w:val="26"/>
                            </w:rPr>
                            <w:instrText xml:space="preserve">PAGE  </w:instrText>
                          </w:r>
                          <w:r>
                            <w:fldChar w:fldCharType="separate"/>
                          </w:r>
                          <w:r>
                            <w:rPr>
                              <w:rStyle w:val="26"/>
                            </w:rPr>
                            <w:t>14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fill on="f" focussize="0,0"/>
              <v:stroke on="f" weight="1.25pt"/>
              <v:imagedata o:title=""/>
              <o:lock v:ext="edit" aspectratio="f"/>
              <v:textbox inset="0mm,0mm,0mm,0mm" style="mso-fit-shape-to-text:t;">
                <w:txbxContent>
                  <w:p>
                    <w:pPr>
                      <w:pStyle w:val="13"/>
                      <w:rPr>
                        <w:rStyle w:val="26"/>
                      </w:rPr>
                    </w:pPr>
                    <w:r>
                      <w:fldChar w:fldCharType="begin"/>
                    </w:r>
                    <w:r>
                      <w:rPr>
                        <w:rStyle w:val="26"/>
                      </w:rPr>
                      <w:instrText xml:space="preserve">PAGE  </w:instrText>
                    </w:r>
                    <w:r>
                      <w:fldChar w:fldCharType="separate"/>
                    </w:r>
                    <w:r>
                      <w:rPr>
                        <w:rStyle w:val="26"/>
                      </w:rPr>
                      <w:t>14</w:t>
                    </w:r>
                    <w:r>
                      <w:fldChar w:fldCharType="end"/>
                    </w:r>
                  </w:p>
                </w:txbxContent>
              </v:textbox>
            </v:shape>
          </w:pict>
        </mc:Fallback>
      </mc:AlternateContent>
    </w:r>
  </w:p>
  <w:p>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Style w:val="26"/>
                            </w:rPr>
                          </w:pPr>
                          <w:r>
                            <w:fldChar w:fldCharType="begin"/>
                          </w:r>
                          <w:r>
                            <w:rPr>
                              <w:rStyle w:val="26"/>
                            </w:rPr>
                            <w:instrText xml:space="preserve">PAGE  </w:instrText>
                          </w:r>
                          <w:r>
                            <w:fldChar w:fldCharType="separate"/>
                          </w:r>
                          <w:r>
                            <w:rPr>
                              <w:rStyle w:val="26"/>
                            </w:rPr>
                            <w:t>14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xGInwbcBAABVAwAADgAAAAAAAAABACAAAAAiAQAAZHJzL2Uyb0RvYy54bWxQSwUGAAAAAAYA&#10;BgBZAQAASwUAAAAA&#10;">
              <v:fill on="f" focussize="0,0"/>
              <v:stroke on="f" weight="1.25pt"/>
              <v:imagedata o:title=""/>
              <o:lock v:ext="edit" aspectratio="f"/>
              <v:textbox inset="0mm,0mm,0mm,0mm" style="mso-fit-shape-to-text:t;">
                <w:txbxContent>
                  <w:p>
                    <w:pPr>
                      <w:pStyle w:val="13"/>
                      <w:rPr>
                        <w:rStyle w:val="26"/>
                      </w:rPr>
                    </w:pPr>
                    <w:r>
                      <w:fldChar w:fldCharType="begin"/>
                    </w:r>
                    <w:r>
                      <w:rPr>
                        <w:rStyle w:val="26"/>
                      </w:rPr>
                      <w:instrText xml:space="preserve">PAGE  </w:instrText>
                    </w:r>
                    <w:r>
                      <w:fldChar w:fldCharType="separate"/>
                    </w:r>
                    <w:r>
                      <w:rPr>
                        <w:rStyle w:val="26"/>
                      </w:rPr>
                      <w:t>14</w:t>
                    </w:r>
                    <w:r>
                      <w:fldChar w:fldCharType="end"/>
                    </w:r>
                  </w:p>
                </w:txbxContent>
              </v:textbox>
            </v:shape>
          </w:pict>
        </mc:Fallback>
      </mc:AlternateContent>
    </w:r>
  </w:p>
  <w:p>
    <w:pPr>
      <w:pStyle w:val="13"/>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3"/>
                            <w:rPr>
                              <w:rStyle w:val="26"/>
                            </w:rPr>
                          </w:pPr>
                          <w:r>
                            <w:fldChar w:fldCharType="begin"/>
                          </w:r>
                          <w:r>
                            <w:rPr>
                              <w:rStyle w:val="26"/>
                            </w:rPr>
                            <w:instrText xml:space="preserve">PAGE  </w:instrText>
                          </w:r>
                          <w:r>
                            <w:fldChar w:fldCharType="separate"/>
                          </w:r>
                          <w:r>
                            <w:rPr>
                              <w:rStyle w:val="26"/>
                            </w:rPr>
                            <w:t>14</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">
              <v:fill on="f" focussize="0,0"/>
              <v:stroke on="f" weight="1.25pt"/>
              <v:imagedata o:title=""/>
              <o:lock v:ext="edit" aspectratio="f"/>
              <v:textbox inset="0mm,0mm,0mm,0mm" style="mso-fit-shape-to-text:t;">
                <w:txbxContent>
                  <w:p>
                    <w:pPr>
                      <w:pStyle w:val="13"/>
                      <w:rPr>
                        <w:rStyle w:val="26"/>
                      </w:rPr>
                    </w:pPr>
                    <w:r>
                      <w:fldChar w:fldCharType="begin"/>
                    </w:r>
                    <w:r>
                      <w:rPr>
                        <w:rStyle w:val="26"/>
                      </w:rPr>
                      <w:instrText xml:space="preserve">PAGE  </w:instrText>
                    </w:r>
                    <w:r>
                      <w:fldChar w:fldCharType="separate"/>
                    </w:r>
                    <w:r>
                      <w:rPr>
                        <w:rStyle w:val="26"/>
                      </w:rPr>
                      <w:t>14</w:t>
                    </w:r>
                    <w:r>
                      <w:fldChar w:fldCharType="end"/>
                    </w:r>
                  </w:p>
                </w:txbxContent>
              </v:textbox>
            </v:shape>
          </w:pict>
        </mc:Fallback>
      </mc:AlternateContent>
    </w:r>
  </w:p>
  <w:p>
    <w:pPr>
      <w:pStyle w:val="1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6D6584"/>
    <w:multiLevelType w:val="multilevel"/>
    <w:tmpl w:val="2D6D6584"/>
    <w:lvl w:ilvl="0" w:tentative="0">
      <w:start w:val="3"/>
      <w:numFmt w:val="upperLetter"/>
      <w:lvlText w:val="%1"/>
      <w:lvlJc w:val="left"/>
      <w:pPr>
        <w:ind w:left="0" w:firstLine="0"/>
      </w:pPr>
      <w:rPr>
        <w:rFonts w:hint="default" w:ascii="Times New Roman" w:hAnsi="Times New Roman"/>
        <w:b/>
        <w:i w:val="0"/>
      </w:rPr>
    </w:lvl>
    <w:lvl w:ilvl="1" w:tentative="0">
      <w:start w:val="1"/>
      <w:numFmt w:val="decimal"/>
      <w:isLgl/>
      <w:suff w:val="space"/>
      <w:lvlText w:val="%1.%2 "/>
      <w:lvlJc w:val="left"/>
      <w:pPr>
        <w:ind w:left="567" w:hanging="567"/>
      </w:pPr>
      <w:rPr>
        <w:rFonts w:hint="default" w:ascii="Times New Roman" w:hAnsi="Times New Roman" w:cs="Times New Roman"/>
      </w:rPr>
    </w:lvl>
    <w:lvl w:ilvl="2" w:tentative="0">
      <w:start w:val="1"/>
      <w:numFmt w:val="decimal"/>
      <w:suff w:val="space"/>
      <w:lvlText w:val="%1.%2.%3 "/>
      <w:lvlJc w:val="left"/>
      <w:pPr>
        <w:ind w:left="0" w:firstLine="0"/>
      </w:pPr>
      <w:rPr>
        <w:rFonts w:hint="default" w:ascii="Times New Roman" w:hAnsi="Times New Roman"/>
        <w:b/>
        <w:i w:val="0"/>
        <w:color w:val="auto"/>
        <w:sz w:val="24"/>
        <w:szCs w:val="24"/>
      </w:rPr>
    </w:lvl>
    <w:lvl w:ilvl="3" w:tentative="0">
      <w:start w:val="1"/>
      <w:numFmt w:val="decimal"/>
      <w:suff w:val="space"/>
      <w:lvlText w:val="%4 "/>
      <w:lvlJc w:val="left"/>
      <w:pPr>
        <w:ind w:left="0" w:firstLine="454"/>
      </w:pPr>
      <w:rPr>
        <w:rFonts w:hint="default" w:ascii="Times New Roman" w:hAnsi="Times New Roman"/>
        <w:b/>
        <w:bCs w:val="0"/>
        <w:i w:val="0"/>
        <w:sz w:val="21"/>
        <w:szCs w:val="21"/>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1">
    <w:nsid w:val="42004167"/>
    <w:multiLevelType w:val="multilevel"/>
    <w:tmpl w:val="42004167"/>
    <w:lvl w:ilvl="0" w:tentative="0">
      <w:start w:val="3"/>
      <w:numFmt w:val="upperLetter"/>
      <w:lvlText w:val="%1"/>
      <w:lvlJc w:val="left"/>
      <w:pPr>
        <w:ind w:left="0" w:firstLine="0"/>
      </w:pPr>
      <w:rPr>
        <w:rFonts w:hint="default" w:ascii="Times New Roman" w:hAnsi="Times New Roman"/>
        <w:b/>
        <w:i w:val="0"/>
      </w:rPr>
    </w:lvl>
    <w:lvl w:ilvl="1" w:tentative="0">
      <w:start w:val="1"/>
      <w:numFmt w:val="decimal"/>
      <w:isLgl/>
      <w:suff w:val="space"/>
      <w:lvlText w:val="%1.%2 "/>
      <w:lvlJc w:val="left"/>
      <w:pPr>
        <w:ind w:left="567" w:hanging="567"/>
      </w:pPr>
      <w:rPr>
        <w:rFonts w:hint="default" w:ascii="Times New Roman" w:hAnsi="Times New Roman" w:cs="Times New Roman"/>
      </w:rPr>
    </w:lvl>
    <w:lvl w:ilvl="2" w:tentative="0">
      <w:start w:val="1"/>
      <w:numFmt w:val="decimal"/>
      <w:suff w:val="space"/>
      <w:lvlText w:val="%1.%2.%3 "/>
      <w:lvlJc w:val="left"/>
      <w:pPr>
        <w:ind w:left="0" w:firstLine="0"/>
      </w:pPr>
      <w:rPr>
        <w:rFonts w:hint="default" w:ascii="Times New Roman" w:hAnsi="Times New Roman"/>
        <w:b/>
        <w:i w:val="0"/>
        <w:color w:val="auto"/>
        <w:sz w:val="24"/>
        <w:szCs w:val="24"/>
      </w:rPr>
    </w:lvl>
    <w:lvl w:ilvl="3" w:tentative="0">
      <w:start w:val="1"/>
      <w:numFmt w:val="decimal"/>
      <w:suff w:val="space"/>
      <w:lvlText w:val="%4 "/>
      <w:lvlJc w:val="left"/>
      <w:pPr>
        <w:ind w:left="0" w:firstLine="454"/>
      </w:pPr>
      <w:rPr>
        <w:rFonts w:hint="default" w:ascii="Times New Roman" w:hAnsi="Times New Roman"/>
        <w:b/>
        <w:i w:val="0"/>
        <w:sz w:val="24"/>
        <w:szCs w:val="24"/>
      </w:rPr>
    </w:lvl>
    <w:lvl w:ilvl="4" w:tentative="0">
      <w:start w:val="1"/>
      <w:numFmt w:val="decimal"/>
      <w:lvlText w:val="%1.%2.%3.%4.%5."/>
      <w:lvlJc w:val="left"/>
      <w:pPr>
        <w:ind w:left="992" w:hanging="992"/>
      </w:pPr>
      <w:rPr>
        <w:rFonts w:hint="eastAsia"/>
      </w:rPr>
    </w:lvl>
    <w:lvl w:ilvl="5" w:tentative="0">
      <w:start w:val="1"/>
      <w:numFmt w:val="decimal"/>
      <w:lvlText w:val="%1.%2.%3.%4.%5.%6."/>
      <w:lvlJc w:val="left"/>
      <w:pPr>
        <w:ind w:left="1134" w:hanging="1134"/>
      </w:pPr>
      <w:rPr>
        <w:rFonts w:hint="eastAsia"/>
      </w:rPr>
    </w:lvl>
    <w:lvl w:ilvl="6" w:tentative="0">
      <w:start w:val="1"/>
      <w:numFmt w:val="decimal"/>
      <w:lvlText w:val="%1.%2.%3.%4.%5.%6.%7."/>
      <w:lvlJc w:val="left"/>
      <w:pPr>
        <w:ind w:left="1276" w:hanging="1276"/>
      </w:pPr>
      <w:rPr>
        <w:rFonts w:hint="eastAsia"/>
      </w:rPr>
    </w:lvl>
    <w:lvl w:ilvl="7" w:tentative="0">
      <w:start w:val="1"/>
      <w:numFmt w:val="decimal"/>
      <w:lvlText w:val="%1.%2.%3.%4.%5.%6.%7.%8."/>
      <w:lvlJc w:val="left"/>
      <w:pPr>
        <w:ind w:left="1418" w:hanging="1418"/>
      </w:pPr>
      <w:rPr>
        <w:rFonts w:hint="eastAsia"/>
      </w:rPr>
    </w:lvl>
    <w:lvl w:ilvl="8" w:tentative="0">
      <w:start w:val="1"/>
      <w:numFmt w:val="decimal"/>
      <w:lvlText w:val="%1.%2.%3.%4.%5.%6.%7.%8.%9."/>
      <w:lvlJc w:val="left"/>
      <w:pPr>
        <w:ind w:left="1559" w:hanging="1559"/>
      </w:pPr>
      <w:rPr>
        <w:rFonts w:hint="eastAsia"/>
      </w:rPr>
    </w:lvl>
  </w:abstractNum>
  <w:abstractNum w:abstractNumId="2">
    <w:nsid w:val="63BEBB9C"/>
    <w:multiLevelType w:val="singleLevel"/>
    <w:tmpl w:val="63BEBB9C"/>
    <w:lvl w:ilvl="0" w:tentative="0">
      <w:start w:val="1"/>
      <w:numFmt w:val="decimal"/>
      <w:suff w:val="space"/>
      <w:lvlText w:val="%1）"/>
      <w:lvlJc w:val="left"/>
      <w:pPr>
        <w:ind w:left="840" w:firstLine="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667"/>
    <w:rsid w:val="000A2FC0"/>
    <w:rsid w:val="000C4330"/>
    <w:rsid w:val="000D41F2"/>
    <w:rsid w:val="001275C4"/>
    <w:rsid w:val="002C282F"/>
    <w:rsid w:val="00303C1C"/>
    <w:rsid w:val="003240B9"/>
    <w:rsid w:val="003F5893"/>
    <w:rsid w:val="00412687"/>
    <w:rsid w:val="004D45D2"/>
    <w:rsid w:val="00517827"/>
    <w:rsid w:val="005A2693"/>
    <w:rsid w:val="005B630E"/>
    <w:rsid w:val="00663610"/>
    <w:rsid w:val="006710DC"/>
    <w:rsid w:val="0067479B"/>
    <w:rsid w:val="006A276F"/>
    <w:rsid w:val="006B659A"/>
    <w:rsid w:val="007C404E"/>
    <w:rsid w:val="007F03D7"/>
    <w:rsid w:val="00844905"/>
    <w:rsid w:val="0095758B"/>
    <w:rsid w:val="00972DA6"/>
    <w:rsid w:val="00A20E86"/>
    <w:rsid w:val="00A50DA1"/>
    <w:rsid w:val="00A96AA6"/>
    <w:rsid w:val="00B13717"/>
    <w:rsid w:val="00C374AA"/>
    <w:rsid w:val="00D330BE"/>
    <w:rsid w:val="00D41D8C"/>
    <w:rsid w:val="00DF5C95"/>
    <w:rsid w:val="00E430CF"/>
    <w:rsid w:val="00E708D7"/>
    <w:rsid w:val="00E75327"/>
    <w:rsid w:val="00E909FD"/>
    <w:rsid w:val="00E96667"/>
    <w:rsid w:val="00EA39D5"/>
    <w:rsid w:val="00FD46D0"/>
    <w:rsid w:val="0A1B6FB4"/>
    <w:rsid w:val="0BEA247F"/>
    <w:rsid w:val="0C1C1816"/>
    <w:rsid w:val="0D346FDB"/>
    <w:rsid w:val="0EE63E74"/>
    <w:rsid w:val="108E5902"/>
    <w:rsid w:val="145601A0"/>
    <w:rsid w:val="148F2C03"/>
    <w:rsid w:val="1B3F26C4"/>
    <w:rsid w:val="1FB7145F"/>
    <w:rsid w:val="212B78B6"/>
    <w:rsid w:val="222972E3"/>
    <w:rsid w:val="240E6854"/>
    <w:rsid w:val="26814059"/>
    <w:rsid w:val="269E64FA"/>
    <w:rsid w:val="275E288B"/>
    <w:rsid w:val="32170B1C"/>
    <w:rsid w:val="32656483"/>
    <w:rsid w:val="3F92633C"/>
    <w:rsid w:val="44F3240C"/>
    <w:rsid w:val="46BF6A4A"/>
    <w:rsid w:val="493802CE"/>
    <w:rsid w:val="497E426E"/>
    <w:rsid w:val="49E172AC"/>
    <w:rsid w:val="4E761C90"/>
    <w:rsid w:val="529A56B7"/>
    <w:rsid w:val="53543C30"/>
    <w:rsid w:val="54287BB0"/>
    <w:rsid w:val="56125839"/>
    <w:rsid w:val="56DA1158"/>
    <w:rsid w:val="5A2F3E29"/>
    <w:rsid w:val="5B8726F1"/>
    <w:rsid w:val="5EC30C1B"/>
    <w:rsid w:val="66AF7AA2"/>
    <w:rsid w:val="67121514"/>
    <w:rsid w:val="674E548A"/>
    <w:rsid w:val="6C83566D"/>
    <w:rsid w:val="6E4A6BD9"/>
    <w:rsid w:val="6F9F3F62"/>
    <w:rsid w:val="705229CE"/>
    <w:rsid w:val="71A13647"/>
    <w:rsid w:val="71CF0E42"/>
    <w:rsid w:val="775E578D"/>
    <w:rsid w:val="784B52C6"/>
    <w:rsid w:val="786013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cs="Arial" w:eastAsiaTheme="minorEastAsia"/>
      <w:snapToGrid w:val="0"/>
      <w:color w:val="000000"/>
      <w:kern w:val="0"/>
      <w:sz w:val="21"/>
      <w:szCs w:val="21"/>
      <w:lang w:val="en-US" w:eastAsia="en-US" w:bidi="ar-SA"/>
    </w:rPr>
  </w:style>
  <w:style w:type="paragraph" w:styleId="2">
    <w:name w:val="heading 1"/>
    <w:basedOn w:val="1"/>
    <w:next w:val="1"/>
    <w:link w:val="40"/>
    <w:qFormat/>
    <w:uiPriority w:val="0"/>
    <w:pPr>
      <w:keepNext/>
      <w:keepLines/>
      <w:widowControl w:val="0"/>
      <w:kinsoku/>
      <w:autoSpaceDE/>
      <w:autoSpaceDN/>
      <w:adjustRightInd/>
      <w:snapToGrid/>
      <w:spacing w:before="340" w:after="330" w:line="578" w:lineRule="auto"/>
      <w:jc w:val="both"/>
      <w:textAlignment w:val="auto"/>
      <w:outlineLvl w:val="0"/>
    </w:pPr>
    <w:rPr>
      <w:rFonts w:ascii="Times New Roman" w:hAnsi="Times New Roman" w:eastAsia="宋体" w:cs="Times New Roman"/>
      <w:b/>
      <w:bCs/>
      <w:snapToGrid/>
      <w:color w:val="auto"/>
      <w:kern w:val="44"/>
      <w:sz w:val="44"/>
      <w:szCs w:val="44"/>
      <w:lang w:eastAsia="zh-CN"/>
    </w:rPr>
  </w:style>
  <w:style w:type="paragraph" w:styleId="3">
    <w:name w:val="heading 2"/>
    <w:basedOn w:val="1"/>
    <w:next w:val="1"/>
    <w:link w:val="35"/>
    <w:qFormat/>
    <w:uiPriority w:val="0"/>
    <w:pPr>
      <w:kinsoku/>
      <w:autoSpaceDE/>
      <w:autoSpaceDN/>
      <w:adjustRightInd/>
      <w:snapToGrid/>
      <w:jc w:val="center"/>
      <w:textAlignment w:val="auto"/>
      <w:outlineLvl w:val="1"/>
    </w:pPr>
    <w:rPr>
      <w:rFonts w:ascii="宋体" w:hAnsi="宋体" w:eastAsia="宋体" w:cs="宋体"/>
      <w:b/>
      <w:bCs/>
      <w:snapToGrid/>
      <w:color w:val="auto"/>
      <w:sz w:val="32"/>
      <w:szCs w:val="24"/>
      <w:lang w:eastAsia="zh-CN"/>
    </w:rPr>
  </w:style>
  <w:style w:type="paragraph" w:styleId="4">
    <w:name w:val="heading 3"/>
    <w:basedOn w:val="1"/>
    <w:next w:val="1"/>
    <w:link w:val="37"/>
    <w:unhideWhenUsed/>
    <w:qFormat/>
    <w:uiPriority w:val="0"/>
    <w:pPr>
      <w:keepNext/>
      <w:keepLines/>
      <w:spacing w:before="260" w:after="260" w:line="416" w:lineRule="auto"/>
      <w:outlineLvl w:val="2"/>
    </w:pPr>
    <w:rPr>
      <w:b/>
      <w:bCs/>
      <w:sz w:val="32"/>
      <w:szCs w:val="3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Layout w:type="fixed"/>
      <w:tblCellMar>
        <w:top w:w="0" w:type="dxa"/>
        <w:left w:w="108" w:type="dxa"/>
        <w:bottom w:w="0" w:type="dxa"/>
        <w:right w:w="108" w:type="dxa"/>
      </w:tblCellMar>
    </w:tblPr>
  </w:style>
  <w:style w:type="paragraph" w:styleId="5">
    <w:name w:val="annotation text"/>
    <w:basedOn w:val="1"/>
    <w:link w:val="34"/>
    <w:qFormat/>
    <w:uiPriority w:val="0"/>
    <w:pPr>
      <w:spacing w:line="360" w:lineRule="auto"/>
      <w:ind w:firstLine="420" w:firstLineChars="200"/>
    </w:pPr>
    <w:rPr>
      <w:rFonts w:eastAsia="宋体"/>
      <w:sz w:val="24"/>
      <w:lang w:eastAsia="zh-CN"/>
    </w:rPr>
  </w:style>
  <w:style w:type="paragraph" w:styleId="6">
    <w:name w:val="Body Text"/>
    <w:basedOn w:val="1"/>
    <w:link w:val="30"/>
    <w:semiHidden/>
    <w:qFormat/>
    <w:uiPriority w:val="0"/>
    <w:rPr>
      <w:rFonts w:ascii="Times New Roman" w:hAnsi="Times New Roman" w:eastAsia="Times New Roman" w:cs="Times New Roman"/>
      <w:sz w:val="22"/>
      <w:szCs w:val="22"/>
    </w:rPr>
  </w:style>
  <w:style w:type="paragraph" w:styleId="7">
    <w:name w:val="Body Text Indent"/>
    <w:basedOn w:val="1"/>
    <w:link w:val="41"/>
    <w:qFormat/>
    <w:uiPriority w:val="0"/>
    <w:pPr>
      <w:widowControl w:val="0"/>
      <w:kinsoku/>
      <w:autoSpaceDE/>
      <w:autoSpaceDN/>
      <w:adjustRightInd/>
      <w:snapToGrid/>
      <w:ind w:firstLine="560" w:firstLineChars="200"/>
      <w:jc w:val="both"/>
      <w:textAlignment w:val="auto"/>
    </w:pPr>
    <w:rPr>
      <w:rFonts w:ascii="Times New Roman" w:hAnsi="Times New Roman" w:eastAsia="宋体" w:cs="Times New Roman"/>
      <w:snapToGrid/>
      <w:color w:val="auto"/>
      <w:kern w:val="2"/>
      <w:sz w:val="28"/>
      <w:szCs w:val="24"/>
      <w:lang w:eastAsia="zh-CN"/>
    </w:rPr>
  </w:style>
  <w:style w:type="paragraph" w:styleId="8">
    <w:name w:val="List 2"/>
    <w:basedOn w:val="1"/>
    <w:qFormat/>
    <w:uiPriority w:val="0"/>
    <w:pPr>
      <w:widowControl w:val="0"/>
      <w:kinsoku/>
      <w:autoSpaceDE/>
      <w:autoSpaceDN/>
      <w:adjustRightInd/>
      <w:snapToGrid/>
      <w:ind w:left="100" w:leftChars="200" w:hanging="200" w:hangingChars="200"/>
      <w:jc w:val="both"/>
      <w:textAlignment w:val="auto"/>
    </w:pPr>
    <w:rPr>
      <w:rFonts w:ascii="Times New Roman" w:hAnsi="Times New Roman" w:eastAsia="宋体" w:cs="Times New Roman"/>
      <w:snapToGrid/>
      <w:color w:val="auto"/>
      <w:kern w:val="2"/>
      <w:lang w:eastAsia="zh-CN"/>
    </w:rPr>
  </w:style>
  <w:style w:type="paragraph" w:styleId="9">
    <w:name w:val="toc 3"/>
    <w:basedOn w:val="1"/>
    <w:next w:val="1"/>
    <w:qFormat/>
    <w:uiPriority w:val="0"/>
    <w:pPr>
      <w:widowControl w:val="0"/>
      <w:kinsoku/>
      <w:autoSpaceDE/>
      <w:autoSpaceDN/>
      <w:adjustRightInd/>
      <w:snapToGrid/>
      <w:ind w:left="840" w:leftChars="400"/>
      <w:jc w:val="both"/>
      <w:textAlignment w:val="auto"/>
    </w:pPr>
    <w:rPr>
      <w:rFonts w:ascii="Times New Roman" w:hAnsi="Times New Roman" w:eastAsia="宋体" w:cs="Times New Roman"/>
      <w:snapToGrid/>
      <w:color w:val="auto"/>
      <w:kern w:val="2"/>
      <w:szCs w:val="24"/>
      <w:lang w:eastAsia="zh-CN"/>
    </w:rPr>
  </w:style>
  <w:style w:type="paragraph" w:styleId="10">
    <w:name w:val="Plain Text"/>
    <w:basedOn w:val="1"/>
    <w:link w:val="42"/>
    <w:qFormat/>
    <w:uiPriority w:val="0"/>
    <w:pPr>
      <w:widowControl w:val="0"/>
      <w:kinsoku/>
      <w:autoSpaceDE/>
      <w:autoSpaceDN/>
      <w:adjustRightInd/>
      <w:snapToGrid/>
      <w:jc w:val="both"/>
      <w:textAlignment w:val="auto"/>
    </w:pPr>
    <w:rPr>
      <w:rFonts w:ascii="宋体" w:hAnsi="Courier New" w:eastAsia="宋体" w:cs="Times New Roman"/>
      <w:snapToGrid/>
      <w:color w:val="auto"/>
      <w:kern w:val="2"/>
      <w:szCs w:val="20"/>
      <w:lang w:eastAsia="zh-CN"/>
    </w:rPr>
  </w:style>
  <w:style w:type="paragraph" w:styleId="11">
    <w:name w:val="Date"/>
    <w:basedOn w:val="1"/>
    <w:next w:val="1"/>
    <w:link w:val="31"/>
    <w:unhideWhenUsed/>
    <w:qFormat/>
    <w:uiPriority w:val="0"/>
    <w:pPr>
      <w:ind w:left="100" w:leftChars="2500"/>
    </w:pPr>
  </w:style>
  <w:style w:type="paragraph" w:styleId="12">
    <w:name w:val="Balloon Text"/>
    <w:basedOn w:val="1"/>
    <w:link w:val="38"/>
    <w:unhideWhenUsed/>
    <w:qFormat/>
    <w:uiPriority w:val="0"/>
    <w:rPr>
      <w:sz w:val="18"/>
      <w:szCs w:val="18"/>
    </w:rPr>
  </w:style>
  <w:style w:type="paragraph" w:styleId="13">
    <w:name w:val="footer"/>
    <w:basedOn w:val="1"/>
    <w:link w:val="43"/>
    <w:qFormat/>
    <w:uiPriority w:val="0"/>
    <w:pPr>
      <w:widowControl w:val="0"/>
      <w:tabs>
        <w:tab w:val="center" w:pos="4153"/>
        <w:tab w:val="right" w:pos="8306"/>
      </w:tabs>
      <w:kinsoku/>
      <w:autoSpaceDE/>
      <w:autoSpaceDN/>
      <w:adjustRightInd/>
      <w:textAlignment w:val="auto"/>
    </w:pPr>
    <w:rPr>
      <w:rFonts w:ascii="Times New Roman" w:hAnsi="Times New Roman" w:eastAsia="宋体" w:cs="Times New Roman"/>
      <w:snapToGrid/>
      <w:color w:val="auto"/>
      <w:kern w:val="2"/>
      <w:sz w:val="18"/>
      <w:szCs w:val="18"/>
      <w:lang w:eastAsia="zh-CN"/>
    </w:rPr>
  </w:style>
  <w:style w:type="paragraph" w:styleId="14">
    <w:name w:val="header"/>
    <w:basedOn w:val="1"/>
    <w:link w:val="44"/>
    <w:qFormat/>
    <w:uiPriority w:val="0"/>
    <w:pPr>
      <w:widowControl w:val="0"/>
      <w:pBdr>
        <w:bottom w:val="single" w:color="auto" w:sz="6" w:space="1"/>
      </w:pBdr>
      <w:tabs>
        <w:tab w:val="center" w:pos="4153"/>
        <w:tab w:val="right" w:pos="8306"/>
      </w:tabs>
      <w:kinsoku/>
      <w:autoSpaceDE/>
      <w:autoSpaceDN/>
      <w:adjustRightInd/>
      <w:jc w:val="center"/>
      <w:textAlignment w:val="auto"/>
    </w:pPr>
    <w:rPr>
      <w:rFonts w:ascii="Times New Roman" w:hAnsi="Times New Roman" w:eastAsia="宋体" w:cs="Times New Roman"/>
      <w:snapToGrid/>
      <w:color w:val="auto"/>
      <w:kern w:val="2"/>
      <w:sz w:val="18"/>
      <w:szCs w:val="18"/>
      <w:lang w:eastAsia="zh-CN"/>
    </w:rPr>
  </w:style>
  <w:style w:type="paragraph" w:styleId="15">
    <w:name w:val="toc 1"/>
    <w:basedOn w:val="1"/>
    <w:next w:val="1"/>
    <w:qFormat/>
    <w:uiPriority w:val="0"/>
    <w:pPr>
      <w:widowControl w:val="0"/>
      <w:tabs>
        <w:tab w:val="right" w:leader="dot" w:pos="8296"/>
      </w:tabs>
      <w:kinsoku/>
      <w:autoSpaceDE/>
      <w:autoSpaceDN/>
      <w:adjustRightInd/>
      <w:snapToGrid/>
      <w:jc w:val="both"/>
      <w:textAlignment w:val="auto"/>
    </w:pPr>
    <w:rPr>
      <w:rFonts w:ascii="宋体" w:hAnsi="宋体" w:eastAsia="宋体" w:cs="Times New Roman"/>
      <w:snapToGrid/>
      <w:color w:val="00FF00"/>
      <w:kern w:val="2"/>
      <w:szCs w:val="24"/>
      <w:lang w:eastAsia="zh-CN"/>
    </w:rPr>
  </w:style>
  <w:style w:type="paragraph" w:styleId="16">
    <w:name w:val="Subtitle"/>
    <w:basedOn w:val="1"/>
    <w:next w:val="1"/>
    <w:link w:val="45"/>
    <w:qFormat/>
    <w:uiPriority w:val="0"/>
    <w:pPr>
      <w:widowControl w:val="0"/>
      <w:kinsoku/>
      <w:autoSpaceDE/>
      <w:autoSpaceDN/>
      <w:adjustRightInd/>
      <w:snapToGrid/>
      <w:spacing w:before="240" w:after="60" w:line="312" w:lineRule="auto"/>
      <w:jc w:val="center"/>
      <w:textAlignment w:val="auto"/>
      <w:outlineLvl w:val="1"/>
    </w:pPr>
    <w:rPr>
      <w:rFonts w:ascii="Cambria" w:hAnsi="Cambria" w:eastAsia="宋体" w:cs="Times New Roman"/>
      <w:b/>
      <w:bCs/>
      <w:snapToGrid/>
      <w:color w:val="auto"/>
      <w:kern w:val="28"/>
      <w:sz w:val="32"/>
      <w:szCs w:val="32"/>
      <w:lang w:eastAsia="zh-CN"/>
    </w:rPr>
  </w:style>
  <w:style w:type="paragraph" w:styleId="17">
    <w:name w:val="toc 2"/>
    <w:basedOn w:val="1"/>
    <w:next w:val="1"/>
    <w:qFormat/>
    <w:uiPriority w:val="0"/>
    <w:pPr>
      <w:widowControl w:val="0"/>
      <w:kinsoku/>
      <w:autoSpaceDE/>
      <w:autoSpaceDN/>
      <w:adjustRightInd/>
      <w:snapToGrid/>
      <w:ind w:left="420" w:leftChars="200"/>
      <w:jc w:val="both"/>
      <w:textAlignment w:val="auto"/>
    </w:pPr>
    <w:rPr>
      <w:rFonts w:ascii="Times New Roman" w:hAnsi="Times New Roman" w:eastAsia="宋体" w:cs="Times New Roman"/>
      <w:snapToGrid/>
      <w:color w:val="auto"/>
      <w:kern w:val="2"/>
      <w:szCs w:val="24"/>
      <w:lang w:eastAsia="zh-CN"/>
    </w:rPr>
  </w:style>
  <w:style w:type="paragraph" w:styleId="18">
    <w:name w:val="HTML Preformatted"/>
    <w:basedOn w:val="1"/>
    <w:link w:val="46"/>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autoSpaceDE/>
      <w:autoSpaceDN/>
      <w:adjustRightInd/>
      <w:snapToGrid/>
      <w:textAlignment w:val="auto"/>
    </w:pPr>
    <w:rPr>
      <w:rFonts w:ascii="宋体" w:hAnsi="宋体" w:eastAsia="宋体" w:cs="Times New Roman"/>
      <w:snapToGrid/>
      <w:color w:val="auto"/>
      <w:kern w:val="2"/>
      <w:sz w:val="24"/>
      <w:szCs w:val="20"/>
      <w:lang w:eastAsia="zh-CN"/>
    </w:rPr>
  </w:style>
  <w:style w:type="paragraph" w:styleId="19">
    <w:name w:val="Normal (Web)"/>
    <w:basedOn w:val="1"/>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lang w:eastAsia="zh-CN"/>
    </w:rPr>
  </w:style>
  <w:style w:type="paragraph" w:styleId="20">
    <w:name w:val="Title"/>
    <w:basedOn w:val="1"/>
    <w:next w:val="1"/>
    <w:link w:val="47"/>
    <w:qFormat/>
    <w:uiPriority w:val="0"/>
    <w:pPr>
      <w:widowControl w:val="0"/>
      <w:kinsoku/>
      <w:autoSpaceDE/>
      <w:autoSpaceDN/>
      <w:adjustRightInd/>
      <w:snapToGrid/>
      <w:spacing w:before="240" w:after="60"/>
      <w:jc w:val="center"/>
      <w:textAlignment w:val="auto"/>
      <w:outlineLvl w:val="0"/>
    </w:pPr>
    <w:rPr>
      <w:rFonts w:ascii="Cambria" w:hAnsi="Cambria" w:eastAsia="宋体" w:cs="Times New Roman"/>
      <w:b/>
      <w:bCs/>
      <w:snapToGrid/>
      <w:color w:val="auto"/>
      <w:kern w:val="2"/>
      <w:sz w:val="32"/>
      <w:szCs w:val="32"/>
      <w:lang w:eastAsia="zh-CN"/>
    </w:rPr>
  </w:style>
  <w:style w:type="paragraph" w:styleId="21">
    <w:name w:val="annotation subject"/>
    <w:basedOn w:val="5"/>
    <w:next w:val="5"/>
    <w:link w:val="48"/>
    <w:qFormat/>
    <w:uiPriority w:val="0"/>
    <w:pPr>
      <w:widowControl w:val="0"/>
      <w:kinsoku/>
      <w:autoSpaceDE/>
      <w:autoSpaceDN/>
      <w:adjustRightInd/>
      <w:snapToGrid/>
      <w:spacing w:line="240" w:lineRule="auto"/>
      <w:ind w:firstLine="0" w:firstLineChars="0"/>
      <w:textAlignment w:val="auto"/>
    </w:pPr>
    <w:rPr>
      <w:rFonts w:ascii="Times New Roman" w:hAnsi="Times New Roman" w:cs="Times New Roman"/>
      <w:b/>
      <w:bCs/>
      <w:snapToGrid/>
      <w:color w:val="auto"/>
      <w:kern w:val="2"/>
      <w:sz w:val="21"/>
      <w:szCs w:val="24"/>
    </w:rPr>
  </w:style>
  <w:style w:type="table" w:styleId="23">
    <w:name w:val="Table Grid"/>
    <w:basedOn w:val="22"/>
    <w:qFormat/>
    <w:uiPriority w:val="59"/>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5">
    <w:name w:val="Strong"/>
    <w:qFormat/>
    <w:uiPriority w:val="0"/>
    <w:rPr>
      <w:b/>
      <w:bCs/>
    </w:rPr>
  </w:style>
  <w:style w:type="character" w:styleId="26">
    <w:name w:val="page number"/>
    <w:qFormat/>
    <w:uiPriority w:val="0"/>
  </w:style>
  <w:style w:type="character" w:styleId="27">
    <w:name w:val="FollowedHyperlink"/>
    <w:qFormat/>
    <w:uiPriority w:val="0"/>
    <w:rPr>
      <w:color w:val="800080"/>
      <w:u w:val="single"/>
    </w:rPr>
  </w:style>
  <w:style w:type="character" w:styleId="28">
    <w:name w:val="Hyperlink"/>
    <w:qFormat/>
    <w:uiPriority w:val="99"/>
    <w:rPr>
      <w:color w:val="0000FF"/>
      <w:u w:val="single"/>
    </w:rPr>
  </w:style>
  <w:style w:type="character" w:styleId="29">
    <w:name w:val="annotation reference"/>
    <w:basedOn w:val="24"/>
    <w:unhideWhenUsed/>
    <w:qFormat/>
    <w:uiPriority w:val="0"/>
    <w:rPr>
      <w:sz w:val="21"/>
      <w:szCs w:val="21"/>
    </w:rPr>
  </w:style>
  <w:style w:type="character" w:customStyle="1" w:styleId="30">
    <w:name w:val="正文文本 字符"/>
    <w:basedOn w:val="24"/>
    <w:link w:val="6"/>
    <w:semiHidden/>
    <w:qFormat/>
    <w:uiPriority w:val="0"/>
    <w:rPr>
      <w:rFonts w:ascii="Times New Roman" w:hAnsi="Times New Roman" w:eastAsia="Times New Roman" w:cs="Times New Roman"/>
      <w:snapToGrid w:val="0"/>
      <w:color w:val="000000"/>
      <w:kern w:val="0"/>
      <w:sz w:val="22"/>
      <w:lang w:eastAsia="en-US"/>
    </w:rPr>
  </w:style>
  <w:style w:type="character" w:customStyle="1" w:styleId="31">
    <w:name w:val="日期 字符"/>
    <w:basedOn w:val="24"/>
    <w:link w:val="11"/>
    <w:semiHidden/>
    <w:qFormat/>
    <w:uiPriority w:val="0"/>
    <w:rPr>
      <w:rFonts w:ascii="Arial" w:hAnsi="Arial" w:cs="Arial"/>
      <w:snapToGrid w:val="0"/>
      <w:color w:val="000000"/>
      <w:kern w:val="0"/>
      <w:szCs w:val="21"/>
      <w:lang w:eastAsia="en-US"/>
    </w:rPr>
  </w:style>
  <w:style w:type="paragraph" w:customStyle="1" w:styleId="32">
    <w:name w:val="Body text|1"/>
    <w:basedOn w:val="1"/>
    <w:qFormat/>
    <w:uiPriority w:val="0"/>
    <w:pPr>
      <w:widowControl w:val="0"/>
      <w:kinsoku/>
      <w:autoSpaceDE/>
      <w:autoSpaceDN/>
      <w:adjustRightInd/>
      <w:snapToGrid/>
      <w:spacing w:line="336" w:lineRule="auto"/>
      <w:jc w:val="both"/>
      <w:textAlignment w:val="auto"/>
    </w:pPr>
    <w:rPr>
      <w:rFonts w:ascii="宋体" w:hAnsi="宋体" w:eastAsia="宋体" w:cs="宋体"/>
      <w:snapToGrid/>
      <w:color w:val="auto"/>
      <w:kern w:val="2"/>
      <w:sz w:val="20"/>
      <w:szCs w:val="20"/>
      <w:lang w:eastAsia="zh-CN"/>
    </w:rPr>
  </w:style>
  <w:style w:type="paragraph" w:styleId="33">
    <w:name w:val="List Paragraph"/>
    <w:basedOn w:val="1"/>
    <w:qFormat/>
    <w:uiPriority w:val="99"/>
    <w:pPr>
      <w:widowControl w:val="0"/>
      <w:kinsoku/>
      <w:autoSpaceDE/>
      <w:autoSpaceDN/>
      <w:adjustRightInd/>
      <w:snapToGrid/>
      <w:spacing w:after="160" w:line="278" w:lineRule="auto"/>
      <w:ind w:left="720"/>
      <w:contextualSpacing/>
      <w:textAlignment w:val="auto"/>
    </w:pPr>
    <w:rPr>
      <w:rFonts w:asciiTheme="minorHAnsi" w:hAnsiTheme="minorHAnsi" w:cstheme="minorBidi"/>
      <w:snapToGrid/>
      <w:color w:val="auto"/>
      <w:kern w:val="2"/>
      <w:sz w:val="22"/>
      <w:szCs w:val="24"/>
      <w:lang w:eastAsia="zh-CN"/>
      <w14:ligatures w14:val="standardContextual"/>
    </w:rPr>
  </w:style>
  <w:style w:type="character" w:customStyle="1" w:styleId="34">
    <w:name w:val="批注文字 字符"/>
    <w:basedOn w:val="24"/>
    <w:link w:val="5"/>
    <w:qFormat/>
    <w:uiPriority w:val="0"/>
    <w:rPr>
      <w:rFonts w:ascii="Arial" w:hAnsi="Arial" w:eastAsia="宋体" w:cs="Arial"/>
      <w:snapToGrid w:val="0"/>
      <w:color w:val="000000"/>
      <w:kern w:val="0"/>
      <w:sz w:val="24"/>
      <w:szCs w:val="21"/>
    </w:rPr>
  </w:style>
  <w:style w:type="character" w:customStyle="1" w:styleId="35">
    <w:name w:val="标题 2 字符"/>
    <w:basedOn w:val="24"/>
    <w:link w:val="3"/>
    <w:qFormat/>
    <w:uiPriority w:val="0"/>
    <w:rPr>
      <w:rFonts w:ascii="宋体" w:hAnsi="宋体" w:eastAsia="宋体" w:cs="宋体"/>
      <w:b/>
      <w:bCs/>
      <w:kern w:val="0"/>
      <w:sz w:val="32"/>
      <w:szCs w:val="24"/>
    </w:rPr>
  </w:style>
  <w:style w:type="paragraph" w:customStyle="1" w:styleId="36">
    <w:name w:val="Body text|3"/>
    <w:basedOn w:val="1"/>
    <w:qFormat/>
    <w:uiPriority w:val="0"/>
    <w:pPr>
      <w:widowControl w:val="0"/>
      <w:kinsoku/>
      <w:autoSpaceDE/>
      <w:autoSpaceDN/>
      <w:adjustRightInd/>
      <w:snapToGrid/>
      <w:spacing w:line="313" w:lineRule="exact"/>
      <w:jc w:val="both"/>
      <w:textAlignment w:val="auto"/>
    </w:pPr>
    <w:rPr>
      <w:rFonts w:ascii="宋体" w:hAnsi="宋体" w:eastAsia="宋体" w:cs="宋体"/>
      <w:snapToGrid/>
      <w:color w:val="auto"/>
      <w:kern w:val="2"/>
      <w:sz w:val="18"/>
      <w:szCs w:val="18"/>
      <w:lang w:eastAsia="zh-CN"/>
    </w:rPr>
  </w:style>
  <w:style w:type="character" w:customStyle="1" w:styleId="37">
    <w:name w:val="标题 3 字符"/>
    <w:basedOn w:val="24"/>
    <w:link w:val="4"/>
    <w:qFormat/>
    <w:uiPriority w:val="0"/>
    <w:rPr>
      <w:rFonts w:ascii="Arial" w:hAnsi="Arial" w:cs="Arial"/>
      <w:b/>
      <w:bCs/>
      <w:snapToGrid w:val="0"/>
      <w:color w:val="000000"/>
      <w:kern w:val="0"/>
      <w:sz w:val="32"/>
      <w:szCs w:val="32"/>
      <w:lang w:eastAsia="en-US"/>
    </w:rPr>
  </w:style>
  <w:style w:type="character" w:customStyle="1" w:styleId="38">
    <w:name w:val="批注框文本 字符"/>
    <w:basedOn w:val="24"/>
    <w:link w:val="12"/>
    <w:semiHidden/>
    <w:qFormat/>
    <w:uiPriority w:val="0"/>
    <w:rPr>
      <w:rFonts w:ascii="Arial" w:hAnsi="Arial" w:cs="Arial"/>
      <w:snapToGrid w:val="0"/>
      <w:color w:val="000000"/>
      <w:kern w:val="0"/>
      <w:sz w:val="18"/>
      <w:szCs w:val="18"/>
      <w:lang w:eastAsia="en-US"/>
    </w:rPr>
  </w:style>
  <w:style w:type="paragraph" w:customStyle="1" w:styleId="39">
    <w:name w:val="Picture caption|1"/>
    <w:basedOn w:val="1"/>
    <w:qFormat/>
    <w:uiPriority w:val="0"/>
    <w:pPr>
      <w:widowControl w:val="0"/>
      <w:kinsoku/>
      <w:autoSpaceDE/>
      <w:autoSpaceDN/>
      <w:adjustRightInd/>
      <w:snapToGrid/>
      <w:jc w:val="center"/>
      <w:textAlignment w:val="auto"/>
    </w:pPr>
    <w:rPr>
      <w:rFonts w:ascii="宋体" w:hAnsi="宋体" w:eastAsia="宋体" w:cs="宋体"/>
      <w:snapToGrid/>
      <w:color w:val="auto"/>
      <w:kern w:val="2"/>
      <w:sz w:val="16"/>
      <w:szCs w:val="16"/>
      <w:lang w:eastAsia="zh-CN"/>
    </w:rPr>
  </w:style>
  <w:style w:type="character" w:customStyle="1" w:styleId="40">
    <w:name w:val="标题 1 字符"/>
    <w:basedOn w:val="24"/>
    <w:link w:val="2"/>
    <w:qFormat/>
    <w:uiPriority w:val="0"/>
    <w:rPr>
      <w:rFonts w:ascii="Times New Roman" w:hAnsi="Times New Roman" w:eastAsia="宋体" w:cs="Times New Roman"/>
      <w:b/>
      <w:bCs/>
      <w:kern w:val="44"/>
      <w:sz w:val="44"/>
      <w:szCs w:val="44"/>
    </w:rPr>
  </w:style>
  <w:style w:type="character" w:customStyle="1" w:styleId="41">
    <w:name w:val="正文文本缩进 字符"/>
    <w:basedOn w:val="24"/>
    <w:link w:val="7"/>
    <w:qFormat/>
    <w:uiPriority w:val="0"/>
    <w:rPr>
      <w:rFonts w:ascii="Times New Roman" w:hAnsi="Times New Roman" w:eastAsia="宋体" w:cs="Times New Roman"/>
      <w:sz w:val="28"/>
      <w:szCs w:val="24"/>
    </w:rPr>
  </w:style>
  <w:style w:type="character" w:customStyle="1" w:styleId="42">
    <w:name w:val="纯文本 字符"/>
    <w:basedOn w:val="24"/>
    <w:link w:val="10"/>
    <w:qFormat/>
    <w:uiPriority w:val="0"/>
    <w:rPr>
      <w:rFonts w:ascii="宋体" w:hAnsi="Courier New" w:eastAsia="宋体" w:cs="Times New Roman"/>
      <w:szCs w:val="20"/>
    </w:rPr>
  </w:style>
  <w:style w:type="character" w:customStyle="1" w:styleId="43">
    <w:name w:val="页脚 字符"/>
    <w:basedOn w:val="24"/>
    <w:link w:val="13"/>
    <w:qFormat/>
    <w:uiPriority w:val="0"/>
    <w:rPr>
      <w:rFonts w:ascii="Times New Roman" w:hAnsi="Times New Roman" w:eastAsia="宋体" w:cs="Times New Roman"/>
      <w:sz w:val="18"/>
      <w:szCs w:val="18"/>
    </w:rPr>
  </w:style>
  <w:style w:type="character" w:customStyle="1" w:styleId="44">
    <w:name w:val="页眉 字符"/>
    <w:basedOn w:val="24"/>
    <w:link w:val="14"/>
    <w:qFormat/>
    <w:uiPriority w:val="0"/>
    <w:rPr>
      <w:rFonts w:ascii="Times New Roman" w:hAnsi="Times New Roman" w:eastAsia="宋体" w:cs="Times New Roman"/>
      <w:sz w:val="18"/>
      <w:szCs w:val="18"/>
    </w:rPr>
  </w:style>
  <w:style w:type="character" w:customStyle="1" w:styleId="45">
    <w:name w:val="副标题 字符"/>
    <w:basedOn w:val="24"/>
    <w:link w:val="16"/>
    <w:qFormat/>
    <w:uiPriority w:val="0"/>
    <w:rPr>
      <w:rFonts w:ascii="Cambria" w:hAnsi="Cambria" w:eastAsia="宋体" w:cs="Times New Roman"/>
      <w:b/>
      <w:bCs/>
      <w:kern w:val="28"/>
      <w:sz w:val="32"/>
      <w:szCs w:val="32"/>
    </w:rPr>
  </w:style>
  <w:style w:type="character" w:customStyle="1" w:styleId="46">
    <w:name w:val="HTML 预设格式 字符"/>
    <w:basedOn w:val="24"/>
    <w:link w:val="18"/>
    <w:qFormat/>
    <w:uiPriority w:val="0"/>
    <w:rPr>
      <w:rFonts w:ascii="宋体" w:hAnsi="宋体" w:eastAsia="宋体" w:cs="Times New Roman"/>
      <w:sz w:val="24"/>
      <w:szCs w:val="20"/>
    </w:rPr>
  </w:style>
  <w:style w:type="character" w:customStyle="1" w:styleId="47">
    <w:name w:val="标题 字符"/>
    <w:basedOn w:val="24"/>
    <w:link w:val="20"/>
    <w:qFormat/>
    <w:uiPriority w:val="0"/>
    <w:rPr>
      <w:rFonts w:ascii="Cambria" w:hAnsi="Cambria" w:eastAsia="宋体" w:cs="Times New Roman"/>
      <w:b/>
      <w:bCs/>
      <w:sz w:val="32"/>
      <w:szCs w:val="32"/>
    </w:rPr>
  </w:style>
  <w:style w:type="character" w:customStyle="1" w:styleId="48">
    <w:name w:val="批注主题 字符"/>
    <w:basedOn w:val="34"/>
    <w:link w:val="21"/>
    <w:qFormat/>
    <w:uiPriority w:val="0"/>
    <w:rPr>
      <w:rFonts w:ascii="Times New Roman" w:hAnsi="Times New Roman" w:eastAsia="宋体" w:cs="Times New Roman"/>
      <w:b/>
      <w:bCs/>
      <w:snapToGrid/>
      <w:color w:val="000000"/>
      <w:kern w:val="0"/>
      <w:sz w:val="24"/>
      <w:szCs w:val="24"/>
    </w:rPr>
  </w:style>
  <w:style w:type="character" w:customStyle="1" w:styleId="49">
    <w:name w:val="newp91"/>
    <w:qFormat/>
    <w:uiPriority w:val="0"/>
    <w:rPr>
      <w:sz w:val="18"/>
      <w:szCs w:val="18"/>
    </w:rPr>
  </w:style>
  <w:style w:type="character" w:customStyle="1" w:styleId="50">
    <w:name w:val="Book Title"/>
    <w:qFormat/>
    <w:uiPriority w:val="0"/>
    <w:rPr>
      <w:b/>
      <w:bCs/>
      <w:smallCaps/>
      <w:spacing w:val="5"/>
    </w:rPr>
  </w:style>
  <w:style w:type="character" w:customStyle="1" w:styleId="51">
    <w:name w:val="label_list1"/>
    <w:qFormat/>
    <w:uiPriority w:val="0"/>
  </w:style>
  <w:style w:type="character" w:customStyle="1" w:styleId="52">
    <w:name w:val="javascript"/>
    <w:qFormat/>
    <w:uiPriority w:val="0"/>
  </w:style>
  <w:style w:type="character" w:customStyle="1" w:styleId="53">
    <w:name w:val="Char Char7"/>
    <w:qFormat/>
    <w:uiPriority w:val="0"/>
    <w:rPr>
      <w:rFonts w:ascii="宋体" w:hAnsi="宋体" w:eastAsia="宋体" w:cs="宋体"/>
      <w:b/>
      <w:bCs/>
      <w:sz w:val="24"/>
      <w:szCs w:val="24"/>
      <w:lang w:val="en-US" w:eastAsia="zh-CN" w:bidi="ar-SA"/>
    </w:rPr>
  </w:style>
  <w:style w:type="character" w:customStyle="1" w:styleId="54">
    <w:name w:val="keyword4"/>
    <w:qFormat/>
    <w:uiPriority w:val="0"/>
    <w:rPr>
      <w:b/>
      <w:bCs/>
      <w:color w:val="000000"/>
      <w:sz w:val="30"/>
      <w:szCs w:val="30"/>
    </w:rPr>
  </w:style>
  <w:style w:type="character" w:customStyle="1" w:styleId="55">
    <w:name w:val="未处理的提及1"/>
    <w:unhideWhenUsed/>
    <w:qFormat/>
    <w:uiPriority w:val="99"/>
    <w:rPr>
      <w:color w:val="605E5C"/>
      <w:shd w:val="clear" w:color="auto" w:fill="E1DFDD"/>
    </w:rPr>
  </w:style>
  <w:style w:type="character" w:customStyle="1" w:styleId="56">
    <w:name w:val="_Style 1"/>
    <w:qFormat/>
    <w:uiPriority w:val="0"/>
    <w:rPr>
      <w:b/>
      <w:bCs/>
      <w:smallCaps/>
      <w:spacing w:val="5"/>
    </w:rPr>
  </w:style>
  <w:style w:type="paragraph" w:customStyle="1" w:styleId="57">
    <w:name w:val="章"/>
    <w:basedOn w:val="1"/>
    <w:qFormat/>
    <w:uiPriority w:val="0"/>
    <w:pPr>
      <w:widowControl w:val="0"/>
      <w:kinsoku/>
      <w:autoSpaceDE/>
      <w:autoSpaceDN/>
      <w:adjustRightInd/>
      <w:snapToGrid/>
      <w:spacing w:beforeLines="100" w:afterLines="100" w:line="300" w:lineRule="auto"/>
      <w:jc w:val="center"/>
      <w:textAlignment w:val="auto"/>
      <w:outlineLvl w:val="0"/>
    </w:pPr>
    <w:rPr>
      <w:rFonts w:ascii="Times New Roman" w:hAnsi="Times New Roman" w:eastAsia="宋体" w:cs="Times New Roman"/>
      <w:b/>
      <w:bCs/>
      <w:snapToGrid/>
      <w:color w:val="auto"/>
      <w:sz w:val="28"/>
      <w:szCs w:val="28"/>
      <w:lang w:eastAsia="zh-CN"/>
    </w:rPr>
  </w:style>
  <w:style w:type="paragraph" w:customStyle="1" w:styleId="58">
    <w:name w:val="正文1"/>
    <w:qFormat/>
    <w:uiPriority w:val="0"/>
    <w:pPr>
      <w:jc w:val="both"/>
    </w:pPr>
    <w:rPr>
      <w:rFonts w:ascii="Times New Roman" w:hAnsi="Times New Roman" w:eastAsia="宋体" w:cs="Times New Roman"/>
      <w:kern w:val="2"/>
      <w:sz w:val="21"/>
      <w:szCs w:val="21"/>
      <w:lang w:val="en-US" w:eastAsia="zh-CN" w:bidi="ar-SA"/>
    </w:rPr>
  </w:style>
  <w:style w:type="paragraph" w:customStyle="1" w:styleId="59">
    <w:name w:val="三级无"/>
    <w:basedOn w:val="60"/>
    <w:qFormat/>
    <w:uiPriority w:val="0"/>
    <w:pPr>
      <w:tabs>
        <w:tab w:val="left" w:pos="525"/>
      </w:tabs>
      <w:spacing w:before="0" w:after="0"/>
    </w:pPr>
    <w:rPr>
      <w:rFonts w:ascii="宋体" w:eastAsia="宋体"/>
    </w:rPr>
  </w:style>
  <w:style w:type="paragraph" w:customStyle="1" w:styleId="60">
    <w:name w:val="三级条标题"/>
    <w:basedOn w:val="61"/>
    <w:next w:val="63"/>
    <w:qFormat/>
    <w:uiPriority w:val="0"/>
    <w:pPr>
      <w:tabs>
        <w:tab w:val="left" w:pos="525"/>
      </w:tabs>
      <w:ind w:left="851"/>
      <w:outlineLvl w:val="4"/>
    </w:pPr>
  </w:style>
  <w:style w:type="paragraph" w:customStyle="1" w:styleId="61">
    <w:name w:val="二级条标题"/>
    <w:basedOn w:val="62"/>
    <w:next w:val="63"/>
    <w:qFormat/>
    <w:uiPriority w:val="0"/>
    <w:pPr>
      <w:numPr>
        <w:numId w:val="0"/>
      </w:numPr>
      <w:tabs>
        <w:tab w:val="left" w:pos="525"/>
      </w:tabs>
      <w:spacing w:before="50" w:after="50"/>
      <w:outlineLvl w:val="3"/>
    </w:pPr>
    <w:rPr>
      <w:rFonts w:hAnsi="Times New Roman"/>
    </w:rPr>
  </w:style>
  <w:style w:type="paragraph" w:customStyle="1" w:styleId="62">
    <w:name w:val="一级条标题"/>
    <w:next w:val="1"/>
    <w:qFormat/>
    <w:uiPriority w:val="0"/>
    <w:pPr>
      <w:numPr>
        <w:ilvl w:val="1"/>
        <w:numId w:val="1"/>
      </w:numPr>
      <w:tabs>
        <w:tab w:val="left" w:pos="525"/>
      </w:tabs>
      <w:spacing w:beforeLines="50" w:afterLines="50"/>
      <w:outlineLvl w:val="2"/>
    </w:pPr>
    <w:rPr>
      <w:rFonts w:ascii="黑体" w:hAnsi="黑体" w:eastAsia="黑体" w:cs="Times New Roman"/>
      <w:kern w:val="0"/>
      <w:sz w:val="21"/>
      <w:szCs w:val="21"/>
      <w:lang w:val="en-US" w:eastAsia="zh-CN" w:bidi="ar-SA"/>
    </w:rPr>
  </w:style>
  <w:style w:type="paragraph" w:customStyle="1" w:styleId="63">
    <w:name w:val="段"/>
    <w:qFormat/>
    <w:uiPriority w:val="0"/>
    <w:pPr>
      <w:autoSpaceDE w:val="0"/>
      <w:autoSpaceDN w:val="0"/>
      <w:ind w:firstLine="200" w:firstLineChars="200"/>
      <w:jc w:val="both"/>
    </w:pPr>
    <w:rPr>
      <w:rFonts w:ascii="宋体" w:hAnsi="Times New Roman" w:eastAsia="宋体" w:cs="Times New Roman"/>
      <w:kern w:val="0"/>
      <w:sz w:val="21"/>
      <w:szCs w:val="20"/>
      <w:lang w:val="en-US" w:eastAsia="zh-CN" w:bidi="ar-SA"/>
    </w:rPr>
  </w:style>
  <w:style w:type="paragraph" w:customStyle="1" w:styleId="64">
    <w:name w:val="Header or footer|1"/>
    <w:basedOn w:val="1"/>
    <w:qFormat/>
    <w:uiPriority w:val="0"/>
    <w:pPr>
      <w:widowControl w:val="0"/>
      <w:kinsoku/>
      <w:autoSpaceDE/>
      <w:autoSpaceDN/>
      <w:adjustRightInd/>
      <w:snapToGrid/>
      <w:jc w:val="both"/>
      <w:textAlignment w:val="auto"/>
    </w:pPr>
    <w:rPr>
      <w:rFonts w:eastAsia="Arial"/>
      <w:snapToGrid/>
      <w:color w:val="auto"/>
      <w:kern w:val="2"/>
      <w:sz w:val="20"/>
      <w:szCs w:val="20"/>
      <w:lang w:eastAsia="zh-CN"/>
    </w:rPr>
  </w:style>
  <w:style w:type="paragraph" w:customStyle="1" w:styleId="65">
    <w:name w:val="Default"/>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66">
    <w:name w:val="Char Char3 Char Char Char Char"/>
    <w:basedOn w:val="1"/>
    <w:qFormat/>
    <w:uiPriority w:val="0"/>
    <w:pPr>
      <w:widowControl w:val="0"/>
      <w:tabs>
        <w:tab w:val="left" w:pos="4665"/>
        <w:tab w:val="left" w:pos="8970"/>
      </w:tabs>
      <w:kinsoku/>
      <w:autoSpaceDE/>
      <w:autoSpaceDN/>
      <w:adjustRightInd/>
      <w:snapToGrid/>
      <w:ind w:firstLine="400"/>
      <w:jc w:val="both"/>
      <w:textAlignment w:val="auto"/>
    </w:pPr>
    <w:rPr>
      <w:rFonts w:ascii="Tahoma" w:hAnsi="Tahoma" w:eastAsia="宋体" w:cs="Tahoma"/>
      <w:snapToGrid/>
      <w:color w:val="auto"/>
      <w:kern w:val="2"/>
      <w:sz w:val="24"/>
      <w:szCs w:val="24"/>
      <w:lang w:eastAsia="zh-CN"/>
    </w:rPr>
  </w:style>
  <w:style w:type="paragraph" w:customStyle="1" w:styleId="67">
    <w:name w:val="标准标志"/>
    <w:next w:val="1"/>
    <w:qFormat/>
    <w:uiPriority w:val="0"/>
    <w:pPr>
      <w:framePr w:w="2268" w:h="1392" w:hRule="exact" w:wrap="around" w:vAnchor="margin" w:hAnchor="margin" w:x="6747" w:y="170" w:anchorLock="1"/>
      <w:shd w:val="solid" w:color="FFFFFF" w:fill="FFFFFF"/>
      <w:spacing w:line="0" w:lineRule="atLeast"/>
      <w:jc w:val="right"/>
    </w:pPr>
    <w:rPr>
      <w:rFonts w:ascii="Times New Roman" w:hAnsi="Times New Roman" w:eastAsia="宋体" w:cs="Times New Roman"/>
      <w:b/>
      <w:w w:val="130"/>
      <w:kern w:val="0"/>
      <w:sz w:val="96"/>
      <w:szCs w:val="20"/>
      <w:lang w:val="en-US" w:eastAsia="zh-CN" w:bidi="ar-SA"/>
    </w:rPr>
  </w:style>
  <w:style w:type="paragraph" w:customStyle="1" w:styleId="68">
    <w:name w:val="普通 (Web)"/>
    <w:basedOn w:val="1"/>
    <w:next w:val="1"/>
    <w:qFormat/>
    <w:uiPriority w:val="0"/>
    <w:pPr>
      <w:widowControl w:val="0"/>
      <w:kinsoku/>
      <w:snapToGrid/>
      <w:spacing w:before="100" w:after="100"/>
      <w:textAlignment w:val="auto"/>
    </w:pPr>
    <w:rPr>
      <w:rFonts w:ascii="..ì." w:hAnsi="Times New Roman" w:eastAsia="..ì." w:cs="Times New Roman"/>
      <w:snapToGrid/>
      <w:color w:val="auto"/>
      <w:sz w:val="24"/>
      <w:szCs w:val="24"/>
      <w:lang w:eastAsia="zh-CN"/>
    </w:rPr>
  </w:style>
  <w:style w:type="paragraph" w:customStyle="1" w:styleId="69">
    <w:name w:val="tgt1"/>
    <w:basedOn w:val="1"/>
    <w:qFormat/>
    <w:uiPriority w:val="0"/>
    <w:pPr>
      <w:kinsoku/>
      <w:autoSpaceDE/>
      <w:autoSpaceDN/>
      <w:adjustRightInd/>
      <w:snapToGrid/>
      <w:spacing w:after="176"/>
      <w:textAlignment w:val="auto"/>
    </w:pPr>
    <w:rPr>
      <w:rFonts w:ascii="宋体" w:hAnsi="宋体" w:eastAsia="宋体" w:cs="宋体"/>
      <w:snapToGrid/>
      <w:color w:val="auto"/>
      <w:sz w:val="24"/>
      <w:szCs w:val="24"/>
      <w:lang w:eastAsia="zh-CN"/>
    </w:rPr>
  </w:style>
  <w:style w:type="paragraph" w:customStyle="1" w:styleId="70">
    <w:name w:val="列表段落1"/>
    <w:basedOn w:val="1"/>
    <w:qFormat/>
    <w:uiPriority w:val="34"/>
    <w:pPr>
      <w:widowControl w:val="0"/>
      <w:kinsoku/>
      <w:autoSpaceDE/>
      <w:autoSpaceDN/>
      <w:adjustRightInd/>
      <w:snapToGrid/>
      <w:ind w:firstLine="420" w:firstLineChars="200"/>
      <w:jc w:val="both"/>
      <w:textAlignment w:val="auto"/>
    </w:pPr>
    <w:rPr>
      <w:rFonts w:ascii="Times New Roman" w:hAnsi="Times New Roman" w:eastAsia="宋体" w:cs="Times New Roman"/>
      <w:snapToGrid/>
      <w:color w:val="auto"/>
      <w:kern w:val="2"/>
      <w:szCs w:val="24"/>
      <w:lang w:eastAsia="zh-CN"/>
    </w:rPr>
  </w:style>
  <w:style w:type="paragraph" w:customStyle="1" w:styleId="71">
    <w:name w:val="Table of contents|1"/>
    <w:basedOn w:val="1"/>
    <w:qFormat/>
    <w:uiPriority w:val="0"/>
    <w:pPr>
      <w:widowControl w:val="0"/>
      <w:kinsoku/>
      <w:autoSpaceDE/>
      <w:autoSpaceDN/>
      <w:adjustRightInd/>
      <w:snapToGrid/>
      <w:spacing w:after="80"/>
      <w:jc w:val="both"/>
      <w:textAlignment w:val="auto"/>
    </w:pPr>
    <w:rPr>
      <w:rFonts w:ascii="宋体" w:hAnsi="宋体" w:eastAsia="宋体" w:cs="宋体"/>
      <w:snapToGrid/>
      <w:color w:val="auto"/>
      <w:kern w:val="2"/>
      <w:sz w:val="18"/>
      <w:szCs w:val="18"/>
      <w:lang w:eastAsia="zh-CN"/>
    </w:rPr>
  </w:style>
  <w:style w:type="paragraph" w:customStyle="1" w:styleId="72">
    <w:name w:val="Heading #1|1"/>
    <w:basedOn w:val="1"/>
    <w:qFormat/>
    <w:uiPriority w:val="0"/>
    <w:pPr>
      <w:widowControl w:val="0"/>
      <w:kinsoku/>
      <w:autoSpaceDE/>
      <w:autoSpaceDN/>
      <w:adjustRightInd/>
      <w:snapToGrid/>
      <w:spacing w:after="450" w:line="269" w:lineRule="auto"/>
      <w:jc w:val="center"/>
      <w:textAlignment w:val="auto"/>
      <w:outlineLvl w:val="0"/>
    </w:pPr>
    <w:rPr>
      <w:rFonts w:ascii="宋体" w:hAnsi="宋体" w:eastAsia="宋体" w:cs="宋体"/>
      <w:snapToGrid/>
      <w:color w:val="auto"/>
      <w:kern w:val="2"/>
      <w:sz w:val="30"/>
      <w:szCs w:val="30"/>
      <w:lang w:eastAsia="zh-CN"/>
    </w:rPr>
  </w:style>
  <w:style w:type="paragraph" w:customStyle="1" w:styleId="73">
    <w:name w:val="Other|1"/>
    <w:basedOn w:val="1"/>
    <w:qFormat/>
    <w:uiPriority w:val="0"/>
    <w:pPr>
      <w:widowControl w:val="0"/>
      <w:kinsoku/>
      <w:autoSpaceDE/>
      <w:autoSpaceDN/>
      <w:adjustRightInd/>
      <w:snapToGrid/>
      <w:spacing w:line="336" w:lineRule="auto"/>
      <w:jc w:val="both"/>
      <w:textAlignment w:val="auto"/>
    </w:pPr>
    <w:rPr>
      <w:rFonts w:ascii="宋体" w:hAnsi="宋体" w:eastAsia="宋体" w:cs="宋体"/>
      <w:snapToGrid/>
      <w:color w:val="auto"/>
      <w:kern w:val="2"/>
      <w:sz w:val="20"/>
      <w:szCs w:val="20"/>
      <w:lang w:eastAsia="zh-CN"/>
    </w:rPr>
  </w:style>
  <w:style w:type="paragraph" w:customStyle="1" w:styleId="74">
    <w:name w:val="Heading #2|1"/>
    <w:basedOn w:val="1"/>
    <w:qFormat/>
    <w:uiPriority w:val="0"/>
    <w:pPr>
      <w:widowControl w:val="0"/>
      <w:kinsoku/>
      <w:autoSpaceDE/>
      <w:autoSpaceDN/>
      <w:adjustRightInd/>
      <w:snapToGrid/>
      <w:spacing w:after="400"/>
      <w:jc w:val="center"/>
      <w:textAlignment w:val="auto"/>
      <w:outlineLvl w:val="1"/>
    </w:pPr>
    <w:rPr>
      <w:rFonts w:ascii="宋体" w:hAnsi="宋体" w:eastAsia="宋体" w:cs="宋体"/>
      <w:snapToGrid/>
      <w:color w:val="auto"/>
      <w:kern w:val="2"/>
      <w:sz w:val="28"/>
      <w:szCs w:val="28"/>
      <w:lang w:eastAsia="zh-CN"/>
    </w:rPr>
  </w:style>
  <w:style w:type="paragraph" w:customStyle="1" w:styleId="75">
    <w:name w:val="_Style 2"/>
    <w:basedOn w:val="1"/>
    <w:qFormat/>
    <w:uiPriority w:val="0"/>
    <w:pPr>
      <w:widowControl w:val="0"/>
      <w:kinsoku/>
      <w:autoSpaceDE/>
      <w:autoSpaceDN/>
      <w:adjustRightInd/>
      <w:snapToGrid/>
      <w:ind w:firstLine="420" w:firstLineChars="200"/>
      <w:jc w:val="both"/>
      <w:textAlignment w:val="auto"/>
    </w:pPr>
    <w:rPr>
      <w:rFonts w:ascii="Times New Roman" w:hAnsi="Times New Roman" w:eastAsia="宋体" w:cs="Times New Roman"/>
      <w:snapToGrid/>
      <w:color w:val="auto"/>
      <w:kern w:val="2"/>
      <w:lang w:eastAsia="zh-CN"/>
    </w:rPr>
  </w:style>
  <w:style w:type="paragraph" w:customStyle="1" w:styleId="76">
    <w:name w:val="四级条标题"/>
    <w:basedOn w:val="60"/>
    <w:next w:val="63"/>
    <w:qFormat/>
    <w:uiPriority w:val="0"/>
    <w:pPr>
      <w:ind w:left="0"/>
      <w:outlineLvl w:val="5"/>
    </w:pPr>
  </w:style>
  <w:style w:type="paragraph" w:customStyle="1" w:styleId="77">
    <w:name w:val="章标题"/>
    <w:next w:val="63"/>
    <w:qFormat/>
    <w:uiPriority w:val="0"/>
    <w:pPr>
      <w:spacing w:beforeLines="100" w:afterLines="100"/>
      <w:jc w:val="both"/>
      <w:outlineLvl w:val="1"/>
    </w:pPr>
    <w:rPr>
      <w:rFonts w:ascii="黑体" w:hAnsi="Times New Roman" w:eastAsia="黑体" w:cs="Times New Roman"/>
      <w:kern w:val="0"/>
      <w:sz w:val="21"/>
      <w:szCs w:val="20"/>
      <w:lang w:val="en-US" w:eastAsia="zh-CN" w:bidi="ar-SA"/>
    </w:rPr>
  </w:style>
  <w:style w:type="paragraph" w:customStyle="1" w:styleId="78">
    <w:name w:val="txt14"/>
    <w:basedOn w:val="1"/>
    <w:qFormat/>
    <w:uiPriority w:val="0"/>
    <w:pPr>
      <w:kinsoku/>
      <w:autoSpaceDE/>
      <w:autoSpaceDN/>
      <w:adjustRightInd/>
      <w:snapToGrid/>
      <w:spacing w:before="100" w:beforeAutospacing="1" w:after="100" w:afterAutospacing="1"/>
      <w:textAlignment w:val="auto"/>
    </w:pPr>
    <w:rPr>
      <w:rFonts w:ascii="宋体" w:hAnsi="宋体" w:eastAsia="宋体" w:cs="Times New Roman"/>
      <w:snapToGrid/>
      <w:sz w:val="24"/>
      <w:szCs w:val="24"/>
      <w:lang w:eastAsia="zh-CN"/>
    </w:rPr>
  </w:style>
  <w:style w:type="paragraph" w:customStyle="1" w:styleId="79">
    <w:name w:val="正文表标题"/>
    <w:next w:val="63"/>
    <w:qFormat/>
    <w:uiPriority w:val="0"/>
    <w:pPr>
      <w:jc w:val="center"/>
    </w:pPr>
    <w:rPr>
      <w:rFonts w:ascii="黑体" w:hAnsi="Times New Roman" w:eastAsia="黑体" w:cs="Times New Roman"/>
      <w:kern w:val="0"/>
      <w:sz w:val="21"/>
      <w:szCs w:val="20"/>
      <w:lang w:val="en-US" w:eastAsia="zh-CN" w:bidi="ar-SA"/>
    </w:rPr>
  </w:style>
  <w:style w:type="paragraph" w:customStyle="1" w:styleId="80">
    <w:name w:val="Char Char3 Char Char"/>
    <w:basedOn w:val="1"/>
    <w:qFormat/>
    <w:uiPriority w:val="0"/>
    <w:pPr>
      <w:widowControl w:val="0"/>
      <w:tabs>
        <w:tab w:val="left" w:pos="4665"/>
        <w:tab w:val="left" w:pos="8970"/>
      </w:tabs>
      <w:kinsoku/>
      <w:autoSpaceDE/>
      <w:autoSpaceDN/>
      <w:adjustRightInd/>
      <w:snapToGrid/>
      <w:ind w:firstLine="400"/>
      <w:jc w:val="both"/>
      <w:textAlignment w:val="auto"/>
    </w:pPr>
    <w:rPr>
      <w:rFonts w:ascii="Tahoma" w:hAnsi="Tahoma" w:eastAsia="宋体" w:cs="Tahoma"/>
      <w:snapToGrid/>
      <w:color w:val="auto"/>
      <w:kern w:val="2"/>
      <w:sz w:val="24"/>
      <w:szCs w:val="24"/>
      <w:lang w:eastAsia="zh-CN"/>
    </w:rPr>
  </w:style>
  <w:style w:type="paragraph" w:customStyle="1" w:styleId="81">
    <w:name w:val="Body text|2"/>
    <w:basedOn w:val="1"/>
    <w:qFormat/>
    <w:uiPriority w:val="0"/>
    <w:pPr>
      <w:widowControl w:val="0"/>
      <w:kinsoku/>
      <w:autoSpaceDE/>
      <w:autoSpaceDN/>
      <w:adjustRightInd/>
      <w:snapToGrid/>
      <w:spacing w:after="40" w:line="278" w:lineRule="exact"/>
      <w:jc w:val="center"/>
      <w:textAlignment w:val="auto"/>
    </w:pPr>
    <w:rPr>
      <w:rFonts w:ascii="宋体" w:hAnsi="宋体" w:eastAsia="宋体" w:cs="宋体"/>
      <w:snapToGrid/>
      <w:color w:val="auto"/>
      <w:kern w:val="2"/>
      <w:sz w:val="16"/>
      <w:szCs w:val="16"/>
      <w:lang w:eastAsia="zh-CN"/>
    </w:rPr>
  </w:style>
  <w:style w:type="paragraph" w:customStyle="1" w:styleId="82">
    <w:name w:val="Other|2"/>
    <w:basedOn w:val="1"/>
    <w:qFormat/>
    <w:uiPriority w:val="0"/>
    <w:pPr>
      <w:widowControl w:val="0"/>
      <w:kinsoku/>
      <w:autoSpaceDE/>
      <w:autoSpaceDN/>
      <w:adjustRightInd/>
      <w:snapToGrid/>
      <w:jc w:val="center"/>
      <w:textAlignment w:val="auto"/>
    </w:pPr>
    <w:rPr>
      <w:rFonts w:ascii="宋体" w:hAnsi="宋体" w:eastAsia="宋体" w:cs="宋体"/>
      <w:snapToGrid/>
      <w:color w:val="auto"/>
      <w:kern w:val="2"/>
      <w:sz w:val="15"/>
      <w:szCs w:val="15"/>
      <w:lang w:eastAsia="zh-CN"/>
    </w:rPr>
  </w:style>
  <w:style w:type="paragraph" w:customStyle="1" w:styleId="83">
    <w:name w:val="Char10"/>
    <w:basedOn w:val="1"/>
    <w:qFormat/>
    <w:uiPriority w:val="0"/>
    <w:pPr>
      <w:kinsoku/>
      <w:autoSpaceDE/>
      <w:autoSpaceDN/>
      <w:adjustRightInd/>
      <w:snapToGrid/>
      <w:spacing w:after="160" w:line="240" w:lineRule="exact"/>
      <w:textAlignment w:val="auto"/>
    </w:pPr>
    <w:rPr>
      <w:rFonts w:ascii="Verdana" w:hAnsi="Verdana" w:eastAsia="仿宋_GB2312" w:cs="Verdana"/>
      <w:snapToGrid/>
      <w:color w:val="auto"/>
      <w:sz w:val="24"/>
      <w:szCs w:val="24"/>
    </w:rPr>
  </w:style>
  <w:style w:type="paragraph" w:customStyle="1" w:styleId="84">
    <w:name w:val="Char"/>
    <w:basedOn w:val="1"/>
    <w:qFormat/>
    <w:uiPriority w:val="0"/>
    <w:pPr>
      <w:kinsoku/>
      <w:autoSpaceDE/>
      <w:autoSpaceDN/>
      <w:adjustRightInd/>
      <w:snapToGrid/>
      <w:spacing w:after="160" w:line="240" w:lineRule="exact"/>
      <w:textAlignment w:val="auto"/>
    </w:pPr>
    <w:rPr>
      <w:rFonts w:ascii="Verdana" w:hAnsi="Verdana" w:eastAsia="仿宋_GB2312" w:cs="Times New Roman"/>
      <w:snapToGrid/>
      <w:color w:val="auto"/>
      <w:sz w:val="24"/>
      <w:szCs w:val="20"/>
    </w:rPr>
  </w:style>
  <w:style w:type="paragraph" w:customStyle="1" w:styleId="85">
    <w:name w:val="Table caption|1"/>
    <w:basedOn w:val="1"/>
    <w:qFormat/>
    <w:uiPriority w:val="0"/>
    <w:pPr>
      <w:widowControl w:val="0"/>
      <w:kinsoku/>
      <w:autoSpaceDE/>
      <w:autoSpaceDN/>
      <w:adjustRightInd/>
      <w:snapToGrid/>
      <w:jc w:val="both"/>
      <w:textAlignment w:val="auto"/>
    </w:pPr>
    <w:rPr>
      <w:rFonts w:ascii="宋体" w:hAnsi="宋体" w:eastAsia="宋体" w:cs="宋体"/>
      <w:snapToGrid/>
      <w:color w:val="auto"/>
      <w:kern w:val="2"/>
      <w:sz w:val="20"/>
      <w:szCs w:val="20"/>
      <w:lang w:eastAsia="zh-CN"/>
    </w:rPr>
  </w:style>
  <w:style w:type="paragraph" w:customStyle="1" w:styleId="86">
    <w:name w:val="Char1 Char Char Char Char Char Char"/>
    <w:basedOn w:val="1"/>
    <w:qFormat/>
    <w:uiPriority w:val="0"/>
    <w:pPr>
      <w:widowControl w:val="0"/>
      <w:kinsoku/>
      <w:autoSpaceDE/>
      <w:autoSpaceDN/>
      <w:adjustRightInd/>
      <w:snapToGrid/>
      <w:jc w:val="both"/>
      <w:textAlignment w:val="auto"/>
    </w:pPr>
    <w:rPr>
      <w:rFonts w:ascii="Times New Roman" w:hAnsi="Times New Roman" w:eastAsia="宋体" w:cs="Times New Roman"/>
      <w:snapToGrid/>
      <w:color w:val="auto"/>
      <w:kern w:val="2"/>
      <w:szCs w:val="20"/>
      <w:lang w:eastAsia="zh-CN"/>
    </w:rPr>
  </w:style>
  <w:style w:type="paragraph" w:customStyle="1" w:styleId="87">
    <w:name w:val="五级条标题"/>
    <w:basedOn w:val="76"/>
    <w:next w:val="63"/>
    <w:qFormat/>
    <w:uiPriority w:val="0"/>
    <w:pPr>
      <w:outlineLvl w:val="6"/>
    </w:pPr>
  </w:style>
  <w:style w:type="paragraph" w:customStyle="1" w:styleId="88">
    <w:name w:val="WPSOffice手动目录 1"/>
    <w:qFormat/>
    <w:uiPriority w:val="0"/>
    <w:rPr>
      <w:rFonts w:ascii="Times New Roman" w:hAnsi="Times New Roman" w:eastAsia="宋体" w:cs="Times New Roman"/>
      <w:kern w:val="0"/>
      <w:sz w:val="20"/>
      <w:szCs w:val="20"/>
      <w:lang w:val="en-US" w:eastAsia="zh-CN" w:bidi="ar-SA"/>
    </w:rPr>
  </w:style>
  <w:style w:type="paragraph" w:customStyle="1" w:styleId="89">
    <w:name w:val="WPSOffice手动目录 2"/>
    <w:qFormat/>
    <w:uiPriority w:val="0"/>
    <w:pPr>
      <w:ind w:left="200" w:leftChars="200"/>
    </w:pPr>
    <w:rPr>
      <w:rFonts w:ascii="Times New Roman" w:hAnsi="Times New Roman" w:eastAsia="宋体" w:cs="Times New Roman"/>
      <w:kern w:val="0"/>
      <w:sz w:val="20"/>
      <w:szCs w:val="20"/>
      <w:lang w:val="en-US" w:eastAsia="zh-CN" w:bidi="ar-SA"/>
    </w:rPr>
  </w:style>
  <w:style w:type="paragraph" w:customStyle="1" w:styleId="90">
    <w:name w:val="MSG_EN_FONT_STYLE_NAME_TEMPLATE_ROLE_NUMBER MSG_EN_FONT_STYLE_NAME_BY_ROLE_TEXT 2"/>
    <w:basedOn w:val="1"/>
    <w:qFormat/>
    <w:uiPriority w:val="0"/>
    <w:pPr>
      <w:widowControl w:val="0"/>
      <w:shd w:val="clear" w:color="auto" w:fill="FFFFFF"/>
      <w:kinsoku/>
      <w:autoSpaceDE/>
      <w:autoSpaceDN/>
      <w:adjustRightInd/>
      <w:snapToGrid/>
      <w:spacing w:before="620" w:line="470" w:lineRule="exact"/>
      <w:ind w:hanging="600"/>
      <w:jc w:val="distribute"/>
      <w:textAlignment w:val="auto"/>
    </w:pPr>
    <w:rPr>
      <w:rFonts w:ascii="宋体" w:hAnsi="宋体" w:eastAsia="宋体" w:cs="宋体"/>
      <w:snapToGrid/>
      <w:color w:val="auto"/>
      <w:sz w:val="28"/>
      <w:szCs w:val="28"/>
      <w:lang w:eastAsia="zh-CN"/>
    </w:rPr>
  </w:style>
  <w:style w:type="character" w:customStyle="1" w:styleId="91">
    <w:name w:val="MSG_EN_FONT_STYLE_NAME_TEMPLATE_ROLE_NUMBER MSG_EN_FONT_STYLE_NAME_BY_ROLE_TEXT 2 + MSG_EN_FONT_STYLE_MODIFER_NAME Times New Roman2"/>
    <w:qFormat/>
    <w:uiPriority w:val="0"/>
    <w:rPr>
      <w:rFonts w:ascii="Times New Roman" w:hAnsi="Times New Roman" w:eastAsia="Times New Roman" w:cs="Times New Roman"/>
      <w:i/>
      <w:iCs/>
      <w:color w:val="000000"/>
      <w:spacing w:val="0"/>
      <w:w w:val="100"/>
      <w:position w:val="0"/>
      <w:sz w:val="28"/>
      <w:szCs w:val="28"/>
      <w:u w:val="none"/>
      <w:lang w:val="en-US" w:eastAsia="en-US" w:bidi="en-US"/>
    </w:rPr>
  </w:style>
  <w:style w:type="character" w:customStyle="1" w:styleId="92">
    <w:name w:val="MSG_EN_FONT_STYLE_NAME_TEMPLATE_ROLE_NUMBER MSG_EN_FONT_STYLE_NAME_BY_ROLE_TEXT 2 + MSG_EN_FONT_STYLE_MODIFER_NAME Times New Roman3"/>
    <w:qFormat/>
    <w:uiPriority w:val="0"/>
    <w:rPr>
      <w:rFonts w:ascii="Times New Roman" w:hAnsi="Times New Roman" w:eastAsia="Times New Roman" w:cs="Times New Roman"/>
      <w:smallCaps/>
      <w:color w:val="000000"/>
      <w:spacing w:val="0"/>
      <w:w w:val="100"/>
      <w:position w:val="0"/>
      <w:sz w:val="28"/>
      <w:szCs w:val="28"/>
      <w:u w:val="none"/>
      <w:lang w:val="en-US" w:eastAsia="en-US" w:bidi="en-US"/>
    </w:rPr>
  </w:style>
  <w:style w:type="character" w:customStyle="1" w:styleId="93">
    <w:name w:val="MSG_EN_FONT_STYLE_NAME_TEMPLATE_ROLE_NUMBER MSG_EN_FONT_STYLE_NAME_BY_ROLE_TEXT 2 + MSG_EN_FONT_STYLE_MODIFER_NAME Times New Roman1"/>
    <w:qFormat/>
    <w:uiPriority w:val="0"/>
    <w:rPr>
      <w:rFonts w:ascii="Times New Roman" w:hAnsi="Times New Roman" w:eastAsia="Times New Roman" w:cs="Times New Roman"/>
      <w:color w:val="000000"/>
      <w:spacing w:val="0"/>
      <w:w w:val="100"/>
      <w:position w:val="0"/>
      <w:sz w:val="28"/>
      <w:szCs w:val="28"/>
      <w:u w:val="none"/>
      <w:lang w:val="en-US" w:eastAsia="en-US" w:bidi="en-US"/>
    </w:rPr>
  </w:style>
  <w:style w:type="character" w:customStyle="1" w:styleId="94">
    <w:name w:val="MSG_EN_FONT_STYLE_NAME_TEMPLATE_ROLE_NUMBER MSG_EN_FONT_STYLE_NAME_BY_ROLE_TEXT 2 + MSG_EN_FONT_STYLE_MODIFER_SIZE 13"/>
    <w:qFormat/>
    <w:uiPriority w:val="0"/>
    <w:rPr>
      <w:rFonts w:ascii="宋体" w:hAnsi="宋体" w:eastAsia="宋体" w:cs="宋体"/>
      <w:color w:val="000000"/>
      <w:spacing w:val="30"/>
      <w:w w:val="100"/>
      <w:position w:val="0"/>
      <w:sz w:val="26"/>
      <w:szCs w:val="26"/>
      <w:u w:val="none"/>
      <w:lang w:val="en-US" w:eastAsia="en-US" w:bidi="en-US"/>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8" Type="http://schemas.openxmlformats.org/officeDocument/2006/relationships/fontTable" Target="fontTable.xml"/><Relationship Id="rId27" Type="http://schemas.openxmlformats.org/officeDocument/2006/relationships/numbering" Target="numbering.xml"/><Relationship Id="rId26" Type="http://schemas.openxmlformats.org/officeDocument/2006/relationships/customXml" Target="../customXml/item1.xml"/><Relationship Id="rId25" Type="http://schemas.openxmlformats.org/officeDocument/2006/relationships/image" Target="media/image15.emf"/><Relationship Id="rId24" Type="http://schemas.openxmlformats.org/officeDocument/2006/relationships/image" Target="media/image14.wmf"/><Relationship Id="rId23" Type="http://schemas.openxmlformats.org/officeDocument/2006/relationships/oleObject" Target="embeddings/oleObject3.bin"/><Relationship Id="rId22" Type="http://schemas.openxmlformats.org/officeDocument/2006/relationships/image" Target="media/image13.wmf"/><Relationship Id="rId21" Type="http://schemas.openxmlformats.org/officeDocument/2006/relationships/oleObject" Target="embeddings/oleObject2.bin"/><Relationship Id="rId20" Type="http://schemas.openxmlformats.org/officeDocument/2006/relationships/image" Target="media/image12.png"/><Relationship Id="rId2" Type="http://schemas.openxmlformats.org/officeDocument/2006/relationships/settings" Target="settings.xml"/><Relationship Id="rId19" Type="http://schemas.openxmlformats.org/officeDocument/2006/relationships/image" Target="media/image11.png"/><Relationship Id="rId18" Type="http://schemas.openxmlformats.org/officeDocument/2006/relationships/image" Target="media/image10.png"/><Relationship Id="rId17" Type="http://schemas.openxmlformats.org/officeDocument/2006/relationships/image" Target="media/image9.jpeg"/><Relationship Id="rId16" Type="http://schemas.openxmlformats.org/officeDocument/2006/relationships/image" Target="media/image8.png"/><Relationship Id="rId15" Type="http://schemas.openxmlformats.org/officeDocument/2006/relationships/image" Target="media/image7.jpeg"/><Relationship Id="rId14" Type="http://schemas.openxmlformats.org/officeDocument/2006/relationships/image" Target="media/image6.wmf"/><Relationship Id="rId13" Type="http://schemas.openxmlformats.org/officeDocument/2006/relationships/oleObject" Target="embeddings/oleObject1.bin"/><Relationship Id="rId12" Type="http://schemas.openxmlformats.org/officeDocument/2006/relationships/image" Target="media/image5.jpeg"/><Relationship Id="rId11" Type="http://schemas.openxmlformats.org/officeDocument/2006/relationships/image" Target="media/image4.jpe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52</Pages>
  <Words>11496</Words>
  <Characters>13754</Characters>
  <Lines>1792</Lines>
  <Paragraphs>1321</Paragraphs>
  <TotalTime>31</TotalTime>
  <ScaleCrop>false</ScaleCrop>
  <LinksUpToDate>false</LinksUpToDate>
  <CharactersWithSpaces>14632</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2025-12-03T03:17:00Z</dcterms:created>
  <dc:creator>微软用户</dc:creator>
  <cp:lastModifiedBy>lenovo</cp:lastModifiedBy>
  <dcterms:modified xsi:type="dcterms:W3CDTF">2026-01-28T02:53:54Z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eyJoZGlkIjoiZjMyMTU1ZmIzNGJkNTM5YTgxMjA3MDczYWFmOGMxNDAiLCJ1c2VySWQiOiIxMDUyMDcwODIxIn0=</vt:lpwstr>
  </property>
  <property fmtid="{D5CDD505-2E9C-101B-9397-08002B2CF9AE}" pid="3" name="KSOProductBuildVer">
    <vt:lpwstr>2052-11.8.2.8593</vt:lpwstr>
  </property>
  <property fmtid="{D5CDD505-2E9C-101B-9397-08002B2CF9AE}" pid="4" name="ICV">
    <vt:lpwstr>1E2AC0BE0DCF445288EB96101059CAC9_13</vt:lpwstr>
  </property>
</Properties>
</file>