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</w:t>
      </w:r>
    </w:p>
    <w:p>
      <w:pPr>
        <w:spacing w:line="400" w:lineRule="exact"/>
        <w:rPr>
          <w:rFonts w:ascii="黑体" w:hAnsi="黑体" w:eastAsia="黑体" w:cs="仿宋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 w:cs="Helvetica"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Helvetica"/>
          <w:color w:val="333333"/>
          <w:kern w:val="0"/>
          <w:sz w:val="44"/>
          <w:szCs w:val="44"/>
        </w:rPr>
        <w:t>土建类及相关专业学科表</w:t>
      </w:r>
    </w:p>
    <w:p>
      <w:pPr>
        <w:spacing w:line="300" w:lineRule="exact"/>
        <w:jc w:val="center"/>
        <w:rPr>
          <w:rFonts w:ascii="方正小标宋简体" w:hAnsi="宋体" w:eastAsia="方正小标宋简体" w:cs="Helvetica"/>
          <w:color w:val="333333"/>
          <w:sz w:val="44"/>
          <w:szCs w:val="44"/>
        </w:rPr>
      </w:pPr>
    </w:p>
    <w:tbl>
      <w:tblPr>
        <w:tblStyle w:val="2"/>
        <w:tblW w:w="8402" w:type="dxa"/>
        <w:tblInd w:w="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1350"/>
        <w:gridCol w:w="2804"/>
        <w:gridCol w:w="34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</w:trPr>
        <w:tc>
          <w:tcPr>
            <w:tcW w:w="764" w:type="dxa"/>
            <w:shd w:val="clear" w:color="auto" w:fill="auto"/>
            <w:noWrap w:val="0"/>
            <w:vAlign w:val="center"/>
          </w:tcPr>
          <w:p>
            <w:pPr>
              <w:spacing w:before="240" w:line="40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2"/>
                <w:kern w:val="0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snapToGrid w:val="0"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2"/>
                <w:kern w:val="0"/>
                <w:sz w:val="24"/>
                <w:szCs w:val="24"/>
              </w:rPr>
              <w:t>土建类研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3"/>
                <w:kern w:val="0"/>
                <w:sz w:val="24"/>
                <w:szCs w:val="24"/>
              </w:rPr>
              <w:t>究生本专业</w:t>
            </w:r>
          </w:p>
        </w:tc>
        <w:tc>
          <w:tcPr>
            <w:tcW w:w="280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snapToGrid w:val="0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1"/>
                <w:kern w:val="0"/>
                <w:sz w:val="24"/>
                <w:szCs w:val="24"/>
              </w:rPr>
              <w:t>土木工程(一级学科)、建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4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2"/>
                <w:kern w:val="0"/>
                <w:sz w:val="24"/>
                <w:szCs w:val="24"/>
              </w:rPr>
              <w:t>筑与土木工程(工程硕士)</w:t>
            </w:r>
          </w:p>
        </w:tc>
        <w:tc>
          <w:tcPr>
            <w:tcW w:w="348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right="373"/>
              <w:rPr>
                <w:rFonts w:ascii="仿宋_GB2312" w:hAnsi="宋体" w:eastAsia="仿宋_GB2312" w:cs="宋体"/>
                <w:snapToGrid w:val="0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1"/>
                <w:kern w:val="0"/>
                <w:sz w:val="24"/>
                <w:szCs w:val="24"/>
              </w:rPr>
              <w:t>土木工程(一级学科)、管理科学与工程、建筑与土木工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5"/>
                <w:kern w:val="0"/>
                <w:sz w:val="24"/>
                <w:szCs w:val="24"/>
              </w:rPr>
              <w:t>程(工程硕士)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764" w:type="dxa"/>
            <w:shd w:val="clear" w:color="auto" w:fill="auto"/>
            <w:noWrap w:val="0"/>
            <w:vAlign w:val="center"/>
          </w:tcPr>
          <w:p>
            <w:pPr>
              <w:spacing w:before="240" w:line="40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2"/>
                <w:kern w:val="0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snapToGrid w:val="0"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2"/>
                <w:kern w:val="0"/>
                <w:sz w:val="24"/>
                <w:szCs w:val="24"/>
              </w:rPr>
              <w:t>土建类本科本专业</w:t>
            </w:r>
          </w:p>
        </w:tc>
        <w:tc>
          <w:tcPr>
            <w:tcW w:w="280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101" w:right="40"/>
              <w:rPr>
                <w:rFonts w:ascii="仿宋_GB2312" w:hAnsi="宋体" w:eastAsia="仿宋_GB2312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1"/>
                <w:kern w:val="0"/>
                <w:sz w:val="24"/>
                <w:szCs w:val="24"/>
              </w:rPr>
              <w:t>土木工程、建筑环境与设备工程、给水排水工程、工程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3"/>
                <w:kern w:val="0"/>
                <w:sz w:val="24"/>
                <w:szCs w:val="24"/>
              </w:rPr>
              <w:t>管理</w:t>
            </w:r>
          </w:p>
        </w:tc>
        <w:tc>
          <w:tcPr>
            <w:tcW w:w="348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96" w:right="91"/>
              <w:rPr>
                <w:rFonts w:ascii="仿宋_GB2312" w:hAnsi="宋体" w:eastAsia="仿宋_GB2312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1"/>
                <w:kern w:val="0"/>
                <w:sz w:val="24"/>
                <w:szCs w:val="24"/>
              </w:rPr>
              <w:t>土木工程、建筑环境与设备工程、给水排水工程、工程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3"/>
                <w:kern w:val="0"/>
                <w:sz w:val="24"/>
                <w:szCs w:val="24"/>
              </w:rPr>
              <w:t>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</w:trPr>
        <w:tc>
          <w:tcPr>
            <w:tcW w:w="764" w:type="dxa"/>
            <w:shd w:val="clear" w:color="auto" w:fill="auto"/>
            <w:noWrap w:val="0"/>
            <w:vAlign w:val="center"/>
          </w:tcPr>
          <w:p>
            <w:pPr>
              <w:spacing w:before="240" w:line="40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90" w:right="73"/>
              <w:rPr>
                <w:rFonts w:ascii="仿宋_GB2312" w:hAnsi="宋体" w:eastAsia="仿宋_GB2312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2"/>
                <w:kern w:val="0"/>
                <w:sz w:val="24"/>
                <w:szCs w:val="24"/>
              </w:rPr>
              <w:t>土建类专科本专业</w:t>
            </w:r>
          </w:p>
        </w:tc>
        <w:tc>
          <w:tcPr>
            <w:tcW w:w="280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92"/>
              <w:rPr>
                <w:rFonts w:ascii="仿宋_GB2312" w:hAnsi="宋体" w:eastAsia="仿宋_GB2312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13"/>
                <w:kern w:val="0"/>
                <w:sz w:val="24"/>
                <w:szCs w:val="24"/>
              </w:rPr>
              <w:t>建筑设计类、土建施工类、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  <w:t>建筑设备类、工程管理类、市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5"/>
                <w:kern w:val="0"/>
                <w:sz w:val="24"/>
                <w:szCs w:val="24"/>
              </w:rPr>
              <w:t>政工程类</w:t>
            </w:r>
          </w:p>
        </w:tc>
        <w:tc>
          <w:tcPr>
            <w:tcW w:w="348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86"/>
              <w:rPr>
                <w:rFonts w:ascii="仿宋_GB2312" w:hAnsi="宋体" w:eastAsia="仿宋_GB2312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19"/>
                <w:kern w:val="0"/>
                <w:sz w:val="24"/>
                <w:szCs w:val="24"/>
              </w:rPr>
              <w:t>建筑设计类、土建施工类、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13"/>
                <w:kern w:val="0"/>
                <w:sz w:val="24"/>
                <w:szCs w:val="24"/>
              </w:rPr>
              <w:t>建筑设备类、工程管理类、市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8"/>
                <w:kern w:val="0"/>
                <w:sz w:val="24"/>
                <w:szCs w:val="24"/>
              </w:rPr>
              <w:t>政工程类、房地产类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</w:trPr>
        <w:tc>
          <w:tcPr>
            <w:tcW w:w="764" w:type="dxa"/>
            <w:shd w:val="clear" w:color="auto" w:fill="auto"/>
            <w:noWrap w:val="0"/>
            <w:vAlign w:val="center"/>
          </w:tcPr>
          <w:p>
            <w:pPr>
              <w:spacing w:before="240" w:line="40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60" w:right="73"/>
              <w:rPr>
                <w:rFonts w:ascii="仿宋_GB2312" w:hAnsi="宋体" w:eastAsia="仿宋_GB2312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2"/>
                <w:kern w:val="0"/>
                <w:sz w:val="24"/>
                <w:szCs w:val="24"/>
              </w:rPr>
              <w:t>土建类研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1"/>
                <w:kern w:val="0"/>
                <w:sz w:val="24"/>
                <w:szCs w:val="24"/>
              </w:rPr>
              <w:t>究生相关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2"/>
                <w:kern w:val="0"/>
                <w:sz w:val="24"/>
                <w:szCs w:val="24"/>
              </w:rPr>
              <w:t>专业</w:t>
            </w:r>
          </w:p>
        </w:tc>
        <w:tc>
          <w:tcPr>
            <w:tcW w:w="280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92" w:right="67"/>
              <w:rPr>
                <w:rFonts w:ascii="仿宋_GB2312" w:hAnsi="宋体" w:eastAsia="仿宋_GB2312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12"/>
                <w:kern w:val="0"/>
                <w:sz w:val="24"/>
                <w:szCs w:val="24"/>
              </w:rPr>
              <w:t>建筑学(一级学科)、管理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1"/>
                <w:kern w:val="0"/>
                <w:sz w:val="24"/>
                <w:szCs w:val="24"/>
              </w:rPr>
              <w:t>科学与工程</w:t>
            </w:r>
          </w:p>
        </w:tc>
        <w:tc>
          <w:tcPr>
            <w:tcW w:w="348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8"/>
                <w:kern w:val="0"/>
                <w:sz w:val="24"/>
                <w:szCs w:val="24"/>
              </w:rPr>
              <w:t>建筑学(一级学科)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764" w:type="dxa"/>
            <w:shd w:val="clear" w:color="auto" w:fill="auto"/>
            <w:noWrap w:val="0"/>
            <w:vAlign w:val="center"/>
          </w:tcPr>
          <w:p>
            <w:pPr>
              <w:spacing w:before="240" w:line="40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5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80" w:right="73"/>
              <w:rPr>
                <w:rFonts w:ascii="仿宋_GB2312" w:hAnsi="宋体" w:eastAsia="仿宋_GB2312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2"/>
                <w:kern w:val="0"/>
                <w:sz w:val="24"/>
                <w:szCs w:val="24"/>
              </w:rPr>
              <w:t>土建类本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2"/>
                <w:kern w:val="0"/>
                <w:sz w:val="24"/>
                <w:szCs w:val="24"/>
              </w:rPr>
              <w:t>科相关专业</w:t>
            </w:r>
          </w:p>
        </w:tc>
        <w:tc>
          <w:tcPr>
            <w:tcW w:w="280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92"/>
              <w:rPr>
                <w:rFonts w:ascii="仿宋_GB2312" w:hAnsi="宋体" w:eastAsia="仿宋_GB2312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1"/>
                <w:kern w:val="0"/>
                <w:sz w:val="24"/>
                <w:szCs w:val="24"/>
              </w:rPr>
              <w:t>建筑学、城市规划</w:t>
            </w:r>
          </w:p>
        </w:tc>
        <w:tc>
          <w:tcPr>
            <w:tcW w:w="348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86" w:right="55"/>
              <w:rPr>
                <w:rFonts w:ascii="仿宋_GB2312" w:hAnsi="宋体" w:eastAsia="仿宋_GB2312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4"/>
                <w:kern w:val="0"/>
                <w:sz w:val="24"/>
                <w:szCs w:val="24"/>
              </w:rPr>
              <w:t>建筑学、城市规划、电气工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1"/>
                <w:kern w:val="0"/>
                <w:sz w:val="24"/>
                <w:szCs w:val="24"/>
              </w:rPr>
              <w:t>程及其自动化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1" w:hRule="atLeast"/>
        </w:trPr>
        <w:tc>
          <w:tcPr>
            <w:tcW w:w="764" w:type="dxa"/>
            <w:shd w:val="clear" w:color="auto" w:fill="auto"/>
            <w:noWrap w:val="0"/>
            <w:vAlign w:val="center"/>
          </w:tcPr>
          <w:p>
            <w:pPr>
              <w:spacing w:before="240" w:line="40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5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80" w:right="73"/>
              <w:rPr>
                <w:rFonts w:ascii="仿宋_GB2312" w:hAnsi="宋体" w:eastAsia="仿宋_GB2312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2"/>
                <w:kern w:val="0"/>
                <w:sz w:val="24"/>
                <w:szCs w:val="24"/>
              </w:rPr>
              <w:t>土建类专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2"/>
                <w:kern w:val="0"/>
                <w:sz w:val="24"/>
                <w:szCs w:val="24"/>
              </w:rPr>
              <w:t>科相关专业</w:t>
            </w:r>
          </w:p>
        </w:tc>
        <w:tc>
          <w:tcPr>
            <w:tcW w:w="280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92" w:right="49"/>
              <w:rPr>
                <w:rFonts w:ascii="仿宋_GB2312" w:hAnsi="宋体" w:eastAsia="仿宋_GB2312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1"/>
                <w:kern w:val="0"/>
                <w:sz w:val="24"/>
                <w:szCs w:val="24"/>
              </w:rPr>
              <w:t>城镇规划与管理类、房地产类、公路监理、道路桥梁工程技术、高速铁道技术、电气化铁道技术、铁道工程技术、城市轨道交通工程技术、港口工程技术、管道工程技术、管道工程施工、水利工程与管理类</w:t>
            </w:r>
          </w:p>
        </w:tc>
        <w:tc>
          <w:tcPr>
            <w:tcW w:w="348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86" w:right="56"/>
              <w:rPr>
                <w:rFonts w:ascii="仿宋_GB2312" w:hAnsi="宋体" w:eastAsia="仿宋_GB2312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4"/>
                <w:kern w:val="0"/>
                <w:sz w:val="24"/>
                <w:szCs w:val="24"/>
              </w:rPr>
              <w:t>城镇规划与管理类、房地产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3"/>
                <w:kern w:val="0"/>
                <w:sz w:val="24"/>
                <w:szCs w:val="24"/>
              </w:rPr>
              <w:t>类、公路监理、道路桥梁工程技术、高速铁道技术、电气化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5"/>
                <w:kern w:val="0"/>
                <w:sz w:val="24"/>
                <w:szCs w:val="24"/>
              </w:rPr>
              <w:t>铁道技术、铁道工程技术、城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2"/>
                <w:kern w:val="0"/>
                <w:sz w:val="24"/>
                <w:szCs w:val="24"/>
              </w:rPr>
              <w:t>市轨道交通工程技术、港口工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3"/>
                <w:kern w:val="0"/>
                <w:sz w:val="24"/>
                <w:szCs w:val="24"/>
              </w:rPr>
              <w:t>程技术、管道工程技术、管道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-1"/>
                <w:kern w:val="0"/>
                <w:sz w:val="24"/>
                <w:szCs w:val="24"/>
              </w:rPr>
              <w:t>工程施工、水利工程与管理类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E3DF63E5-80F0-4164-83E0-957D84A74F8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A8DDE4C-9F15-4A1B-A8DE-F57F987A4C78}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  <w:embedRegular r:id="rId3" w:fontKey="{AA0A2245-346C-411C-9178-F727D07AC8F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C1C24CDA-DCF3-4F90-A0DB-BDF2494BD97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0MGU3ODRjYmYxMzU1YTdkNmUyYjBjZmQ0ZmVkMDMifQ=="/>
  </w:docVars>
  <w:rsids>
    <w:rsidRoot w:val="00000000"/>
    <w:rsid w:val="0D53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2023-08-04T01:15:52Z</dcterms:created>
  <dc:creator>Administrator</dc:creator>
  <cp:lastModifiedBy>〰</cp:lastModifiedBy>
  <dcterms:modified xsi:type="dcterms:W3CDTF">2023-08-04T01:16:12Z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34B2CAF78009407A882317A6B93E2907_12</vt:lpwstr>
  </property>
</Properties>
</file>